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Borders>
          <w:bottom w:val="thinThickSmallGap" w:sz="24" w:space="0" w:color="auto"/>
        </w:tblBorders>
        <w:tblLayout w:type="fixed"/>
        <w:tblCellMar>
          <w:left w:w="0" w:type="dxa"/>
          <w:right w:w="0" w:type="dxa"/>
        </w:tblCellMar>
        <w:tblLook w:val="04A0" w:firstRow="1" w:lastRow="0" w:firstColumn="1" w:lastColumn="0" w:noHBand="0" w:noVBand="1"/>
      </w:tblPr>
      <w:tblGrid>
        <w:gridCol w:w="4140"/>
        <w:gridCol w:w="1620"/>
        <w:gridCol w:w="4140"/>
      </w:tblGrid>
      <w:tr w:rsidR="006F4011" w:rsidTr="006F4011">
        <w:trPr>
          <w:cantSplit/>
          <w:trHeight w:val="1084"/>
        </w:trPr>
        <w:tc>
          <w:tcPr>
            <w:tcW w:w="4140" w:type="dxa"/>
            <w:tcBorders>
              <w:top w:val="nil"/>
              <w:left w:val="nil"/>
              <w:bottom w:val="thinThickSmallGap" w:sz="24" w:space="0" w:color="auto"/>
              <w:right w:val="nil"/>
            </w:tcBorders>
            <w:vAlign w:val="center"/>
          </w:tcPr>
          <w:p w:rsidR="006F4011" w:rsidRDefault="006F4011">
            <w:pPr>
              <w:pStyle w:val="1"/>
              <w:rPr>
                <w:rFonts w:ascii="TNRCyrBash" w:hAnsi="TNRCyrBash"/>
                <w:b w:val="0"/>
                <w:sz w:val="20"/>
              </w:rPr>
            </w:pPr>
            <w:r>
              <w:rPr>
                <w:rFonts w:ascii="TimBashk" w:hAnsi="TimBashk" w:cs="TimBashk"/>
                <w:b w:val="0"/>
                <w:sz w:val="22"/>
                <w:szCs w:val="22"/>
              </w:rPr>
              <w:t>БАШ?ОРТОСТАН  РЕСПУБЛИКА№Ы</w:t>
            </w:r>
            <w:r>
              <w:rPr>
                <w:rFonts w:ascii="TNRCyrBash" w:hAnsi="TNRCyrBash"/>
                <w:b w:val="0"/>
                <w:sz w:val="20"/>
              </w:rPr>
              <w:t xml:space="preserve"> </w:t>
            </w:r>
          </w:p>
          <w:p w:rsidR="006F4011" w:rsidRDefault="006F4011">
            <w:pPr>
              <w:pStyle w:val="1"/>
              <w:rPr>
                <w:rFonts w:ascii="TNRCyrBash" w:hAnsi="TNRCyrBash"/>
                <w:b w:val="0"/>
              </w:rPr>
            </w:pPr>
            <w:r>
              <w:rPr>
                <w:rFonts w:ascii="TNRCyrBash" w:hAnsi="TNRCyrBash"/>
                <w:b w:val="0"/>
              </w:rPr>
              <w:t xml:space="preserve"> </w:t>
            </w:r>
            <w:r>
              <w:rPr>
                <w:rFonts w:ascii="TimBashk" w:hAnsi="TimBashk" w:cs="TimBashk"/>
                <w:b w:val="0"/>
                <w:sz w:val="22"/>
                <w:szCs w:val="22"/>
              </w:rPr>
              <w:t xml:space="preserve">СТ»РЛЕТАМА? </w:t>
            </w:r>
            <w:r>
              <w:rPr>
                <w:rFonts w:ascii="TimBashk" w:hAnsi="TimBashk" w:cs="TimBashk"/>
                <w:b w:val="0"/>
                <w:smallCaps/>
                <w:sz w:val="22"/>
                <w:szCs w:val="22"/>
              </w:rPr>
              <w:t>?АЛА№Ы</w:t>
            </w:r>
          </w:p>
          <w:p w:rsidR="006F4011" w:rsidRDefault="006F4011">
            <w:pPr>
              <w:pStyle w:val="1"/>
              <w:rPr>
                <w:rFonts w:ascii="TNRCyrBash" w:hAnsi="TNRCyrBash"/>
                <w:b w:val="0"/>
              </w:rPr>
            </w:pPr>
            <w:r>
              <w:rPr>
                <w:rFonts w:ascii="TNRCyrBash" w:hAnsi="TNRCyrBash"/>
                <w:b w:val="0"/>
              </w:rPr>
              <w:t xml:space="preserve"> </w:t>
            </w:r>
            <w:r>
              <w:rPr>
                <w:rFonts w:ascii="TimBashk" w:hAnsi="TimBashk" w:cs="TimBashk"/>
                <w:b w:val="0"/>
                <w:sz w:val="22"/>
                <w:szCs w:val="22"/>
              </w:rPr>
              <w:t>?АЛА</w:t>
            </w:r>
            <w:r>
              <w:rPr>
                <w:rFonts w:ascii="TNRCyrBash" w:hAnsi="TNRCyrBash"/>
                <w:b w:val="0"/>
              </w:rPr>
              <w:t xml:space="preserve">  </w:t>
            </w:r>
            <w:r>
              <w:rPr>
                <w:rFonts w:ascii="TimBashk" w:hAnsi="TimBashk"/>
                <w:b w:val="0"/>
              </w:rPr>
              <w:t>округы</w:t>
            </w:r>
          </w:p>
          <w:p w:rsidR="006F4011" w:rsidRDefault="006F4011">
            <w:pPr>
              <w:pStyle w:val="1"/>
              <w:rPr>
                <w:b w:val="0"/>
              </w:rPr>
            </w:pPr>
            <w:r>
              <w:rPr>
                <w:rFonts w:ascii="TNRCyrBash" w:hAnsi="TNRCyrBash"/>
                <w:b w:val="0"/>
                <w:smallCaps/>
              </w:rPr>
              <w:t xml:space="preserve"> </w:t>
            </w:r>
            <w:r>
              <w:rPr>
                <w:rFonts w:ascii="TimBashk" w:hAnsi="TimBashk"/>
                <w:b w:val="0"/>
                <w:smallCaps/>
              </w:rPr>
              <w:t>ХАКИМИ»ТЕ</w:t>
            </w:r>
          </w:p>
          <w:p w:rsidR="006F4011" w:rsidRDefault="006F4011">
            <w:pPr>
              <w:jc w:val="center"/>
              <w:rPr>
                <w:rFonts w:ascii="TNRCyrBash" w:hAnsi="TNRCyrBash"/>
                <w:sz w:val="18"/>
              </w:rPr>
            </w:pPr>
            <w:r>
              <w:rPr>
                <w:rFonts w:ascii="TNRCyrBash" w:hAnsi="TNRCyrBash"/>
                <w:sz w:val="18"/>
              </w:rPr>
              <w:t xml:space="preserve"> 453100, Ст</w:t>
            </w:r>
            <w:r>
              <w:rPr>
                <w:rFonts w:ascii="TimBashk" w:hAnsi="TimBashk"/>
                <w:sz w:val="18"/>
              </w:rPr>
              <w:t>2</w:t>
            </w:r>
            <w:r>
              <w:rPr>
                <w:rFonts w:ascii="TNRCyrBash" w:hAnsi="TNRCyrBash"/>
                <w:sz w:val="18"/>
              </w:rPr>
              <w:t>рлетама</w:t>
            </w:r>
            <w:r>
              <w:rPr>
                <w:rFonts w:ascii="TimBashk" w:hAnsi="TimBashk"/>
                <w:sz w:val="18"/>
              </w:rPr>
              <w:t>7</w:t>
            </w:r>
            <w:r>
              <w:rPr>
                <w:rFonts w:ascii="TNRCyrBash" w:hAnsi="TNRCyrBash"/>
                <w:sz w:val="18"/>
              </w:rPr>
              <w:t>, Октябр</w:t>
            </w:r>
            <w:r>
              <w:rPr>
                <w:sz w:val="18"/>
              </w:rPr>
              <w:t>ь проспекты</w:t>
            </w:r>
            <w:r>
              <w:rPr>
                <w:rFonts w:ascii="TNRCyrBash" w:hAnsi="TNRCyrBash"/>
                <w:sz w:val="18"/>
              </w:rPr>
              <w:t>, 32</w:t>
            </w:r>
          </w:p>
          <w:p w:rsidR="006F4011" w:rsidRDefault="006F4011">
            <w:pPr>
              <w:jc w:val="center"/>
              <w:rPr>
                <w:rFonts w:ascii="Times New Roman" w:hAnsi="Times New Roman"/>
                <w:sz w:val="18"/>
              </w:rPr>
            </w:pPr>
          </w:p>
        </w:tc>
        <w:tc>
          <w:tcPr>
            <w:tcW w:w="1620" w:type="dxa"/>
            <w:tcBorders>
              <w:top w:val="nil"/>
              <w:left w:val="nil"/>
              <w:bottom w:val="thinThickSmallGap" w:sz="24" w:space="0" w:color="auto"/>
              <w:right w:val="nil"/>
            </w:tcBorders>
            <w:vAlign w:val="center"/>
            <w:hideMark/>
          </w:tcPr>
          <w:p w:rsidR="006F4011" w:rsidRDefault="006F4011">
            <w:pPr>
              <w:tabs>
                <w:tab w:val="left" w:pos="4860"/>
              </w:tabs>
              <w:jc w:val="center"/>
              <w:rPr>
                <w:sz w:val="24"/>
              </w:rPr>
            </w:pPr>
            <w:r>
              <w:rPr>
                <w:rFonts w:ascii="Times New Roman" w:eastAsia="Times New Roman" w:hAnsi="Times New Roman" w:cs="Times New Roman"/>
                <w:sz w:val="24"/>
                <w:szCs w:val="24"/>
              </w:rPr>
              <w:object w:dxaOrig="1005"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3pt" o:ole="">
                  <v:imagedata r:id="rId8" o:title=""/>
                </v:shape>
                <o:OLEObject Type="Embed" ProgID="Photoshop.Image.9" ShapeID="_x0000_i1025" DrawAspect="Content" ObjectID="_1771922176" r:id="rId9"/>
              </w:object>
            </w:r>
          </w:p>
        </w:tc>
        <w:tc>
          <w:tcPr>
            <w:tcW w:w="4140" w:type="dxa"/>
            <w:tcBorders>
              <w:top w:val="nil"/>
              <w:left w:val="nil"/>
              <w:bottom w:val="thinThickSmallGap" w:sz="24" w:space="0" w:color="auto"/>
              <w:right w:val="nil"/>
            </w:tcBorders>
            <w:vAlign w:val="center"/>
          </w:tcPr>
          <w:p w:rsidR="006F4011" w:rsidRDefault="006F4011">
            <w:pPr>
              <w:pStyle w:val="1"/>
              <w:rPr>
                <w:rFonts w:ascii="TimBashk" w:hAnsi="TimBashk"/>
                <w:b w:val="0"/>
              </w:rPr>
            </w:pPr>
            <w:r>
              <w:rPr>
                <w:rFonts w:ascii="TimBashk" w:hAnsi="TimBashk"/>
                <w:b w:val="0"/>
              </w:rPr>
              <w:t>АДМИНИСТРАЦИЯ</w:t>
            </w:r>
          </w:p>
          <w:p w:rsidR="006F4011" w:rsidRDefault="006F4011">
            <w:pPr>
              <w:jc w:val="center"/>
              <w:rPr>
                <w:rFonts w:ascii="TimBashk" w:hAnsi="TimBashk"/>
              </w:rPr>
            </w:pPr>
            <w:r>
              <w:rPr>
                <w:rFonts w:ascii="TimBashk" w:hAnsi="TimBashk"/>
              </w:rPr>
              <w:t xml:space="preserve">городского округа </w:t>
            </w:r>
          </w:p>
          <w:p w:rsidR="006F4011" w:rsidRDefault="006F4011">
            <w:pPr>
              <w:jc w:val="center"/>
              <w:rPr>
                <w:rFonts w:ascii="TimBashk" w:hAnsi="TimBashk"/>
                <w:sz w:val="28"/>
              </w:rPr>
            </w:pPr>
            <w:r>
              <w:rPr>
                <w:rFonts w:ascii="TimBashk" w:hAnsi="TimBashk"/>
              </w:rPr>
              <w:t>город СТЕРЛИТАМАК</w:t>
            </w:r>
          </w:p>
          <w:p w:rsidR="006F4011" w:rsidRDefault="006F4011">
            <w:pPr>
              <w:jc w:val="center"/>
              <w:rPr>
                <w:rFonts w:ascii="TimBashk" w:hAnsi="TimBashk"/>
                <w:sz w:val="20"/>
              </w:rPr>
            </w:pPr>
            <w:r>
              <w:rPr>
                <w:rFonts w:ascii="TimBashk" w:hAnsi="TimBashk"/>
                <w:sz w:val="20"/>
              </w:rPr>
              <w:t>РЕСПУБЛИКИ БАШКОРТОСТАН</w:t>
            </w:r>
          </w:p>
          <w:p w:rsidR="006F4011" w:rsidRDefault="006F4011">
            <w:pPr>
              <w:jc w:val="center"/>
              <w:rPr>
                <w:rFonts w:ascii="Times New Roman" w:hAnsi="Times New Roman"/>
                <w:sz w:val="18"/>
              </w:rPr>
            </w:pPr>
            <w:r>
              <w:rPr>
                <w:sz w:val="18"/>
              </w:rPr>
              <w:t>453100, Стерлитамак, проспект Октября, 32</w:t>
            </w:r>
          </w:p>
          <w:p w:rsidR="006F4011" w:rsidRDefault="006F4011">
            <w:pPr>
              <w:jc w:val="center"/>
              <w:rPr>
                <w:sz w:val="18"/>
              </w:rPr>
            </w:pPr>
          </w:p>
        </w:tc>
      </w:tr>
    </w:tbl>
    <w:p w:rsidR="006F4011" w:rsidRDefault="006F4011" w:rsidP="006F4011">
      <w:pPr>
        <w:rPr>
          <w:sz w:val="24"/>
        </w:rPr>
      </w:pPr>
    </w:p>
    <w:tbl>
      <w:tblPr>
        <w:tblW w:w="9900" w:type="dxa"/>
        <w:tblLayout w:type="fixed"/>
        <w:tblCellMar>
          <w:left w:w="0" w:type="dxa"/>
          <w:right w:w="0" w:type="dxa"/>
        </w:tblCellMar>
        <w:tblLook w:val="04A0" w:firstRow="1" w:lastRow="0" w:firstColumn="1" w:lastColumn="0" w:noHBand="0" w:noVBand="1"/>
      </w:tblPr>
      <w:tblGrid>
        <w:gridCol w:w="4140"/>
        <w:gridCol w:w="1620"/>
        <w:gridCol w:w="4140"/>
      </w:tblGrid>
      <w:tr w:rsidR="006F4011" w:rsidTr="006F4011">
        <w:tc>
          <w:tcPr>
            <w:tcW w:w="4140" w:type="dxa"/>
          </w:tcPr>
          <w:p w:rsidR="006F4011" w:rsidRDefault="006F4011">
            <w:pPr>
              <w:pStyle w:val="3"/>
              <w:rPr>
                <w:b w:val="0"/>
              </w:rPr>
            </w:pPr>
            <w:r>
              <w:rPr>
                <w:rFonts w:ascii="TimBashk" w:hAnsi="TimBashk"/>
                <w:b w:val="0"/>
              </w:rPr>
              <w:t>?</w:t>
            </w:r>
            <w:r>
              <w:rPr>
                <w:b w:val="0"/>
              </w:rPr>
              <w:t>АРАР</w:t>
            </w:r>
          </w:p>
          <w:p w:rsidR="006F4011" w:rsidRDefault="006F4011">
            <w:pPr>
              <w:rPr>
                <w:rFonts w:ascii="TNRCyrBash" w:hAnsi="TNRCyrBash"/>
              </w:rPr>
            </w:pPr>
          </w:p>
          <w:p w:rsidR="006F4011" w:rsidRDefault="006F4011" w:rsidP="006F4011">
            <w:pPr>
              <w:rPr>
                <w:rFonts w:ascii="TNRCyrBash" w:hAnsi="TNRCyrBash"/>
                <w:sz w:val="28"/>
              </w:rPr>
            </w:pPr>
            <w:r>
              <w:rPr>
                <w:rFonts w:ascii="TNRCyrBash" w:hAnsi="TNRCyrBash"/>
                <w:sz w:val="28"/>
              </w:rPr>
              <w:t>«</w:t>
            </w:r>
            <w:r>
              <w:rPr>
                <w:rFonts w:ascii="TNRCyrBash" w:hAnsi="TNRCyrBash"/>
                <w:sz w:val="28"/>
              </w:rPr>
              <w:t>12</w:t>
            </w:r>
            <w:r>
              <w:rPr>
                <w:rFonts w:ascii="TNRCyrBash" w:hAnsi="TNRCyrBash"/>
                <w:sz w:val="28"/>
              </w:rPr>
              <w:t xml:space="preserve">» </w:t>
            </w:r>
            <w:r>
              <w:rPr>
                <w:rFonts w:ascii="TNRCyrBash" w:hAnsi="TNRCyrBash"/>
                <w:sz w:val="28"/>
              </w:rPr>
              <w:t xml:space="preserve">03 </w:t>
            </w:r>
            <w:r>
              <w:rPr>
                <w:rFonts w:ascii="TNRCyrBash" w:hAnsi="TNRCyrBash"/>
                <w:sz w:val="28"/>
              </w:rPr>
              <w:t xml:space="preserve"> 20</w:t>
            </w:r>
            <w:r>
              <w:rPr>
                <w:rFonts w:ascii="TNRCyrBash" w:hAnsi="TNRCyrBash"/>
                <w:sz w:val="28"/>
              </w:rPr>
              <w:t xml:space="preserve">24 </w:t>
            </w:r>
            <w:r>
              <w:rPr>
                <w:rFonts w:ascii="TNRCyrBash" w:hAnsi="TNRCyrBash"/>
                <w:sz w:val="28"/>
              </w:rPr>
              <w:t>й.</w:t>
            </w:r>
          </w:p>
        </w:tc>
        <w:tc>
          <w:tcPr>
            <w:tcW w:w="1620" w:type="dxa"/>
          </w:tcPr>
          <w:p w:rsidR="006F4011" w:rsidRDefault="006F4011">
            <w:pPr>
              <w:jc w:val="center"/>
              <w:rPr>
                <w:rFonts w:ascii="TNRCyrBash" w:hAnsi="TNRCyrBash"/>
                <w:sz w:val="24"/>
              </w:rPr>
            </w:pPr>
          </w:p>
          <w:p w:rsidR="006F4011" w:rsidRDefault="006F4011">
            <w:pPr>
              <w:jc w:val="center"/>
              <w:rPr>
                <w:rFonts w:ascii="TNRCyrBash" w:hAnsi="TNRCyrBash"/>
              </w:rPr>
            </w:pPr>
          </w:p>
          <w:p w:rsidR="006F4011" w:rsidRDefault="006F4011" w:rsidP="006F4011">
            <w:pPr>
              <w:jc w:val="center"/>
              <w:rPr>
                <w:rFonts w:ascii="TNRCyrBash" w:hAnsi="TNRCyrBash"/>
                <w:sz w:val="28"/>
              </w:rPr>
            </w:pPr>
            <w:r>
              <w:rPr>
                <w:rFonts w:ascii="TNRCyrBash" w:hAnsi="TNRCyrBash"/>
                <w:sz w:val="28"/>
              </w:rPr>
              <w:t xml:space="preserve">№ </w:t>
            </w:r>
            <w:r>
              <w:rPr>
                <w:rFonts w:ascii="TNRCyrBash" w:hAnsi="TNRCyrBash"/>
                <w:sz w:val="28"/>
              </w:rPr>
              <w:t>586</w:t>
            </w:r>
          </w:p>
        </w:tc>
        <w:tc>
          <w:tcPr>
            <w:tcW w:w="4140" w:type="dxa"/>
          </w:tcPr>
          <w:p w:rsidR="006F4011" w:rsidRDefault="006F4011">
            <w:pPr>
              <w:pStyle w:val="3"/>
              <w:rPr>
                <w:b w:val="0"/>
              </w:rPr>
            </w:pPr>
            <w:r>
              <w:rPr>
                <w:b w:val="0"/>
              </w:rPr>
              <w:t>ПОСТАНОВЛЕНИЕ</w:t>
            </w:r>
          </w:p>
          <w:p w:rsidR="006F4011" w:rsidRDefault="006F4011">
            <w:pPr>
              <w:pStyle w:val="3"/>
              <w:rPr>
                <w:b w:val="0"/>
              </w:rPr>
            </w:pPr>
          </w:p>
          <w:p w:rsidR="006F4011" w:rsidRDefault="006F4011" w:rsidP="006F4011">
            <w:pPr>
              <w:pStyle w:val="3"/>
              <w:rPr>
                <w:b w:val="0"/>
              </w:rPr>
            </w:pPr>
            <w:r>
              <w:rPr>
                <w:b w:val="0"/>
              </w:rPr>
              <w:t>«</w:t>
            </w:r>
            <w:r>
              <w:rPr>
                <w:b w:val="0"/>
              </w:rPr>
              <w:t>12</w:t>
            </w:r>
            <w:r>
              <w:rPr>
                <w:b w:val="0"/>
              </w:rPr>
              <w:t>» 0</w:t>
            </w:r>
            <w:r>
              <w:rPr>
                <w:b w:val="0"/>
              </w:rPr>
              <w:t>3</w:t>
            </w:r>
            <w:r>
              <w:rPr>
                <w:b w:val="0"/>
              </w:rPr>
              <w:t xml:space="preserve">    20</w:t>
            </w:r>
            <w:r>
              <w:rPr>
                <w:b w:val="0"/>
              </w:rPr>
              <w:t>24</w:t>
            </w:r>
            <w:r>
              <w:rPr>
                <w:b w:val="0"/>
              </w:rPr>
              <w:t>г.</w:t>
            </w:r>
          </w:p>
        </w:tc>
      </w:tr>
    </w:tbl>
    <w:p w:rsidR="00963DED" w:rsidRDefault="00A60ECF" w:rsidP="005066DC">
      <w:pPr>
        <w:pStyle w:val="ConsPlusTitle"/>
        <w:jc w:val="center"/>
        <w:rPr>
          <w:rFonts w:ascii="Times New Roman" w:hAnsi="Times New Roman" w:cs="Times New Roman"/>
          <w:b w:val="0"/>
          <w:sz w:val="28"/>
          <w:szCs w:val="28"/>
        </w:rPr>
      </w:pPr>
      <w:r w:rsidRPr="00A60ECF">
        <w:rPr>
          <w:rFonts w:ascii="Times New Roman" w:hAnsi="Times New Roman" w:cs="Times New Roman"/>
          <w:b w:val="0"/>
          <w:sz w:val="28"/>
          <w:szCs w:val="28"/>
        </w:rPr>
        <w:t xml:space="preserve">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город Стерлитамак Республики Башкортостан и финансового обеспечения выполнения муниципального задания </w:t>
      </w:r>
    </w:p>
    <w:p w:rsidR="005066DC" w:rsidRPr="00232034" w:rsidRDefault="005066DC" w:rsidP="005066DC">
      <w:pPr>
        <w:pStyle w:val="ConsPlusTitle"/>
        <w:jc w:val="center"/>
        <w:rPr>
          <w:rFonts w:ascii="Times New Roman" w:hAnsi="Times New Roman" w:cs="Times New Roman"/>
          <w:b w:val="0"/>
        </w:rPr>
      </w:pPr>
    </w:p>
    <w:p w:rsidR="005066DC" w:rsidRPr="00232034" w:rsidRDefault="005066DC" w:rsidP="005066DC">
      <w:pPr>
        <w:pStyle w:val="ConsPlusTitle"/>
        <w:jc w:val="center"/>
        <w:rPr>
          <w:rFonts w:ascii="Times New Roman" w:hAnsi="Times New Roman" w:cs="Times New Roman"/>
        </w:rPr>
      </w:pPr>
    </w:p>
    <w:p w:rsidR="00963DED" w:rsidRDefault="00963DED">
      <w:pPr>
        <w:pStyle w:val="ConsPlusNormal"/>
        <w:ind w:firstLine="540"/>
        <w:jc w:val="both"/>
        <w:rPr>
          <w:rFonts w:ascii="Times New Roman" w:hAnsi="Times New Roman" w:cs="Times New Roman"/>
          <w:sz w:val="28"/>
          <w:szCs w:val="28"/>
        </w:rPr>
      </w:pPr>
      <w:r w:rsidRPr="00A60ECF">
        <w:rPr>
          <w:rFonts w:ascii="Times New Roman" w:hAnsi="Times New Roman" w:cs="Times New Roman"/>
          <w:sz w:val="28"/>
          <w:szCs w:val="28"/>
        </w:rPr>
        <w:t xml:space="preserve">В соответствии с </w:t>
      </w:r>
      <w:hyperlink r:id="rId10">
        <w:r w:rsidRPr="00A60ECF">
          <w:rPr>
            <w:rFonts w:ascii="Times New Roman" w:hAnsi="Times New Roman" w:cs="Times New Roman"/>
            <w:sz w:val="28"/>
            <w:szCs w:val="28"/>
          </w:rPr>
          <w:t>ч. 3</w:t>
        </w:r>
      </w:hyperlink>
      <w:r w:rsidRPr="00A60ECF">
        <w:rPr>
          <w:rFonts w:ascii="Times New Roman" w:hAnsi="Times New Roman" w:cs="Times New Roman"/>
          <w:sz w:val="28"/>
          <w:szCs w:val="28"/>
        </w:rPr>
        <w:t xml:space="preserve">, </w:t>
      </w:r>
      <w:hyperlink r:id="rId11">
        <w:r w:rsidRPr="00A60ECF">
          <w:rPr>
            <w:rFonts w:ascii="Times New Roman" w:hAnsi="Times New Roman" w:cs="Times New Roman"/>
            <w:sz w:val="28"/>
            <w:szCs w:val="28"/>
          </w:rPr>
          <w:t>4 ст. 69.2</w:t>
        </w:r>
      </w:hyperlink>
      <w:r w:rsidRPr="00A60ECF">
        <w:rPr>
          <w:rFonts w:ascii="Times New Roman" w:hAnsi="Times New Roman" w:cs="Times New Roman"/>
          <w:sz w:val="28"/>
          <w:szCs w:val="28"/>
        </w:rPr>
        <w:t xml:space="preserve"> Бюджетного кодекса Российской Федерации, </w:t>
      </w:r>
      <w:hyperlink r:id="rId12">
        <w:r w:rsidRPr="00A60ECF">
          <w:rPr>
            <w:rFonts w:ascii="Times New Roman" w:hAnsi="Times New Roman" w:cs="Times New Roman"/>
            <w:sz w:val="28"/>
            <w:szCs w:val="28"/>
          </w:rPr>
          <w:t>п. 3 ч. 7 ст. 9.2</w:t>
        </w:r>
      </w:hyperlink>
      <w:r w:rsidRPr="00A60ECF">
        <w:rPr>
          <w:rFonts w:ascii="Times New Roman" w:hAnsi="Times New Roman" w:cs="Times New Roman"/>
          <w:sz w:val="28"/>
          <w:szCs w:val="28"/>
        </w:rPr>
        <w:t xml:space="preserve"> Федерального закона от 12.01.1996 </w:t>
      </w:r>
      <w:r w:rsidR="00AC3075">
        <w:rPr>
          <w:rFonts w:ascii="Times New Roman" w:hAnsi="Times New Roman" w:cs="Times New Roman"/>
          <w:sz w:val="28"/>
          <w:szCs w:val="28"/>
        </w:rPr>
        <w:t>№ 7-ФЗ</w:t>
      </w:r>
      <w:r w:rsidR="000B0C6A">
        <w:rPr>
          <w:rFonts w:ascii="Times New Roman" w:hAnsi="Times New Roman" w:cs="Times New Roman"/>
          <w:sz w:val="28"/>
          <w:szCs w:val="28"/>
        </w:rPr>
        <w:t xml:space="preserve"> </w:t>
      </w:r>
      <w:r w:rsidR="00AC3075">
        <w:rPr>
          <w:rFonts w:ascii="Times New Roman" w:hAnsi="Times New Roman" w:cs="Times New Roman"/>
          <w:sz w:val="28"/>
          <w:szCs w:val="28"/>
        </w:rPr>
        <w:t>«О некоммерческих организациях»</w:t>
      </w:r>
      <w:r w:rsidRPr="00A60ECF">
        <w:rPr>
          <w:rFonts w:ascii="Times New Roman" w:hAnsi="Times New Roman" w:cs="Times New Roman"/>
          <w:sz w:val="28"/>
          <w:szCs w:val="28"/>
        </w:rPr>
        <w:t xml:space="preserve">, </w:t>
      </w:r>
      <w:hyperlink r:id="rId13">
        <w:r w:rsidRPr="00A60ECF">
          <w:rPr>
            <w:rFonts w:ascii="Times New Roman" w:hAnsi="Times New Roman" w:cs="Times New Roman"/>
            <w:sz w:val="28"/>
            <w:szCs w:val="28"/>
          </w:rPr>
          <w:t>п. 3 ч. 5 ст. 4</w:t>
        </w:r>
      </w:hyperlink>
      <w:r w:rsidRPr="00A60ECF">
        <w:rPr>
          <w:rFonts w:ascii="Times New Roman" w:hAnsi="Times New Roman" w:cs="Times New Roman"/>
          <w:sz w:val="28"/>
          <w:szCs w:val="28"/>
        </w:rPr>
        <w:t xml:space="preserve"> Федерального закона от 03.11.2006 </w:t>
      </w:r>
      <w:r w:rsidR="00AC3075">
        <w:rPr>
          <w:rFonts w:ascii="Times New Roman" w:hAnsi="Times New Roman" w:cs="Times New Roman"/>
          <w:sz w:val="28"/>
          <w:szCs w:val="28"/>
        </w:rPr>
        <w:t>№ 174-ФЗ «Об автономных учреждениях»</w:t>
      </w:r>
      <w:r w:rsidRPr="00A60ECF">
        <w:rPr>
          <w:rFonts w:ascii="Times New Roman" w:hAnsi="Times New Roman" w:cs="Times New Roman"/>
          <w:sz w:val="28"/>
          <w:szCs w:val="28"/>
        </w:rPr>
        <w:t xml:space="preserve">, </w:t>
      </w:r>
      <w:hyperlink r:id="rId14">
        <w:r w:rsidRPr="00A60ECF">
          <w:rPr>
            <w:rFonts w:ascii="Times New Roman" w:hAnsi="Times New Roman" w:cs="Times New Roman"/>
            <w:sz w:val="28"/>
            <w:szCs w:val="28"/>
          </w:rPr>
          <w:t>Постановлением</w:t>
        </w:r>
      </w:hyperlink>
      <w:r w:rsidRPr="00A60ECF">
        <w:rPr>
          <w:rFonts w:ascii="Times New Roman" w:hAnsi="Times New Roman" w:cs="Times New Roman"/>
          <w:sz w:val="28"/>
          <w:szCs w:val="28"/>
        </w:rPr>
        <w:t xml:space="preserve"> Правительства Республики Башкортостан от 24.12.2008 </w:t>
      </w:r>
      <w:r w:rsidR="00AC3075">
        <w:rPr>
          <w:rFonts w:ascii="Times New Roman" w:hAnsi="Times New Roman" w:cs="Times New Roman"/>
          <w:sz w:val="28"/>
          <w:szCs w:val="28"/>
        </w:rPr>
        <w:t>№</w:t>
      </w:r>
      <w:r w:rsidRPr="00A60ECF">
        <w:rPr>
          <w:rFonts w:ascii="Times New Roman" w:hAnsi="Times New Roman" w:cs="Times New Roman"/>
          <w:sz w:val="28"/>
          <w:szCs w:val="28"/>
        </w:rPr>
        <w:t xml:space="preserve"> 453 </w:t>
      </w:r>
      <w:r w:rsidRPr="00DB377B">
        <w:rPr>
          <w:rFonts w:ascii="Times New Roman" w:hAnsi="Times New Roman" w:cs="Times New Roman"/>
          <w:sz w:val="28"/>
          <w:szCs w:val="28"/>
        </w:rPr>
        <w:t xml:space="preserve">(в редакции от </w:t>
      </w:r>
      <w:r w:rsidR="00A717CF" w:rsidRPr="00DB377B">
        <w:rPr>
          <w:rFonts w:ascii="Times New Roman" w:hAnsi="Times New Roman" w:cs="Times New Roman"/>
          <w:sz w:val="28"/>
          <w:szCs w:val="28"/>
        </w:rPr>
        <w:t>16</w:t>
      </w:r>
      <w:r w:rsidRPr="00DB377B">
        <w:rPr>
          <w:rFonts w:ascii="Times New Roman" w:hAnsi="Times New Roman" w:cs="Times New Roman"/>
          <w:sz w:val="28"/>
          <w:szCs w:val="28"/>
        </w:rPr>
        <w:t>.</w:t>
      </w:r>
      <w:r w:rsidR="00A717CF" w:rsidRPr="00DB377B">
        <w:rPr>
          <w:rFonts w:ascii="Times New Roman" w:hAnsi="Times New Roman" w:cs="Times New Roman"/>
          <w:sz w:val="28"/>
          <w:szCs w:val="28"/>
        </w:rPr>
        <w:t>07</w:t>
      </w:r>
      <w:r w:rsidRPr="00DB377B">
        <w:rPr>
          <w:rFonts w:ascii="Times New Roman" w:hAnsi="Times New Roman" w:cs="Times New Roman"/>
          <w:sz w:val="28"/>
          <w:szCs w:val="28"/>
        </w:rPr>
        <w:t>.201</w:t>
      </w:r>
      <w:r w:rsidR="00A717CF" w:rsidRPr="00DB377B">
        <w:rPr>
          <w:rFonts w:ascii="Times New Roman" w:hAnsi="Times New Roman" w:cs="Times New Roman"/>
          <w:sz w:val="28"/>
          <w:szCs w:val="28"/>
        </w:rPr>
        <w:t>9</w:t>
      </w:r>
      <w:r w:rsidR="00AC3075" w:rsidRPr="00DB377B">
        <w:rPr>
          <w:rFonts w:ascii="Times New Roman" w:hAnsi="Times New Roman" w:cs="Times New Roman"/>
          <w:sz w:val="28"/>
          <w:szCs w:val="28"/>
        </w:rPr>
        <w:t>)</w:t>
      </w:r>
      <w:r w:rsidR="00AC3075">
        <w:rPr>
          <w:rFonts w:ascii="Times New Roman" w:hAnsi="Times New Roman" w:cs="Times New Roman"/>
          <w:sz w:val="28"/>
          <w:szCs w:val="28"/>
        </w:rPr>
        <w:t xml:space="preserve"> «</w:t>
      </w:r>
      <w:r w:rsidRPr="00AC3075">
        <w:rPr>
          <w:rFonts w:ascii="Times New Roman" w:hAnsi="Times New Roman" w:cs="Times New Roman"/>
          <w:sz w:val="28"/>
          <w:szCs w:val="28"/>
        </w:rPr>
        <w:t>О</w:t>
      </w:r>
      <w:r w:rsidRPr="00A60ECF">
        <w:rPr>
          <w:rFonts w:ascii="Times New Roman" w:hAnsi="Times New Roman" w:cs="Times New Roman"/>
          <w:sz w:val="28"/>
          <w:szCs w:val="28"/>
        </w:rPr>
        <w:t xml:space="preserve"> Порядке формирования и финансового обеспечения выполнения государственного задания на оказание государст</w:t>
      </w:r>
      <w:r w:rsidR="00AC3075">
        <w:rPr>
          <w:rFonts w:ascii="Times New Roman" w:hAnsi="Times New Roman" w:cs="Times New Roman"/>
          <w:sz w:val="28"/>
          <w:szCs w:val="28"/>
        </w:rPr>
        <w:t>венных услуг (выполнение работ)»</w:t>
      </w:r>
      <w:r w:rsidR="00EC7C42">
        <w:rPr>
          <w:rFonts w:ascii="Times New Roman" w:hAnsi="Times New Roman" w:cs="Times New Roman"/>
          <w:sz w:val="28"/>
          <w:szCs w:val="28"/>
        </w:rPr>
        <w:t>,</w:t>
      </w:r>
      <w:r w:rsidRPr="00A60ECF">
        <w:rPr>
          <w:rFonts w:ascii="Times New Roman" w:hAnsi="Times New Roman" w:cs="Times New Roman"/>
          <w:sz w:val="28"/>
          <w:szCs w:val="28"/>
        </w:rPr>
        <w:t xml:space="preserve"> п</w:t>
      </w:r>
      <w:r w:rsidR="00EC7C42">
        <w:rPr>
          <w:rFonts w:ascii="Times New Roman" w:hAnsi="Times New Roman" w:cs="Times New Roman"/>
          <w:sz w:val="28"/>
          <w:szCs w:val="28"/>
        </w:rPr>
        <w:t xml:space="preserve"> </w:t>
      </w:r>
      <w:r w:rsidRPr="00A60ECF">
        <w:rPr>
          <w:rFonts w:ascii="Times New Roman" w:hAnsi="Times New Roman" w:cs="Times New Roman"/>
          <w:sz w:val="28"/>
          <w:szCs w:val="28"/>
        </w:rPr>
        <w:t>о</w:t>
      </w:r>
      <w:r w:rsidR="00EC7C42">
        <w:rPr>
          <w:rFonts w:ascii="Times New Roman" w:hAnsi="Times New Roman" w:cs="Times New Roman"/>
          <w:sz w:val="28"/>
          <w:szCs w:val="28"/>
        </w:rPr>
        <w:t xml:space="preserve"> </w:t>
      </w:r>
      <w:r w:rsidRPr="00A60ECF">
        <w:rPr>
          <w:rFonts w:ascii="Times New Roman" w:hAnsi="Times New Roman" w:cs="Times New Roman"/>
          <w:sz w:val="28"/>
          <w:szCs w:val="28"/>
        </w:rPr>
        <w:t>с</w:t>
      </w:r>
      <w:r w:rsidR="00EC7C42">
        <w:rPr>
          <w:rFonts w:ascii="Times New Roman" w:hAnsi="Times New Roman" w:cs="Times New Roman"/>
          <w:sz w:val="28"/>
          <w:szCs w:val="28"/>
        </w:rPr>
        <w:t xml:space="preserve"> </w:t>
      </w:r>
      <w:r w:rsidRPr="00A60ECF">
        <w:rPr>
          <w:rFonts w:ascii="Times New Roman" w:hAnsi="Times New Roman" w:cs="Times New Roman"/>
          <w:sz w:val="28"/>
          <w:szCs w:val="28"/>
        </w:rPr>
        <w:t>т</w:t>
      </w:r>
      <w:r w:rsidR="00EC7C42">
        <w:rPr>
          <w:rFonts w:ascii="Times New Roman" w:hAnsi="Times New Roman" w:cs="Times New Roman"/>
          <w:sz w:val="28"/>
          <w:szCs w:val="28"/>
        </w:rPr>
        <w:t xml:space="preserve"> </w:t>
      </w:r>
      <w:r w:rsidRPr="00A60ECF">
        <w:rPr>
          <w:rFonts w:ascii="Times New Roman" w:hAnsi="Times New Roman" w:cs="Times New Roman"/>
          <w:sz w:val="28"/>
          <w:szCs w:val="28"/>
        </w:rPr>
        <w:t>а</w:t>
      </w:r>
      <w:r w:rsidR="00EC7C42">
        <w:rPr>
          <w:rFonts w:ascii="Times New Roman" w:hAnsi="Times New Roman" w:cs="Times New Roman"/>
          <w:sz w:val="28"/>
          <w:szCs w:val="28"/>
        </w:rPr>
        <w:t xml:space="preserve"> </w:t>
      </w:r>
      <w:r w:rsidRPr="00A60ECF">
        <w:rPr>
          <w:rFonts w:ascii="Times New Roman" w:hAnsi="Times New Roman" w:cs="Times New Roman"/>
          <w:sz w:val="28"/>
          <w:szCs w:val="28"/>
        </w:rPr>
        <w:t>н</w:t>
      </w:r>
      <w:r w:rsidR="00EC7C42">
        <w:rPr>
          <w:rFonts w:ascii="Times New Roman" w:hAnsi="Times New Roman" w:cs="Times New Roman"/>
          <w:sz w:val="28"/>
          <w:szCs w:val="28"/>
        </w:rPr>
        <w:t xml:space="preserve"> </w:t>
      </w:r>
      <w:r w:rsidRPr="00A60ECF">
        <w:rPr>
          <w:rFonts w:ascii="Times New Roman" w:hAnsi="Times New Roman" w:cs="Times New Roman"/>
          <w:sz w:val="28"/>
          <w:szCs w:val="28"/>
        </w:rPr>
        <w:t>о</w:t>
      </w:r>
      <w:r w:rsidR="00EC7C42">
        <w:rPr>
          <w:rFonts w:ascii="Times New Roman" w:hAnsi="Times New Roman" w:cs="Times New Roman"/>
          <w:sz w:val="28"/>
          <w:szCs w:val="28"/>
        </w:rPr>
        <w:t xml:space="preserve"> </w:t>
      </w:r>
      <w:r w:rsidRPr="00A60ECF">
        <w:rPr>
          <w:rFonts w:ascii="Times New Roman" w:hAnsi="Times New Roman" w:cs="Times New Roman"/>
          <w:sz w:val="28"/>
          <w:szCs w:val="28"/>
        </w:rPr>
        <w:t>в</w:t>
      </w:r>
      <w:r w:rsidR="00EC7C42">
        <w:rPr>
          <w:rFonts w:ascii="Times New Roman" w:hAnsi="Times New Roman" w:cs="Times New Roman"/>
          <w:sz w:val="28"/>
          <w:szCs w:val="28"/>
        </w:rPr>
        <w:t xml:space="preserve"> </w:t>
      </w:r>
      <w:r w:rsidRPr="00A60ECF">
        <w:rPr>
          <w:rFonts w:ascii="Times New Roman" w:hAnsi="Times New Roman" w:cs="Times New Roman"/>
          <w:sz w:val="28"/>
          <w:szCs w:val="28"/>
        </w:rPr>
        <w:t>л</w:t>
      </w:r>
      <w:r w:rsidR="00EC7C42">
        <w:rPr>
          <w:rFonts w:ascii="Times New Roman" w:hAnsi="Times New Roman" w:cs="Times New Roman"/>
          <w:sz w:val="28"/>
          <w:szCs w:val="28"/>
        </w:rPr>
        <w:t xml:space="preserve"> </w:t>
      </w:r>
      <w:r w:rsidRPr="00A60ECF">
        <w:rPr>
          <w:rFonts w:ascii="Times New Roman" w:hAnsi="Times New Roman" w:cs="Times New Roman"/>
          <w:sz w:val="28"/>
          <w:szCs w:val="28"/>
        </w:rPr>
        <w:t>я</w:t>
      </w:r>
      <w:r w:rsidR="00EC7C42">
        <w:rPr>
          <w:rFonts w:ascii="Times New Roman" w:hAnsi="Times New Roman" w:cs="Times New Roman"/>
          <w:sz w:val="28"/>
          <w:szCs w:val="28"/>
        </w:rPr>
        <w:t xml:space="preserve"> </w:t>
      </w:r>
      <w:r w:rsidRPr="00A60ECF">
        <w:rPr>
          <w:rFonts w:ascii="Times New Roman" w:hAnsi="Times New Roman" w:cs="Times New Roman"/>
          <w:sz w:val="28"/>
          <w:szCs w:val="28"/>
        </w:rPr>
        <w:t>ю:</w:t>
      </w:r>
    </w:p>
    <w:p w:rsidR="00AC3075" w:rsidRDefault="00963DED" w:rsidP="000B0C6A">
      <w:pPr>
        <w:pStyle w:val="ConsPlusNormal"/>
        <w:ind w:firstLine="709"/>
        <w:jc w:val="both"/>
        <w:rPr>
          <w:rFonts w:ascii="Times New Roman" w:hAnsi="Times New Roman" w:cs="Times New Roman"/>
          <w:sz w:val="28"/>
          <w:szCs w:val="28"/>
        </w:rPr>
      </w:pPr>
      <w:r w:rsidRPr="00A60ECF">
        <w:rPr>
          <w:rFonts w:ascii="Times New Roman" w:hAnsi="Times New Roman" w:cs="Times New Roman"/>
          <w:sz w:val="28"/>
          <w:szCs w:val="28"/>
        </w:rPr>
        <w:t xml:space="preserve">1. Утвердить прилагаемый </w:t>
      </w:r>
      <w:hyperlink w:anchor="P34">
        <w:r w:rsidRPr="00A60ECF">
          <w:rPr>
            <w:rFonts w:ascii="Times New Roman" w:hAnsi="Times New Roman" w:cs="Times New Roman"/>
            <w:sz w:val="28"/>
            <w:szCs w:val="28"/>
          </w:rPr>
          <w:t>Порядок</w:t>
        </w:r>
      </w:hyperlink>
      <w:r w:rsidRPr="00A60ECF">
        <w:rPr>
          <w:rFonts w:ascii="Times New Roman" w:hAnsi="Times New Roman" w:cs="Times New Roman"/>
          <w:sz w:val="28"/>
          <w:szCs w:val="28"/>
        </w:rPr>
        <w:t xml:space="preserve"> формирования </w:t>
      </w:r>
      <w:r w:rsidR="008D0326" w:rsidRPr="00AC3075">
        <w:rPr>
          <w:rFonts w:ascii="Times New Roman" w:hAnsi="Times New Roman" w:cs="Times New Roman"/>
          <w:sz w:val="28"/>
          <w:szCs w:val="28"/>
        </w:rPr>
        <w:t>муниципального задания на оказание муниципальных услуг (выполнения работ) в отношении муниципальных учреждений городского округа город Сте</w:t>
      </w:r>
      <w:r w:rsidR="00C50A82" w:rsidRPr="00AC3075">
        <w:rPr>
          <w:rFonts w:ascii="Times New Roman" w:hAnsi="Times New Roman" w:cs="Times New Roman"/>
          <w:sz w:val="28"/>
          <w:szCs w:val="28"/>
        </w:rPr>
        <w:t>рлитамак Республики Башкортостан и финансового обеспечения выполнения муниципального задания.</w:t>
      </w:r>
      <w:r w:rsidR="00C50A82" w:rsidRPr="00A60ECF">
        <w:rPr>
          <w:rFonts w:ascii="Times New Roman" w:hAnsi="Times New Roman" w:cs="Times New Roman"/>
          <w:sz w:val="28"/>
          <w:szCs w:val="28"/>
        </w:rPr>
        <w:t xml:space="preserve"> </w:t>
      </w:r>
    </w:p>
    <w:p w:rsidR="00963DED" w:rsidRPr="00A60ECF" w:rsidRDefault="00963DED" w:rsidP="000B0C6A">
      <w:pPr>
        <w:pStyle w:val="ConsPlusNormal"/>
        <w:ind w:firstLine="709"/>
        <w:jc w:val="both"/>
        <w:rPr>
          <w:rFonts w:ascii="Times New Roman" w:hAnsi="Times New Roman" w:cs="Times New Roman"/>
          <w:sz w:val="28"/>
          <w:szCs w:val="28"/>
        </w:rPr>
      </w:pPr>
      <w:r w:rsidRPr="00A60ECF">
        <w:rPr>
          <w:rFonts w:ascii="Times New Roman" w:hAnsi="Times New Roman" w:cs="Times New Roman"/>
          <w:sz w:val="28"/>
          <w:szCs w:val="28"/>
        </w:rPr>
        <w:t xml:space="preserve">2. </w:t>
      </w:r>
      <w:r w:rsidR="00EC7C42">
        <w:rPr>
          <w:rFonts w:ascii="Times New Roman" w:hAnsi="Times New Roman" w:cs="Times New Roman"/>
          <w:sz w:val="28"/>
          <w:szCs w:val="28"/>
        </w:rPr>
        <w:t>П</w:t>
      </w:r>
      <w:r w:rsidR="00EC7C42" w:rsidRPr="00A60ECF">
        <w:rPr>
          <w:rFonts w:ascii="Times New Roman" w:hAnsi="Times New Roman" w:cs="Times New Roman"/>
          <w:sz w:val="28"/>
          <w:szCs w:val="28"/>
        </w:rPr>
        <w:t xml:space="preserve">ризнать утратившим силу </w:t>
      </w:r>
      <w:r w:rsidR="005A4272">
        <w:rPr>
          <w:rFonts w:ascii="Times New Roman" w:hAnsi="Times New Roman" w:cs="Times New Roman"/>
          <w:sz w:val="28"/>
          <w:szCs w:val="28"/>
        </w:rPr>
        <w:t>п</w:t>
      </w:r>
      <w:r w:rsidRPr="00A60ECF">
        <w:rPr>
          <w:rFonts w:ascii="Times New Roman" w:hAnsi="Times New Roman" w:cs="Times New Roman"/>
          <w:sz w:val="28"/>
          <w:szCs w:val="28"/>
        </w:rPr>
        <w:t xml:space="preserve">остановление </w:t>
      </w:r>
      <w:r w:rsidR="005A4272">
        <w:rPr>
          <w:rFonts w:ascii="Times New Roman" w:hAnsi="Times New Roman" w:cs="Times New Roman"/>
          <w:sz w:val="28"/>
          <w:szCs w:val="28"/>
        </w:rPr>
        <w:t>а</w:t>
      </w:r>
      <w:r w:rsidRPr="00A60ECF">
        <w:rPr>
          <w:rFonts w:ascii="Times New Roman" w:hAnsi="Times New Roman" w:cs="Times New Roman"/>
          <w:sz w:val="28"/>
          <w:szCs w:val="28"/>
        </w:rPr>
        <w:t xml:space="preserve">дминистрации городского округа город Стерлитамак Республики Башкортостан </w:t>
      </w:r>
      <w:r w:rsidRPr="00AC3075">
        <w:rPr>
          <w:rFonts w:ascii="Times New Roman" w:hAnsi="Times New Roman" w:cs="Times New Roman"/>
          <w:sz w:val="28"/>
          <w:szCs w:val="28"/>
        </w:rPr>
        <w:t>от 0</w:t>
      </w:r>
      <w:r w:rsidR="00C50A82" w:rsidRPr="00AC3075">
        <w:rPr>
          <w:rFonts w:ascii="Times New Roman" w:hAnsi="Times New Roman" w:cs="Times New Roman"/>
          <w:sz w:val="28"/>
          <w:szCs w:val="28"/>
        </w:rPr>
        <w:t>4</w:t>
      </w:r>
      <w:r w:rsidRPr="00AC3075">
        <w:rPr>
          <w:rFonts w:ascii="Times New Roman" w:hAnsi="Times New Roman" w:cs="Times New Roman"/>
          <w:sz w:val="28"/>
          <w:szCs w:val="28"/>
        </w:rPr>
        <w:t>.</w:t>
      </w:r>
      <w:r w:rsidR="00C50A82" w:rsidRPr="00AC3075">
        <w:rPr>
          <w:rFonts w:ascii="Times New Roman" w:hAnsi="Times New Roman" w:cs="Times New Roman"/>
          <w:sz w:val="28"/>
          <w:szCs w:val="28"/>
        </w:rPr>
        <w:t>09</w:t>
      </w:r>
      <w:r w:rsidRPr="00AC3075">
        <w:rPr>
          <w:rFonts w:ascii="Times New Roman" w:hAnsi="Times New Roman" w:cs="Times New Roman"/>
          <w:sz w:val="28"/>
          <w:szCs w:val="28"/>
        </w:rPr>
        <w:t>.201</w:t>
      </w:r>
      <w:r w:rsidR="00C50A82" w:rsidRPr="00AC3075">
        <w:rPr>
          <w:rFonts w:ascii="Times New Roman" w:hAnsi="Times New Roman" w:cs="Times New Roman"/>
          <w:sz w:val="28"/>
          <w:szCs w:val="28"/>
        </w:rPr>
        <w:t>8</w:t>
      </w:r>
      <w:r w:rsidRPr="00AC3075">
        <w:rPr>
          <w:rFonts w:ascii="Times New Roman" w:hAnsi="Times New Roman" w:cs="Times New Roman"/>
          <w:sz w:val="28"/>
          <w:szCs w:val="28"/>
        </w:rPr>
        <w:t xml:space="preserve"> </w:t>
      </w:r>
      <w:r w:rsidR="00AC3075">
        <w:rPr>
          <w:rFonts w:ascii="Times New Roman" w:hAnsi="Times New Roman" w:cs="Times New Roman"/>
          <w:sz w:val="28"/>
          <w:szCs w:val="28"/>
        </w:rPr>
        <w:t>№</w:t>
      </w:r>
      <w:r w:rsidRPr="00AC3075">
        <w:rPr>
          <w:rFonts w:ascii="Times New Roman" w:hAnsi="Times New Roman" w:cs="Times New Roman"/>
          <w:sz w:val="28"/>
          <w:szCs w:val="28"/>
        </w:rPr>
        <w:t xml:space="preserve"> </w:t>
      </w:r>
      <w:r w:rsidR="00C50A82" w:rsidRPr="00AC3075">
        <w:rPr>
          <w:rFonts w:ascii="Times New Roman" w:hAnsi="Times New Roman" w:cs="Times New Roman"/>
          <w:sz w:val="28"/>
          <w:szCs w:val="28"/>
        </w:rPr>
        <w:t>1808</w:t>
      </w:r>
      <w:r w:rsidR="000B0C6A">
        <w:rPr>
          <w:rFonts w:ascii="Times New Roman" w:hAnsi="Times New Roman" w:cs="Times New Roman"/>
          <w:sz w:val="28"/>
          <w:szCs w:val="28"/>
        </w:rPr>
        <w:t xml:space="preserve">          </w:t>
      </w:r>
      <w:r w:rsidR="00AC3075">
        <w:rPr>
          <w:rFonts w:ascii="Times New Roman" w:hAnsi="Times New Roman" w:cs="Times New Roman"/>
          <w:sz w:val="28"/>
          <w:szCs w:val="28"/>
        </w:rPr>
        <w:t>«</w:t>
      </w:r>
      <w:r w:rsidRPr="00A60ECF">
        <w:rPr>
          <w:rFonts w:ascii="Times New Roman" w:hAnsi="Times New Roman" w:cs="Times New Roman"/>
          <w:sz w:val="28"/>
          <w:szCs w:val="28"/>
        </w:rPr>
        <w:t>О Порядке формирования и финансового обеспечения муниципального задания на оказание муницип</w:t>
      </w:r>
      <w:r w:rsidR="00AC3075">
        <w:rPr>
          <w:rFonts w:ascii="Times New Roman" w:hAnsi="Times New Roman" w:cs="Times New Roman"/>
          <w:sz w:val="28"/>
          <w:szCs w:val="28"/>
        </w:rPr>
        <w:t>альных услуг (выполнение работ)»</w:t>
      </w:r>
      <w:r w:rsidRPr="00A60ECF">
        <w:rPr>
          <w:rFonts w:ascii="Times New Roman" w:hAnsi="Times New Roman" w:cs="Times New Roman"/>
          <w:sz w:val="28"/>
          <w:szCs w:val="28"/>
        </w:rPr>
        <w:t>.</w:t>
      </w:r>
    </w:p>
    <w:p w:rsidR="00963DED" w:rsidRPr="00A60ECF" w:rsidRDefault="00963DED" w:rsidP="000B0C6A">
      <w:pPr>
        <w:pStyle w:val="ConsPlusNormal"/>
        <w:ind w:firstLine="709"/>
        <w:jc w:val="both"/>
        <w:rPr>
          <w:rFonts w:ascii="Times New Roman" w:hAnsi="Times New Roman" w:cs="Times New Roman"/>
          <w:sz w:val="28"/>
          <w:szCs w:val="28"/>
        </w:rPr>
      </w:pPr>
      <w:r w:rsidRPr="00A60ECF">
        <w:rPr>
          <w:rFonts w:ascii="Times New Roman" w:hAnsi="Times New Roman" w:cs="Times New Roman"/>
          <w:sz w:val="28"/>
          <w:szCs w:val="28"/>
        </w:rPr>
        <w:t xml:space="preserve">3. Настоящее </w:t>
      </w:r>
      <w:r w:rsidR="005A4272">
        <w:rPr>
          <w:rFonts w:ascii="Times New Roman" w:hAnsi="Times New Roman" w:cs="Times New Roman"/>
          <w:sz w:val="28"/>
          <w:szCs w:val="28"/>
        </w:rPr>
        <w:t>п</w:t>
      </w:r>
      <w:r w:rsidRPr="00A60ECF">
        <w:rPr>
          <w:rFonts w:ascii="Times New Roman" w:hAnsi="Times New Roman" w:cs="Times New Roman"/>
          <w:sz w:val="28"/>
          <w:szCs w:val="28"/>
        </w:rPr>
        <w:t xml:space="preserve">остановление распространяется на правоотношения, возникшие с </w:t>
      </w:r>
      <w:r w:rsidRPr="00AC3075">
        <w:rPr>
          <w:rFonts w:ascii="Times New Roman" w:hAnsi="Times New Roman" w:cs="Times New Roman"/>
          <w:sz w:val="28"/>
          <w:szCs w:val="28"/>
        </w:rPr>
        <w:t>1 января 20</w:t>
      </w:r>
      <w:r w:rsidR="00C50A82" w:rsidRPr="00AC3075">
        <w:rPr>
          <w:rFonts w:ascii="Times New Roman" w:hAnsi="Times New Roman" w:cs="Times New Roman"/>
          <w:sz w:val="28"/>
          <w:szCs w:val="28"/>
        </w:rPr>
        <w:t>24</w:t>
      </w:r>
      <w:r w:rsidRPr="00AC3075">
        <w:rPr>
          <w:rFonts w:ascii="Times New Roman" w:hAnsi="Times New Roman" w:cs="Times New Roman"/>
          <w:sz w:val="28"/>
          <w:szCs w:val="28"/>
        </w:rPr>
        <w:t xml:space="preserve"> года</w:t>
      </w:r>
      <w:r w:rsidR="00010F66">
        <w:rPr>
          <w:rFonts w:ascii="Times New Roman" w:hAnsi="Times New Roman" w:cs="Times New Roman"/>
          <w:sz w:val="28"/>
          <w:szCs w:val="28"/>
        </w:rPr>
        <w:t xml:space="preserve"> в части формирования муниципального задания, согласно Приложения 1,</w:t>
      </w:r>
      <w:r w:rsidR="00C47310">
        <w:rPr>
          <w:rFonts w:ascii="Times New Roman" w:hAnsi="Times New Roman" w:cs="Times New Roman"/>
          <w:sz w:val="28"/>
          <w:szCs w:val="28"/>
        </w:rPr>
        <w:t xml:space="preserve"> в остальном с момента подписания.</w:t>
      </w:r>
      <w:r w:rsidR="00010F66">
        <w:rPr>
          <w:rFonts w:ascii="Times New Roman" w:hAnsi="Times New Roman" w:cs="Times New Roman"/>
          <w:sz w:val="28"/>
          <w:szCs w:val="28"/>
        </w:rPr>
        <w:t xml:space="preserve"> </w:t>
      </w:r>
      <w:r w:rsidRPr="00A60ECF">
        <w:rPr>
          <w:rFonts w:ascii="Times New Roman" w:hAnsi="Times New Roman" w:cs="Times New Roman"/>
          <w:sz w:val="28"/>
          <w:szCs w:val="28"/>
        </w:rPr>
        <w:t xml:space="preserve"> </w:t>
      </w:r>
    </w:p>
    <w:p w:rsidR="00075E1B" w:rsidRDefault="00D822B4" w:rsidP="000B0C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75E1B">
        <w:rPr>
          <w:rFonts w:ascii="Times New Roman" w:hAnsi="Times New Roman" w:cs="Times New Roman"/>
          <w:sz w:val="28"/>
          <w:szCs w:val="28"/>
        </w:rPr>
        <w:t xml:space="preserve">. </w:t>
      </w:r>
      <w:r w:rsidR="00075E1B" w:rsidRPr="0061678D">
        <w:rPr>
          <w:rFonts w:ascii="Times New Roman" w:hAnsi="Times New Roman" w:cs="Times New Roman"/>
          <w:sz w:val="28"/>
          <w:szCs w:val="28"/>
        </w:rPr>
        <w:t>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официальном сайте администрации городского округа город Стерлитамак Республики Башкортостан в сети «Интернет».</w:t>
      </w:r>
    </w:p>
    <w:p w:rsidR="00EC7C42" w:rsidRDefault="00D822B4" w:rsidP="000B0C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A60ECF">
        <w:rPr>
          <w:rFonts w:ascii="Times New Roman" w:hAnsi="Times New Roman" w:cs="Times New Roman"/>
          <w:sz w:val="28"/>
          <w:szCs w:val="28"/>
        </w:rPr>
        <w:t xml:space="preserve">. Контроль за выполнением настоящего </w:t>
      </w:r>
      <w:r w:rsidR="005A4272">
        <w:rPr>
          <w:rFonts w:ascii="Times New Roman" w:hAnsi="Times New Roman" w:cs="Times New Roman"/>
          <w:sz w:val="28"/>
          <w:szCs w:val="28"/>
        </w:rPr>
        <w:t>п</w:t>
      </w:r>
      <w:r w:rsidRPr="00A60ECF">
        <w:rPr>
          <w:rFonts w:ascii="Times New Roman" w:hAnsi="Times New Roman" w:cs="Times New Roman"/>
          <w:sz w:val="28"/>
          <w:szCs w:val="28"/>
        </w:rPr>
        <w:t xml:space="preserve">остановления возложить на </w:t>
      </w:r>
      <w:r w:rsidRPr="00A60ECF">
        <w:rPr>
          <w:rFonts w:ascii="Times New Roman" w:hAnsi="Times New Roman" w:cs="Times New Roman"/>
          <w:sz w:val="28"/>
          <w:szCs w:val="28"/>
        </w:rPr>
        <w:lastRenderedPageBreak/>
        <w:t xml:space="preserve">заместителей главы </w:t>
      </w:r>
      <w:r w:rsidR="005A4272">
        <w:rPr>
          <w:rFonts w:ascii="Times New Roman" w:hAnsi="Times New Roman" w:cs="Times New Roman"/>
          <w:sz w:val="28"/>
          <w:szCs w:val="28"/>
        </w:rPr>
        <w:t>а</w:t>
      </w:r>
      <w:r w:rsidRPr="00A60ECF">
        <w:rPr>
          <w:rFonts w:ascii="Times New Roman" w:hAnsi="Times New Roman" w:cs="Times New Roman"/>
          <w:sz w:val="28"/>
          <w:szCs w:val="28"/>
        </w:rPr>
        <w:t>дминистрации городского округа город Стерлитамак Республики Башкортостан в соответствии с возложенными обязанностями.</w:t>
      </w:r>
    </w:p>
    <w:p w:rsidR="005066DC" w:rsidRPr="00232034" w:rsidRDefault="005066DC" w:rsidP="005066DC">
      <w:pPr>
        <w:pStyle w:val="ConsPlusNormal"/>
        <w:ind w:firstLine="539"/>
        <w:jc w:val="both"/>
        <w:rPr>
          <w:rFonts w:ascii="Times New Roman" w:hAnsi="Times New Roman" w:cs="Times New Roman"/>
        </w:rPr>
      </w:pPr>
    </w:p>
    <w:p w:rsidR="005066DC" w:rsidRPr="00232034" w:rsidRDefault="005066DC" w:rsidP="005066DC">
      <w:pPr>
        <w:pStyle w:val="ConsPlusNormal"/>
        <w:ind w:firstLine="539"/>
        <w:jc w:val="both"/>
        <w:rPr>
          <w:rFonts w:ascii="Times New Roman" w:hAnsi="Times New Roman" w:cs="Times New Roman"/>
        </w:rPr>
      </w:pPr>
    </w:p>
    <w:p w:rsidR="00963DED" w:rsidRPr="00EC7C42" w:rsidRDefault="00EC7C42" w:rsidP="00EC7C42">
      <w:pPr>
        <w:pStyle w:val="ConsPlusNormal"/>
        <w:jc w:val="both"/>
        <w:rPr>
          <w:rFonts w:ascii="Times New Roman" w:hAnsi="Times New Roman" w:cs="Times New Roman"/>
          <w:sz w:val="28"/>
          <w:szCs w:val="28"/>
        </w:rPr>
      </w:pPr>
      <w:r w:rsidRPr="00EC7C42">
        <w:rPr>
          <w:rFonts w:ascii="Times New Roman" w:hAnsi="Times New Roman" w:cs="Times New Roman"/>
          <w:sz w:val="28"/>
          <w:szCs w:val="28"/>
        </w:rPr>
        <w:t>Глава</w:t>
      </w:r>
      <w:r>
        <w:rPr>
          <w:rFonts w:ascii="Times New Roman" w:hAnsi="Times New Roman" w:cs="Times New Roman"/>
          <w:sz w:val="28"/>
          <w:szCs w:val="28"/>
        </w:rPr>
        <w:t xml:space="preserve">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Р.Ф. Газизов</w:t>
      </w:r>
    </w:p>
    <w:p w:rsidR="00060A7B" w:rsidRDefault="00157E9C" w:rsidP="00157E9C">
      <w:pPr>
        <w:pStyle w:val="31"/>
        <w:widowControl w:val="0"/>
        <w:spacing w:after="0"/>
        <w:ind w:right="23"/>
        <w:jc w:val="both"/>
        <w:rPr>
          <w:sz w:val="24"/>
          <w:szCs w:val="24"/>
        </w:rPr>
      </w:pPr>
      <w:bookmarkStart w:id="0" w:name="P34"/>
      <w:bookmarkEnd w:id="0"/>
      <w:r>
        <w:rPr>
          <w:sz w:val="24"/>
          <w:szCs w:val="24"/>
        </w:rPr>
        <w:t xml:space="preserve">                                                                 </w:t>
      </w:r>
      <w:r w:rsidR="0034513D">
        <w:rPr>
          <w:sz w:val="24"/>
          <w:szCs w:val="24"/>
        </w:rPr>
        <w:t xml:space="preserve">                         </w:t>
      </w:r>
    </w:p>
    <w:p w:rsidR="00060A7B" w:rsidRDefault="00060A7B" w:rsidP="00157E9C">
      <w:pPr>
        <w:pStyle w:val="31"/>
        <w:widowControl w:val="0"/>
        <w:spacing w:after="0"/>
        <w:ind w:right="23"/>
        <w:jc w:val="both"/>
        <w:rPr>
          <w:sz w:val="24"/>
          <w:szCs w:val="24"/>
        </w:rPr>
      </w:pPr>
    </w:p>
    <w:p w:rsidR="00157E9C" w:rsidRPr="00157E9C" w:rsidRDefault="006F4011" w:rsidP="00157E9C">
      <w:pPr>
        <w:pStyle w:val="31"/>
        <w:widowControl w:val="0"/>
        <w:spacing w:after="0"/>
        <w:ind w:right="23"/>
        <w:jc w:val="both"/>
        <w:rPr>
          <w:sz w:val="24"/>
          <w:szCs w:val="24"/>
        </w:rPr>
      </w:pPr>
      <w:r>
        <w:rPr>
          <w:sz w:val="24"/>
          <w:szCs w:val="24"/>
        </w:rPr>
        <w:t xml:space="preserve"> </w:t>
      </w:r>
      <w:r w:rsidR="00060A7B">
        <w:rPr>
          <w:sz w:val="24"/>
          <w:szCs w:val="24"/>
        </w:rPr>
        <w:t xml:space="preserve">                                                                                         </w:t>
      </w:r>
      <w:r w:rsidR="0034513D">
        <w:rPr>
          <w:sz w:val="24"/>
          <w:szCs w:val="24"/>
        </w:rPr>
        <w:t xml:space="preserve"> УТВЕРЖДЕН</w:t>
      </w:r>
    </w:p>
    <w:p w:rsidR="00157E9C" w:rsidRPr="00157E9C" w:rsidRDefault="00157E9C" w:rsidP="00157E9C">
      <w:pPr>
        <w:pStyle w:val="31"/>
        <w:widowControl w:val="0"/>
        <w:spacing w:after="0"/>
        <w:ind w:left="0" w:right="23"/>
        <w:jc w:val="both"/>
        <w:rPr>
          <w:sz w:val="24"/>
          <w:szCs w:val="24"/>
        </w:rPr>
      </w:pPr>
      <w:r>
        <w:rPr>
          <w:sz w:val="24"/>
          <w:szCs w:val="24"/>
        </w:rPr>
        <w:t xml:space="preserve">                                    </w:t>
      </w:r>
      <w:r w:rsidRPr="00157E9C">
        <w:rPr>
          <w:sz w:val="24"/>
          <w:szCs w:val="24"/>
        </w:rPr>
        <w:t xml:space="preserve">                                    </w:t>
      </w:r>
      <w:r w:rsidR="0034513D">
        <w:rPr>
          <w:sz w:val="24"/>
          <w:szCs w:val="24"/>
        </w:rPr>
        <w:t xml:space="preserve">                        </w:t>
      </w:r>
      <w:r w:rsidRPr="00157E9C">
        <w:rPr>
          <w:sz w:val="24"/>
          <w:szCs w:val="24"/>
        </w:rPr>
        <w:t>постановлением администрации</w:t>
      </w:r>
    </w:p>
    <w:p w:rsidR="00157E9C" w:rsidRPr="00157E9C" w:rsidRDefault="00157E9C" w:rsidP="00157E9C">
      <w:pPr>
        <w:pStyle w:val="31"/>
        <w:widowControl w:val="0"/>
        <w:spacing w:after="0"/>
        <w:ind w:right="23"/>
        <w:jc w:val="both"/>
        <w:rPr>
          <w:sz w:val="24"/>
          <w:szCs w:val="24"/>
        </w:rPr>
      </w:pPr>
      <w:r w:rsidRPr="00157E9C">
        <w:rPr>
          <w:sz w:val="24"/>
          <w:szCs w:val="24"/>
        </w:rPr>
        <w:t xml:space="preserve">                                                                     </w:t>
      </w:r>
      <w:r w:rsidR="0034513D">
        <w:rPr>
          <w:sz w:val="24"/>
          <w:szCs w:val="24"/>
        </w:rPr>
        <w:t xml:space="preserve">                      </w:t>
      </w:r>
      <w:r w:rsidRPr="00157E9C">
        <w:rPr>
          <w:sz w:val="24"/>
          <w:szCs w:val="24"/>
        </w:rPr>
        <w:t>городского округа</w:t>
      </w:r>
      <w:r w:rsidR="0034513D">
        <w:rPr>
          <w:sz w:val="24"/>
          <w:szCs w:val="24"/>
        </w:rPr>
        <w:t xml:space="preserve"> город</w:t>
      </w:r>
      <w:r w:rsidR="0034513D" w:rsidRPr="00157E9C">
        <w:rPr>
          <w:sz w:val="24"/>
          <w:szCs w:val="24"/>
        </w:rPr>
        <w:t xml:space="preserve"> Стерлитамак</w:t>
      </w:r>
      <w:r w:rsidRPr="00157E9C">
        <w:rPr>
          <w:sz w:val="24"/>
          <w:szCs w:val="24"/>
        </w:rPr>
        <w:t xml:space="preserve">  </w:t>
      </w:r>
    </w:p>
    <w:p w:rsidR="0034513D" w:rsidRDefault="0034513D" w:rsidP="00157E9C">
      <w:pPr>
        <w:pStyle w:val="31"/>
        <w:widowControl w:val="0"/>
        <w:spacing w:after="0"/>
        <w:ind w:right="23"/>
        <w:jc w:val="both"/>
        <w:rPr>
          <w:sz w:val="24"/>
          <w:szCs w:val="24"/>
        </w:rPr>
      </w:pPr>
      <w:r>
        <w:rPr>
          <w:sz w:val="24"/>
          <w:szCs w:val="24"/>
        </w:rPr>
        <w:t xml:space="preserve">                                                                                           Республики Башкортостан    </w:t>
      </w:r>
      <w:r w:rsidR="00157E9C" w:rsidRPr="00157E9C">
        <w:rPr>
          <w:sz w:val="24"/>
          <w:szCs w:val="24"/>
        </w:rPr>
        <w:t xml:space="preserve"> </w:t>
      </w:r>
      <w:r w:rsidRPr="00157E9C">
        <w:rPr>
          <w:sz w:val="24"/>
          <w:szCs w:val="24"/>
        </w:rPr>
        <w:t xml:space="preserve">           </w:t>
      </w:r>
      <w:r w:rsidR="00157E9C" w:rsidRPr="00157E9C">
        <w:rPr>
          <w:sz w:val="24"/>
          <w:szCs w:val="24"/>
        </w:rPr>
        <w:t xml:space="preserve">                                         </w:t>
      </w:r>
      <w:r>
        <w:rPr>
          <w:sz w:val="24"/>
          <w:szCs w:val="24"/>
        </w:rPr>
        <w:t xml:space="preserve">                               </w:t>
      </w:r>
    </w:p>
    <w:p w:rsidR="00157E9C" w:rsidRDefault="0034513D" w:rsidP="00157E9C">
      <w:pPr>
        <w:pStyle w:val="31"/>
        <w:widowControl w:val="0"/>
        <w:spacing w:after="0"/>
        <w:ind w:right="23"/>
        <w:jc w:val="both"/>
        <w:rPr>
          <w:sz w:val="24"/>
          <w:szCs w:val="24"/>
        </w:rPr>
      </w:pPr>
      <w:r>
        <w:rPr>
          <w:sz w:val="24"/>
          <w:szCs w:val="24"/>
        </w:rPr>
        <w:t xml:space="preserve">                                                                                           </w:t>
      </w:r>
      <w:r w:rsidR="006F4011">
        <w:rPr>
          <w:sz w:val="24"/>
          <w:szCs w:val="24"/>
        </w:rPr>
        <w:t>О</w:t>
      </w:r>
      <w:r>
        <w:rPr>
          <w:sz w:val="24"/>
          <w:szCs w:val="24"/>
        </w:rPr>
        <w:t>т</w:t>
      </w:r>
      <w:r w:rsidR="006F4011">
        <w:rPr>
          <w:sz w:val="24"/>
          <w:szCs w:val="24"/>
        </w:rPr>
        <w:t xml:space="preserve"> 12.03.2024 </w:t>
      </w:r>
      <w:r>
        <w:rPr>
          <w:sz w:val="24"/>
          <w:szCs w:val="24"/>
        </w:rPr>
        <w:t xml:space="preserve"> №</w:t>
      </w:r>
      <w:r w:rsidR="006F4011">
        <w:rPr>
          <w:sz w:val="24"/>
          <w:szCs w:val="24"/>
        </w:rPr>
        <w:t xml:space="preserve"> 586</w:t>
      </w:r>
      <w:bookmarkStart w:id="1" w:name="_GoBack"/>
      <w:bookmarkEnd w:id="1"/>
    </w:p>
    <w:p w:rsidR="00157E9C" w:rsidRDefault="00157E9C" w:rsidP="00157E9C">
      <w:pPr>
        <w:pStyle w:val="31"/>
        <w:widowControl w:val="0"/>
        <w:spacing w:after="0"/>
        <w:ind w:left="6237" w:right="23" w:hanging="6"/>
        <w:jc w:val="both"/>
        <w:rPr>
          <w:sz w:val="24"/>
          <w:szCs w:val="24"/>
        </w:rPr>
      </w:pPr>
    </w:p>
    <w:p w:rsidR="00157E9C" w:rsidRPr="0034513D" w:rsidRDefault="00157E9C" w:rsidP="0034513D">
      <w:pPr>
        <w:pStyle w:val="31"/>
        <w:widowControl w:val="0"/>
        <w:spacing w:after="0"/>
        <w:ind w:right="23"/>
        <w:jc w:val="center"/>
        <w:rPr>
          <w:sz w:val="28"/>
          <w:szCs w:val="28"/>
        </w:rPr>
      </w:pPr>
    </w:p>
    <w:p w:rsidR="00157E9C" w:rsidRDefault="00157E9C">
      <w:pPr>
        <w:pStyle w:val="ConsPlusTitle"/>
        <w:jc w:val="center"/>
        <w:rPr>
          <w:rFonts w:ascii="Times New Roman" w:hAnsi="Times New Roman" w:cs="Times New Roman"/>
          <w:sz w:val="28"/>
          <w:szCs w:val="28"/>
        </w:rPr>
      </w:pPr>
    </w:p>
    <w:p w:rsidR="007F2FAD" w:rsidRPr="00E11B4F" w:rsidRDefault="007F2FAD">
      <w:pPr>
        <w:pStyle w:val="ConsPlusTitle"/>
        <w:jc w:val="center"/>
        <w:rPr>
          <w:rFonts w:ascii="Times New Roman" w:hAnsi="Times New Roman" w:cs="Times New Roman"/>
          <w:sz w:val="28"/>
          <w:szCs w:val="28"/>
        </w:rPr>
      </w:pPr>
      <w:r w:rsidRPr="00E11B4F">
        <w:rPr>
          <w:rFonts w:ascii="Times New Roman" w:hAnsi="Times New Roman" w:cs="Times New Roman"/>
          <w:sz w:val="28"/>
          <w:szCs w:val="28"/>
        </w:rPr>
        <w:t>ПОРЯДОК</w:t>
      </w:r>
    </w:p>
    <w:p w:rsidR="007F2FAD" w:rsidRPr="00E11B4F" w:rsidRDefault="007F2FAD">
      <w:pPr>
        <w:pStyle w:val="ConsPlusTitle"/>
        <w:jc w:val="center"/>
        <w:rPr>
          <w:rFonts w:ascii="Times New Roman" w:hAnsi="Times New Roman" w:cs="Times New Roman"/>
          <w:sz w:val="28"/>
          <w:szCs w:val="28"/>
        </w:rPr>
      </w:pPr>
      <w:r w:rsidRPr="00E11B4F">
        <w:rPr>
          <w:rFonts w:ascii="Times New Roman" w:hAnsi="Times New Roman" w:cs="Times New Roman"/>
          <w:sz w:val="28"/>
          <w:szCs w:val="28"/>
        </w:rPr>
        <w:t>ФОРМИРОВАНИЯ МУНИЦИПАЛЬНОГО ЗАДАНИЯ НА ОКАЗАНИЕ МУНИЦИПАЛЬНЫХ УСЛУГ (ВЫПОЛНЕНИЕ РАБОТ) В ОТНОШЕНИИ МУНИЦИПАЛЬНЫХ УЧРЕЖДЕНИЙ ГОРОДСКОГО ОКРУГА ГОРОД СТЕРЛИТАМАК РЕСПУБЛИКИ БАШКОРТОСТАН И ФИНАНСОВОГО ОБЕСПЕЧЕНИЯ ВЫПОЛНЕНИЯ МУНИЦИПАЛЬНОГО ЗАДАНИЯ</w:t>
      </w:r>
    </w:p>
    <w:p w:rsidR="007F2FAD" w:rsidRPr="00A60ECF" w:rsidRDefault="007F2FAD">
      <w:pPr>
        <w:pStyle w:val="ConsPlusTitle"/>
        <w:jc w:val="center"/>
        <w:rPr>
          <w:rFonts w:ascii="Times New Roman" w:hAnsi="Times New Roman" w:cs="Times New Roman"/>
        </w:rPr>
      </w:pPr>
    </w:p>
    <w:p w:rsidR="00963DED" w:rsidRPr="00A60ECF" w:rsidRDefault="00963DED">
      <w:pPr>
        <w:pStyle w:val="ConsPlusNormal"/>
        <w:jc w:val="center"/>
        <w:rPr>
          <w:rFonts w:ascii="Times New Roman" w:hAnsi="Times New Roman" w:cs="Times New Roman"/>
        </w:rPr>
      </w:pPr>
    </w:p>
    <w:p w:rsidR="00963DED" w:rsidRPr="00E11B4F" w:rsidRDefault="00963DED">
      <w:pPr>
        <w:pStyle w:val="ConsPlusTitle"/>
        <w:jc w:val="center"/>
        <w:outlineLvl w:val="1"/>
        <w:rPr>
          <w:rFonts w:ascii="Times New Roman" w:hAnsi="Times New Roman" w:cs="Times New Roman"/>
          <w:b w:val="0"/>
          <w:sz w:val="28"/>
          <w:szCs w:val="28"/>
        </w:rPr>
      </w:pPr>
      <w:r w:rsidRPr="00E11B4F">
        <w:rPr>
          <w:rFonts w:ascii="Times New Roman" w:hAnsi="Times New Roman" w:cs="Times New Roman"/>
          <w:b w:val="0"/>
          <w:sz w:val="28"/>
          <w:szCs w:val="28"/>
        </w:rPr>
        <w:t>1. О</w:t>
      </w:r>
      <w:r w:rsidR="00E11B4F">
        <w:rPr>
          <w:rFonts w:ascii="Times New Roman" w:hAnsi="Times New Roman" w:cs="Times New Roman"/>
          <w:b w:val="0"/>
          <w:sz w:val="28"/>
          <w:szCs w:val="28"/>
        </w:rPr>
        <w:t xml:space="preserve">бщие положения </w:t>
      </w:r>
    </w:p>
    <w:p w:rsidR="00963DED" w:rsidRPr="00E11B4F" w:rsidRDefault="00963DED">
      <w:pPr>
        <w:pStyle w:val="ConsPlusNormal"/>
        <w:jc w:val="center"/>
        <w:rPr>
          <w:rFonts w:ascii="Times New Roman" w:hAnsi="Times New Roman" w:cs="Times New Roman"/>
          <w:sz w:val="28"/>
          <w:szCs w:val="28"/>
        </w:rPr>
      </w:pPr>
    </w:p>
    <w:p w:rsidR="002C037A" w:rsidRDefault="00963DED">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1.1. Настоящий Порядок устанавливает правила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и автономными учреждениями городского округа город Стерлитамак Республики Башкортостан (далее - муниципальное бюджетное учреждение, муниципальное автономное учреждение)</w:t>
      </w:r>
      <w:r w:rsidR="00222E3B">
        <w:rPr>
          <w:rFonts w:ascii="Times New Roman" w:hAnsi="Times New Roman" w:cs="Times New Roman"/>
          <w:sz w:val="28"/>
          <w:szCs w:val="28"/>
        </w:rPr>
        <w:t>, а также муниципальными казенными учреждениями городского округа город Стерлитамак Республики Башкортостан (далее – муниципальные казенные учреждения), определенными правовыми актами</w:t>
      </w:r>
      <w:r w:rsidR="009706B7">
        <w:rPr>
          <w:rFonts w:ascii="Times New Roman" w:hAnsi="Times New Roman" w:cs="Times New Roman"/>
          <w:sz w:val="28"/>
          <w:szCs w:val="28"/>
        </w:rPr>
        <w:t xml:space="preserve"> главных распорядителей средств бюджета городского округа город Стерлитамак Республики Башкортостан (далее – главные распорядители), в ведении которых находятся муниципальные казенные учреждения.</w:t>
      </w:r>
    </w:p>
    <w:p w:rsidR="00963DED" w:rsidRPr="00E11B4F" w:rsidRDefault="00963DED">
      <w:pPr>
        <w:pStyle w:val="ConsPlusNormal"/>
        <w:ind w:firstLine="540"/>
        <w:jc w:val="both"/>
        <w:rPr>
          <w:rFonts w:ascii="Times New Roman" w:hAnsi="Times New Roman" w:cs="Times New Roman"/>
          <w:sz w:val="28"/>
          <w:szCs w:val="28"/>
        </w:rPr>
      </w:pPr>
    </w:p>
    <w:p w:rsidR="00963DED" w:rsidRPr="00BF7A45" w:rsidRDefault="00963DED">
      <w:pPr>
        <w:pStyle w:val="ConsPlusTitle"/>
        <w:jc w:val="center"/>
        <w:outlineLvl w:val="1"/>
        <w:rPr>
          <w:rFonts w:ascii="Times New Roman" w:hAnsi="Times New Roman" w:cs="Times New Roman"/>
          <w:b w:val="0"/>
          <w:sz w:val="28"/>
          <w:szCs w:val="28"/>
        </w:rPr>
      </w:pPr>
      <w:r w:rsidRPr="00BF7A45">
        <w:rPr>
          <w:rFonts w:ascii="Times New Roman" w:hAnsi="Times New Roman" w:cs="Times New Roman"/>
          <w:b w:val="0"/>
          <w:sz w:val="28"/>
          <w:szCs w:val="28"/>
        </w:rPr>
        <w:t xml:space="preserve">2. </w:t>
      </w:r>
      <w:r w:rsidR="00BF7A45" w:rsidRPr="00BF7A45">
        <w:rPr>
          <w:rFonts w:ascii="Times New Roman" w:hAnsi="Times New Roman" w:cs="Times New Roman"/>
          <w:b w:val="0"/>
          <w:sz w:val="28"/>
          <w:szCs w:val="28"/>
        </w:rPr>
        <w:t xml:space="preserve">Формирование (изменение) муниципального задания </w:t>
      </w:r>
    </w:p>
    <w:p w:rsidR="00963DED" w:rsidRPr="00E11B4F" w:rsidRDefault="00963DED">
      <w:pPr>
        <w:pStyle w:val="ConsPlusNormal"/>
        <w:ind w:firstLine="540"/>
        <w:jc w:val="both"/>
        <w:rPr>
          <w:rFonts w:ascii="Times New Roman" w:hAnsi="Times New Roman" w:cs="Times New Roman"/>
          <w:sz w:val="28"/>
          <w:szCs w:val="28"/>
        </w:rPr>
      </w:pPr>
    </w:p>
    <w:p w:rsidR="00963DED" w:rsidRPr="00E11B4F" w:rsidRDefault="00963DED" w:rsidP="007A4C55">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 xml:space="preserve">2.1.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w:t>
      </w:r>
      <w:r w:rsidRPr="00E11B4F">
        <w:rPr>
          <w:rFonts w:ascii="Times New Roman" w:hAnsi="Times New Roman" w:cs="Times New Roman"/>
          <w:sz w:val="28"/>
          <w:szCs w:val="28"/>
        </w:rPr>
        <w:lastRenderedPageBreak/>
        <w:t>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rsidR="00963DED" w:rsidRPr="00E11B4F" w:rsidRDefault="00963DED" w:rsidP="007A4C55">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 xml:space="preserve">2.2. Муниципальное задание </w:t>
      </w:r>
      <w:r w:rsidR="00701164" w:rsidRPr="00DB377B">
        <w:rPr>
          <w:rFonts w:ascii="Times New Roman" w:hAnsi="Times New Roman" w:cs="Times New Roman"/>
          <w:sz w:val="28"/>
          <w:szCs w:val="28"/>
        </w:rPr>
        <w:t>устанавливает</w:t>
      </w:r>
      <w:r w:rsidRPr="00E11B4F">
        <w:rPr>
          <w:rFonts w:ascii="Times New Roman" w:hAnsi="Times New Roman" w:cs="Times New Roman"/>
          <w:sz w:val="28"/>
          <w:szCs w:val="28"/>
        </w:rPr>
        <w:t xml:space="preserve">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w:t>
      </w:r>
      <w:r w:rsidR="005E590E" w:rsidRPr="00E11B4F">
        <w:rPr>
          <w:rFonts w:ascii="Times New Roman" w:hAnsi="Times New Roman" w:cs="Times New Roman"/>
          <w:sz w:val="28"/>
          <w:szCs w:val="28"/>
        </w:rPr>
        <w:t xml:space="preserve"> </w:t>
      </w:r>
      <w:r w:rsidR="005E590E" w:rsidRPr="007A4C55">
        <w:rPr>
          <w:rFonts w:ascii="Times New Roman" w:hAnsi="Times New Roman" w:cs="Times New Roman"/>
          <w:sz w:val="28"/>
          <w:szCs w:val="28"/>
        </w:rPr>
        <w:t>(работ)</w:t>
      </w:r>
      <w:r w:rsidRPr="007A4C55">
        <w:rPr>
          <w:rFonts w:ascii="Times New Roman" w:hAnsi="Times New Roman" w:cs="Times New Roman"/>
          <w:sz w:val="28"/>
          <w:szCs w:val="28"/>
        </w:rPr>
        <w:t xml:space="preserve">, </w:t>
      </w:r>
      <w:r w:rsidR="005E590E" w:rsidRPr="007A4C55">
        <w:rPr>
          <w:rFonts w:ascii="Times New Roman" w:hAnsi="Times New Roman" w:cs="Times New Roman"/>
          <w:sz w:val="28"/>
          <w:szCs w:val="28"/>
        </w:rPr>
        <w:t>порядок оказания</w:t>
      </w:r>
      <w:r w:rsidR="007D7C75" w:rsidRPr="007A4C55">
        <w:rPr>
          <w:rFonts w:ascii="Times New Roman" w:hAnsi="Times New Roman" w:cs="Times New Roman"/>
          <w:sz w:val="28"/>
          <w:szCs w:val="28"/>
        </w:rPr>
        <w:t xml:space="preserve"> муниципальных услуг</w:t>
      </w:r>
      <w:r w:rsidR="007D7C75" w:rsidRPr="00E11B4F">
        <w:rPr>
          <w:rFonts w:ascii="Times New Roman" w:hAnsi="Times New Roman" w:cs="Times New Roman"/>
          <w:sz w:val="28"/>
          <w:szCs w:val="28"/>
        </w:rPr>
        <w:t xml:space="preserve">, </w:t>
      </w:r>
      <w:r w:rsidRPr="00E11B4F">
        <w:rPr>
          <w:rFonts w:ascii="Times New Roman" w:hAnsi="Times New Roman" w:cs="Times New Roman"/>
          <w:sz w:val="28"/>
          <w:szCs w:val="28"/>
        </w:rPr>
        <w:t xml:space="preserve">предельные цены (тарифы) на оплату соответствующих услуг </w:t>
      </w:r>
      <w:r w:rsidR="007D7C75" w:rsidRPr="007A4C55">
        <w:rPr>
          <w:rFonts w:ascii="Times New Roman" w:hAnsi="Times New Roman" w:cs="Times New Roman"/>
          <w:sz w:val="28"/>
          <w:szCs w:val="28"/>
        </w:rPr>
        <w:t>(работ)</w:t>
      </w:r>
      <w:r w:rsidR="007D7C75" w:rsidRPr="00E11B4F">
        <w:rPr>
          <w:rFonts w:ascii="Times New Roman" w:hAnsi="Times New Roman" w:cs="Times New Roman"/>
          <w:sz w:val="28"/>
          <w:szCs w:val="28"/>
        </w:rPr>
        <w:t xml:space="preserve"> </w:t>
      </w:r>
      <w:r w:rsidRPr="00E11B4F">
        <w:rPr>
          <w:rFonts w:ascii="Times New Roman" w:hAnsi="Times New Roman" w:cs="Times New Roman"/>
          <w:sz w:val="28"/>
          <w:szCs w:val="28"/>
        </w:rPr>
        <w:t>физическими или юридическими лицами в случаях, если законодательством Российской Федерации, законодательством Республики Башкортостан предусмотрено их оказание</w:t>
      </w:r>
      <w:r w:rsidR="00701164">
        <w:rPr>
          <w:rFonts w:ascii="Times New Roman" w:hAnsi="Times New Roman" w:cs="Times New Roman"/>
          <w:sz w:val="28"/>
          <w:szCs w:val="28"/>
        </w:rPr>
        <w:t xml:space="preserve"> </w:t>
      </w:r>
      <w:r w:rsidR="00701164" w:rsidRPr="00DB377B">
        <w:rPr>
          <w:rFonts w:ascii="Times New Roman" w:hAnsi="Times New Roman" w:cs="Times New Roman"/>
          <w:sz w:val="28"/>
          <w:szCs w:val="28"/>
        </w:rPr>
        <w:t>(выполнение)</w:t>
      </w:r>
      <w:r w:rsidRPr="00E11B4F">
        <w:rPr>
          <w:rFonts w:ascii="Times New Roman" w:hAnsi="Times New Roman" w:cs="Times New Roman"/>
          <w:sz w:val="28"/>
          <w:szCs w:val="28"/>
        </w:rPr>
        <w:t xml:space="preserve"> на платной основе в рамках муниципального задания, либо порядок установления указанных цен (тарифов) в случаях, установленных законодательством Российской Федерации, законодательством Республики Башкортостан, порядок контроля за исполнением муниципального задания, требования к отчетности о выполнении муниципального задания.</w:t>
      </w:r>
    </w:p>
    <w:p w:rsidR="00963DED" w:rsidRPr="00E11B4F" w:rsidRDefault="00963DED" w:rsidP="007A4C55">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 xml:space="preserve">Муниципальное </w:t>
      </w:r>
      <w:hyperlink w:anchor="P210">
        <w:r w:rsidRPr="00E11B4F">
          <w:rPr>
            <w:rFonts w:ascii="Times New Roman" w:hAnsi="Times New Roman" w:cs="Times New Roman"/>
            <w:sz w:val="28"/>
            <w:szCs w:val="28"/>
          </w:rPr>
          <w:t>задание</w:t>
        </w:r>
      </w:hyperlink>
      <w:r w:rsidRPr="00E11B4F">
        <w:rPr>
          <w:rFonts w:ascii="Times New Roman" w:hAnsi="Times New Roman" w:cs="Times New Roman"/>
          <w:sz w:val="28"/>
          <w:szCs w:val="28"/>
        </w:rPr>
        <w:t xml:space="preserve"> формируется по форме согласно приложению </w:t>
      </w:r>
      <w:r w:rsidR="007A4C55">
        <w:rPr>
          <w:rFonts w:ascii="Times New Roman" w:hAnsi="Times New Roman" w:cs="Times New Roman"/>
          <w:sz w:val="28"/>
          <w:szCs w:val="28"/>
        </w:rPr>
        <w:t>№</w:t>
      </w:r>
      <w:r w:rsidRPr="00E11B4F">
        <w:rPr>
          <w:rFonts w:ascii="Times New Roman" w:hAnsi="Times New Roman" w:cs="Times New Roman"/>
          <w:sz w:val="28"/>
          <w:szCs w:val="28"/>
        </w:rPr>
        <w:t xml:space="preserve"> 1 к настоящему Порядку.</w:t>
      </w:r>
    </w:p>
    <w:p w:rsidR="00963DED" w:rsidRPr="00E11B4F" w:rsidRDefault="00963DED" w:rsidP="007A4C55">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w:t>
      </w:r>
      <w:r w:rsidR="002371F0">
        <w:rPr>
          <w:rFonts w:ascii="Times New Roman" w:hAnsi="Times New Roman" w:cs="Times New Roman"/>
          <w:sz w:val="28"/>
          <w:szCs w:val="28"/>
        </w:rPr>
        <w:t xml:space="preserve">слуги (выполнению одной работы), </w:t>
      </w:r>
      <w:r w:rsidR="002371F0" w:rsidRPr="00DB377B">
        <w:rPr>
          <w:rFonts w:ascii="Times New Roman" w:hAnsi="Times New Roman" w:cs="Times New Roman"/>
          <w:sz w:val="28"/>
          <w:szCs w:val="28"/>
        </w:rPr>
        <w:t>с возможной группировкой в рамках одного раздела муниципальных услуг (работ) по направлениям,</w:t>
      </w:r>
      <w:r w:rsidR="00003C1B" w:rsidRPr="00DB377B">
        <w:rPr>
          <w:rFonts w:ascii="Times New Roman" w:hAnsi="Times New Roman" w:cs="Times New Roman"/>
          <w:sz w:val="28"/>
          <w:szCs w:val="28"/>
        </w:rPr>
        <w:t xml:space="preserve"> исходя из полученных бюджетных ассигнований.</w:t>
      </w:r>
    </w:p>
    <w:p w:rsidR="00963DED" w:rsidRPr="00E11B4F" w:rsidRDefault="00963DED" w:rsidP="007A4C55">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 xml:space="preserve">При установлении муниципальному учреждению муниципального задания </w:t>
      </w:r>
      <w:r w:rsidR="00FA0B02" w:rsidRPr="00DB377B">
        <w:rPr>
          <w:rFonts w:ascii="Times New Roman" w:hAnsi="Times New Roman" w:cs="Times New Roman"/>
          <w:sz w:val="28"/>
          <w:szCs w:val="28"/>
        </w:rPr>
        <w:t>одновременно</w:t>
      </w:r>
      <w:r w:rsidR="00FA0B02">
        <w:rPr>
          <w:rFonts w:ascii="Times New Roman" w:hAnsi="Times New Roman" w:cs="Times New Roman"/>
          <w:sz w:val="28"/>
          <w:szCs w:val="28"/>
        </w:rPr>
        <w:t xml:space="preserve"> </w:t>
      </w:r>
      <w:r w:rsidRPr="00E11B4F">
        <w:rPr>
          <w:rFonts w:ascii="Times New Roman" w:hAnsi="Times New Roman" w:cs="Times New Roman"/>
          <w:sz w:val="28"/>
          <w:szCs w:val="28"/>
        </w:rPr>
        <w:t>на оказание муниципальной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третью часть муниципального задания.</w:t>
      </w:r>
    </w:p>
    <w:p w:rsidR="00963DED" w:rsidRPr="00E11B4F" w:rsidRDefault="00963DED" w:rsidP="007A4C55">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В муниципальном задании могут быть установлены допустимые (возможные) отклонения в процентах от установленных показателей качества и (или) объема в отношении отдельной муниципальной услуги (работы) либо общее допустимое (возможное) отклонение - в отношении всех муниципальных услуг (работ), но не более 10 процентов. Значения отклонений, устанавливаемые на текущий финансовый год, могут быть изменены только при формировании муниципального задания на очередной финансовый год.</w:t>
      </w:r>
      <w:r w:rsidR="0073087D">
        <w:rPr>
          <w:rFonts w:ascii="Times New Roman" w:hAnsi="Times New Roman" w:cs="Times New Roman"/>
          <w:sz w:val="28"/>
          <w:szCs w:val="28"/>
        </w:rPr>
        <w:t xml:space="preserve"> </w:t>
      </w:r>
      <w:r w:rsidR="0073087D" w:rsidRPr="00DB377B">
        <w:rPr>
          <w:rFonts w:ascii="Times New Roman" w:hAnsi="Times New Roman" w:cs="Times New Roman"/>
          <w:sz w:val="28"/>
          <w:szCs w:val="28"/>
        </w:rPr>
        <w:t>Также в муниципальном задании устанавливаются факторы, наступление которых может привести к допустимым (возможным) отклонениям показателей качества и (или) объема.</w:t>
      </w:r>
      <w:r w:rsidR="0073087D">
        <w:rPr>
          <w:rFonts w:ascii="Times New Roman" w:hAnsi="Times New Roman" w:cs="Times New Roman"/>
          <w:sz w:val="28"/>
          <w:szCs w:val="28"/>
        </w:rPr>
        <w:t xml:space="preserve"> </w:t>
      </w:r>
    </w:p>
    <w:p w:rsidR="00D116F7" w:rsidRPr="007A4C55" w:rsidRDefault="00D116F7" w:rsidP="007A4C55">
      <w:pPr>
        <w:pStyle w:val="ConsPlusNormal"/>
        <w:ind w:firstLine="539"/>
        <w:jc w:val="both"/>
        <w:rPr>
          <w:rFonts w:ascii="Times New Roman" w:hAnsi="Times New Roman" w:cs="Times New Roman"/>
          <w:sz w:val="28"/>
          <w:szCs w:val="28"/>
        </w:rPr>
      </w:pPr>
      <w:r w:rsidRPr="007A4C55">
        <w:rPr>
          <w:rFonts w:ascii="Times New Roman" w:hAnsi="Times New Roman" w:cs="Times New Roman"/>
          <w:sz w:val="28"/>
          <w:szCs w:val="28"/>
        </w:rPr>
        <w:t xml:space="preserve">2.3. Муниципальное задание формируется главными распорядителями в процессе формирования бюджета городского округа город Стерлитамак </w:t>
      </w:r>
      <w:r w:rsidRPr="007A4C55">
        <w:rPr>
          <w:rFonts w:ascii="Times New Roman" w:hAnsi="Times New Roman" w:cs="Times New Roman"/>
          <w:sz w:val="28"/>
          <w:szCs w:val="28"/>
        </w:rPr>
        <w:lastRenderedPageBreak/>
        <w:t>Республики Башкортостан на очередной финансовый год и плановый период и утверждается не позднее 15 рабочих дней со дня утверждения главными распорядителями лимитов бюджетных обязательств на финансовое обеспечение выполнения муниципального задания, но до начала очередного финансового года.</w:t>
      </w:r>
    </w:p>
    <w:p w:rsidR="00963DED" w:rsidRPr="00E11B4F" w:rsidRDefault="00963DED" w:rsidP="007A4C55">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 xml:space="preserve">2.4. Муниципальное задание утверждается в пределах лимитов бюджетных обязательств, доведенных до главных распорядителей на финансовое обеспечение выполнения </w:t>
      </w:r>
      <w:r w:rsidR="003A5B46" w:rsidRPr="007A4C55">
        <w:rPr>
          <w:rFonts w:ascii="Times New Roman" w:hAnsi="Times New Roman" w:cs="Times New Roman"/>
          <w:sz w:val="28"/>
          <w:szCs w:val="28"/>
        </w:rPr>
        <w:t>муниципальных заданий</w:t>
      </w:r>
      <w:r w:rsidRPr="00E11B4F">
        <w:rPr>
          <w:rFonts w:ascii="Times New Roman" w:hAnsi="Times New Roman" w:cs="Times New Roman"/>
          <w:sz w:val="28"/>
          <w:szCs w:val="28"/>
        </w:rPr>
        <w:t>, и доводится до муниципальных учреждений до начала финансового года</w:t>
      </w:r>
      <w:r w:rsidR="003A5B46" w:rsidRPr="00E11B4F">
        <w:rPr>
          <w:rFonts w:ascii="Times New Roman" w:hAnsi="Times New Roman" w:cs="Times New Roman"/>
          <w:sz w:val="28"/>
          <w:szCs w:val="28"/>
        </w:rPr>
        <w:t xml:space="preserve"> </w:t>
      </w:r>
      <w:r w:rsidR="003A5B46" w:rsidRPr="007A4C55">
        <w:rPr>
          <w:rFonts w:ascii="Times New Roman" w:hAnsi="Times New Roman" w:cs="Times New Roman"/>
          <w:sz w:val="28"/>
          <w:szCs w:val="28"/>
        </w:rPr>
        <w:t>одновременно с информацией об объемах лимитов бюджетных обязательств на финансовое обеспечение выполнения муниципальных заданий</w:t>
      </w:r>
      <w:r w:rsidRPr="007A4C55">
        <w:rPr>
          <w:rFonts w:ascii="Times New Roman" w:hAnsi="Times New Roman" w:cs="Times New Roman"/>
          <w:sz w:val="28"/>
          <w:szCs w:val="28"/>
        </w:rPr>
        <w:t>.</w:t>
      </w:r>
    </w:p>
    <w:p w:rsidR="00963DED" w:rsidRPr="00E11B4F" w:rsidRDefault="00963DED" w:rsidP="007A4C55">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Муниципальное задание утверждается на срок, соответствующий установленному муниципальн</w:t>
      </w:r>
      <w:r w:rsidR="00E74CD4" w:rsidRPr="00E11B4F">
        <w:rPr>
          <w:rFonts w:ascii="Times New Roman" w:hAnsi="Times New Roman" w:cs="Times New Roman"/>
          <w:sz w:val="28"/>
          <w:szCs w:val="28"/>
        </w:rPr>
        <w:t>ым</w:t>
      </w:r>
      <w:r w:rsidRPr="00E11B4F">
        <w:rPr>
          <w:rFonts w:ascii="Times New Roman" w:hAnsi="Times New Roman" w:cs="Times New Roman"/>
          <w:sz w:val="28"/>
          <w:szCs w:val="28"/>
        </w:rPr>
        <w:t xml:space="preserve"> правов</w:t>
      </w:r>
      <w:r w:rsidR="00E74CD4" w:rsidRPr="00E11B4F">
        <w:rPr>
          <w:rFonts w:ascii="Times New Roman" w:hAnsi="Times New Roman" w:cs="Times New Roman"/>
          <w:sz w:val="28"/>
          <w:szCs w:val="28"/>
        </w:rPr>
        <w:t xml:space="preserve">ым </w:t>
      </w:r>
      <w:r w:rsidRPr="00E11B4F">
        <w:rPr>
          <w:rFonts w:ascii="Times New Roman" w:hAnsi="Times New Roman" w:cs="Times New Roman"/>
          <w:sz w:val="28"/>
          <w:szCs w:val="28"/>
        </w:rPr>
        <w:t>акт</w:t>
      </w:r>
      <w:r w:rsidR="00E74CD4" w:rsidRPr="00E11B4F">
        <w:rPr>
          <w:rFonts w:ascii="Times New Roman" w:hAnsi="Times New Roman" w:cs="Times New Roman"/>
          <w:sz w:val="28"/>
          <w:szCs w:val="28"/>
        </w:rPr>
        <w:t>ом</w:t>
      </w:r>
      <w:r w:rsidRPr="00E11B4F">
        <w:rPr>
          <w:rFonts w:ascii="Times New Roman" w:hAnsi="Times New Roman" w:cs="Times New Roman"/>
          <w:sz w:val="28"/>
          <w:szCs w:val="28"/>
        </w:rPr>
        <w:t xml:space="preserve"> городского округа город Стерлитамак Республики Башкортостан сроку формирования бюджета городского округа город Стерлитамак Республики Башкортостан.</w:t>
      </w:r>
    </w:p>
    <w:p w:rsidR="00963DED" w:rsidRPr="00E11B4F" w:rsidRDefault="00963DED" w:rsidP="007A4C55">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 xml:space="preserve">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w:t>
      </w:r>
      <w:r w:rsidR="00E74CD4" w:rsidRPr="007A4C55">
        <w:rPr>
          <w:rFonts w:ascii="Times New Roman" w:hAnsi="Times New Roman" w:cs="Times New Roman"/>
          <w:sz w:val="28"/>
          <w:szCs w:val="28"/>
        </w:rPr>
        <w:t>раздела</w:t>
      </w:r>
      <w:r w:rsidRPr="00E11B4F">
        <w:rPr>
          <w:rFonts w:ascii="Times New Roman" w:hAnsi="Times New Roman" w:cs="Times New Roman"/>
          <w:sz w:val="28"/>
          <w:szCs w:val="28"/>
        </w:rPr>
        <w:t>.</w:t>
      </w:r>
    </w:p>
    <w:p w:rsidR="00E74CD4" w:rsidRPr="00042A13" w:rsidRDefault="00E74CD4" w:rsidP="007A4C55">
      <w:pPr>
        <w:pStyle w:val="ConsPlusNormal"/>
        <w:ind w:firstLine="540"/>
        <w:jc w:val="both"/>
        <w:rPr>
          <w:rFonts w:ascii="Times New Roman" w:hAnsi="Times New Roman" w:cs="Times New Roman"/>
          <w:sz w:val="28"/>
          <w:szCs w:val="28"/>
        </w:rPr>
      </w:pPr>
      <w:r w:rsidRPr="00042A13">
        <w:rPr>
          <w:rFonts w:ascii="Times New Roman" w:hAnsi="Times New Roman" w:cs="Times New Roman"/>
          <w:sz w:val="28"/>
          <w:szCs w:val="28"/>
        </w:rPr>
        <w:t>При изменении подведомственности муниципального учреждения в муниципальном задании подлежит изменению информация, включенная в треть</w:t>
      </w:r>
      <w:r w:rsidR="001266FF">
        <w:rPr>
          <w:rFonts w:ascii="Times New Roman" w:hAnsi="Times New Roman" w:cs="Times New Roman"/>
          <w:sz w:val="28"/>
          <w:szCs w:val="28"/>
        </w:rPr>
        <w:t>ю часть муниципального задания «</w:t>
      </w:r>
      <w:r w:rsidRPr="00042A13">
        <w:rPr>
          <w:rFonts w:ascii="Times New Roman" w:hAnsi="Times New Roman" w:cs="Times New Roman"/>
          <w:sz w:val="28"/>
          <w:szCs w:val="28"/>
        </w:rPr>
        <w:t>Прочие с</w:t>
      </w:r>
      <w:r w:rsidR="001266FF">
        <w:rPr>
          <w:rFonts w:ascii="Times New Roman" w:hAnsi="Times New Roman" w:cs="Times New Roman"/>
          <w:sz w:val="28"/>
          <w:szCs w:val="28"/>
        </w:rPr>
        <w:t>ведения о муниципальном задании»</w:t>
      </w:r>
      <w:r w:rsidRPr="00042A13">
        <w:rPr>
          <w:rFonts w:ascii="Times New Roman" w:hAnsi="Times New Roman" w:cs="Times New Roman"/>
          <w:sz w:val="28"/>
          <w:szCs w:val="28"/>
        </w:rPr>
        <w:t>, в том числе в части уточнения положений о периодичности и сроках представления отчетов о выполнении муниципального задания, сроков представления предварительного отчета о выполнении муниципального задания, а также порядка осуществления контроля за выполнением муниципального задания.</w:t>
      </w:r>
    </w:p>
    <w:p w:rsidR="00E74CD4" w:rsidRPr="00042A13" w:rsidRDefault="00E74CD4" w:rsidP="007A4C55">
      <w:pPr>
        <w:pStyle w:val="ConsPlusNormal"/>
        <w:ind w:firstLine="540"/>
        <w:jc w:val="both"/>
        <w:rPr>
          <w:rFonts w:ascii="Times New Roman" w:hAnsi="Times New Roman" w:cs="Times New Roman"/>
          <w:sz w:val="28"/>
          <w:szCs w:val="28"/>
        </w:rPr>
      </w:pPr>
      <w:bookmarkStart w:id="2" w:name="P65"/>
      <w:bookmarkEnd w:id="2"/>
      <w:r w:rsidRPr="00042A13">
        <w:rPr>
          <w:rFonts w:ascii="Times New Roman" w:hAnsi="Times New Roman" w:cs="Times New Roman"/>
          <w:sz w:val="28"/>
          <w:szCs w:val="28"/>
        </w:rPr>
        <w:t>При реорганизации муниципального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p>
    <w:p w:rsidR="00E74CD4" w:rsidRPr="00042A13" w:rsidRDefault="00E74CD4" w:rsidP="007A4C55">
      <w:pPr>
        <w:pStyle w:val="ConsPlusNormal"/>
        <w:ind w:firstLine="540"/>
        <w:jc w:val="both"/>
        <w:rPr>
          <w:rFonts w:ascii="Times New Roman" w:hAnsi="Times New Roman" w:cs="Times New Roman"/>
          <w:sz w:val="28"/>
          <w:szCs w:val="28"/>
        </w:rPr>
      </w:pPr>
      <w:r w:rsidRPr="00042A13">
        <w:rPr>
          <w:rFonts w:ascii="Times New Roman" w:hAnsi="Times New Roman" w:cs="Times New Roman"/>
          <w:sz w:val="28"/>
          <w:szCs w:val="28"/>
        </w:rPr>
        <w:t>При реорганизации муниципального учреждения в форме слияния, присоединения показатели муниципального задания муниципальных учреждений - правопреемников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w:t>
      </w:r>
    </w:p>
    <w:p w:rsidR="00E74CD4" w:rsidRPr="00042A13" w:rsidRDefault="00E74CD4" w:rsidP="007A4C55">
      <w:pPr>
        <w:pStyle w:val="ConsPlusNormal"/>
        <w:ind w:firstLine="540"/>
        <w:jc w:val="both"/>
        <w:rPr>
          <w:rFonts w:ascii="Times New Roman" w:hAnsi="Times New Roman" w:cs="Times New Roman"/>
          <w:sz w:val="28"/>
          <w:szCs w:val="28"/>
        </w:rPr>
      </w:pPr>
      <w:r w:rsidRPr="00042A13">
        <w:rPr>
          <w:rFonts w:ascii="Times New Roman" w:hAnsi="Times New Roman" w:cs="Times New Roman"/>
          <w:sz w:val="28"/>
          <w:szCs w:val="28"/>
        </w:rPr>
        <w:t>При реорганизации муниципального учреждения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возникших юридических лиц.</w:t>
      </w:r>
    </w:p>
    <w:p w:rsidR="00E74CD4" w:rsidRPr="00042A13" w:rsidRDefault="00E74CD4" w:rsidP="007A4C55">
      <w:pPr>
        <w:pStyle w:val="ConsPlusNormal"/>
        <w:ind w:firstLine="540"/>
        <w:jc w:val="both"/>
        <w:rPr>
          <w:rFonts w:ascii="Times New Roman" w:hAnsi="Times New Roman" w:cs="Times New Roman"/>
          <w:sz w:val="28"/>
          <w:szCs w:val="28"/>
        </w:rPr>
      </w:pPr>
      <w:bookmarkStart w:id="3" w:name="P68"/>
      <w:bookmarkEnd w:id="3"/>
      <w:r w:rsidRPr="00042A13">
        <w:rPr>
          <w:rFonts w:ascii="Times New Roman" w:hAnsi="Times New Roman" w:cs="Times New Roman"/>
          <w:sz w:val="28"/>
          <w:szCs w:val="28"/>
        </w:rPr>
        <w:t xml:space="preserve">При реорганизации муниципального учреждения в форме разделения показатели муниципальных заданий вновь возникших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прекращающего свою </w:t>
      </w:r>
      <w:r w:rsidRPr="00042A13">
        <w:rPr>
          <w:rFonts w:ascii="Times New Roman" w:hAnsi="Times New Roman" w:cs="Times New Roman"/>
          <w:sz w:val="28"/>
          <w:szCs w:val="28"/>
        </w:rPr>
        <w:lastRenderedPageBreak/>
        <w:t>деятельность.</w:t>
      </w:r>
    </w:p>
    <w:p w:rsidR="00E74CD4" w:rsidRPr="00042A13" w:rsidRDefault="00E74CD4" w:rsidP="007A4C55">
      <w:pPr>
        <w:pStyle w:val="ConsPlusNormal"/>
        <w:ind w:firstLine="540"/>
        <w:jc w:val="both"/>
        <w:rPr>
          <w:rFonts w:ascii="Times New Roman" w:hAnsi="Times New Roman" w:cs="Times New Roman"/>
          <w:sz w:val="28"/>
          <w:szCs w:val="28"/>
        </w:rPr>
      </w:pPr>
      <w:r w:rsidRPr="00042A13">
        <w:rPr>
          <w:rFonts w:ascii="Times New Roman" w:hAnsi="Times New Roman" w:cs="Times New Roman"/>
          <w:sz w:val="28"/>
          <w:szCs w:val="28"/>
        </w:rPr>
        <w:t>Показатели муниципальных заданий муниципальных учреждений, прекращающих свою деятельность в результате реорганизации, принимают нулевые значения.</w:t>
      </w:r>
    </w:p>
    <w:p w:rsidR="00E74CD4" w:rsidRPr="00E11B4F" w:rsidRDefault="00E74CD4" w:rsidP="007A4C55">
      <w:pPr>
        <w:pStyle w:val="ConsPlusNormal"/>
        <w:ind w:firstLine="540"/>
        <w:jc w:val="both"/>
        <w:rPr>
          <w:rFonts w:ascii="Times New Roman" w:hAnsi="Times New Roman" w:cs="Times New Roman"/>
          <w:sz w:val="28"/>
          <w:szCs w:val="28"/>
        </w:rPr>
      </w:pPr>
      <w:r w:rsidRPr="00042A13">
        <w:rPr>
          <w:rFonts w:ascii="Times New Roman" w:hAnsi="Times New Roman" w:cs="Times New Roman"/>
          <w:sz w:val="28"/>
          <w:szCs w:val="28"/>
        </w:rPr>
        <w:t>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rsidR="00124BD8" w:rsidRPr="00E11B4F" w:rsidRDefault="00963DED" w:rsidP="00042A13">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2.5. Муниципальное задание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и региональным перечнем</w:t>
      </w:r>
      <w:r w:rsidR="00C36401" w:rsidRPr="00E11B4F">
        <w:rPr>
          <w:rFonts w:ascii="Times New Roman" w:hAnsi="Times New Roman" w:cs="Times New Roman"/>
          <w:sz w:val="28"/>
          <w:szCs w:val="28"/>
        </w:rPr>
        <w:t xml:space="preserve"> </w:t>
      </w:r>
      <w:r w:rsidR="00C36401" w:rsidRPr="00042A13">
        <w:rPr>
          <w:rFonts w:ascii="Times New Roman" w:hAnsi="Times New Roman" w:cs="Times New Roman"/>
          <w:sz w:val="28"/>
          <w:szCs w:val="28"/>
        </w:rPr>
        <w:t>(классификатором)</w:t>
      </w:r>
      <w:r w:rsidRPr="00042A13">
        <w:rPr>
          <w:rFonts w:ascii="Times New Roman" w:hAnsi="Times New Roman" w:cs="Times New Roman"/>
          <w:sz w:val="28"/>
          <w:szCs w:val="28"/>
        </w:rPr>
        <w:t xml:space="preserve"> </w:t>
      </w:r>
      <w:r w:rsidR="00C36401" w:rsidRPr="00042A13">
        <w:rPr>
          <w:rFonts w:ascii="Times New Roman" w:hAnsi="Times New Roman" w:cs="Times New Roman"/>
          <w:sz w:val="28"/>
          <w:szCs w:val="28"/>
        </w:rPr>
        <w:t>государственных</w:t>
      </w:r>
      <w:r w:rsidR="00C36401" w:rsidRPr="00E11B4F">
        <w:rPr>
          <w:rFonts w:ascii="Times New Roman" w:hAnsi="Times New Roman" w:cs="Times New Roman"/>
          <w:sz w:val="28"/>
          <w:szCs w:val="28"/>
        </w:rPr>
        <w:t xml:space="preserve"> (</w:t>
      </w:r>
      <w:r w:rsidRPr="00E11B4F">
        <w:rPr>
          <w:rFonts w:ascii="Times New Roman" w:hAnsi="Times New Roman" w:cs="Times New Roman"/>
          <w:sz w:val="28"/>
          <w:szCs w:val="28"/>
        </w:rPr>
        <w:t>муниципальных</w:t>
      </w:r>
      <w:r w:rsidR="00C36401" w:rsidRPr="00E11B4F">
        <w:rPr>
          <w:rFonts w:ascii="Times New Roman" w:hAnsi="Times New Roman" w:cs="Times New Roman"/>
          <w:sz w:val="28"/>
          <w:szCs w:val="28"/>
        </w:rPr>
        <w:t>)</w:t>
      </w:r>
      <w:r w:rsidRPr="00E11B4F">
        <w:rPr>
          <w:rFonts w:ascii="Times New Roman" w:hAnsi="Times New Roman" w:cs="Times New Roman"/>
          <w:sz w:val="28"/>
          <w:szCs w:val="28"/>
        </w:rPr>
        <w:t xml:space="preserve">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Республики Башкортостан</w:t>
      </w:r>
      <w:r w:rsidR="00C36401" w:rsidRPr="00E11B4F">
        <w:rPr>
          <w:rFonts w:ascii="Times New Roman" w:hAnsi="Times New Roman" w:cs="Times New Roman"/>
          <w:sz w:val="28"/>
          <w:szCs w:val="28"/>
        </w:rPr>
        <w:t xml:space="preserve"> </w:t>
      </w:r>
      <w:r w:rsidR="00C36401" w:rsidRPr="00042A13">
        <w:rPr>
          <w:rFonts w:ascii="Times New Roman" w:hAnsi="Times New Roman" w:cs="Times New Roman"/>
          <w:sz w:val="28"/>
          <w:szCs w:val="28"/>
        </w:rPr>
        <w:t>(далее соответственно – общероссийский перечень, региональный перечень, перечни)</w:t>
      </w:r>
      <w:r w:rsidR="00042A13" w:rsidRPr="00042A13">
        <w:rPr>
          <w:rFonts w:ascii="Times New Roman" w:hAnsi="Times New Roman" w:cs="Times New Roman"/>
          <w:sz w:val="28"/>
          <w:szCs w:val="28"/>
        </w:rPr>
        <w:t xml:space="preserve">. </w:t>
      </w:r>
      <w:r w:rsidR="00124BD8" w:rsidRPr="00042A13">
        <w:rPr>
          <w:rFonts w:ascii="Times New Roman" w:hAnsi="Times New Roman" w:cs="Times New Roman"/>
          <w:sz w:val="28"/>
          <w:szCs w:val="28"/>
        </w:rPr>
        <w:t>При отсутствии сформированных в установленном порядке перечней формирование муниципального задания не допускается.</w:t>
      </w:r>
    </w:p>
    <w:p w:rsidR="00963DED" w:rsidRPr="00E11B4F" w:rsidRDefault="00963DED" w:rsidP="00042A13">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 xml:space="preserve">2.6. Предварительные проекты муниципальных заданий (предварительные расчеты объемов финансового обеспечения) составляются муниципальными учреждениями в соответствии с целями и задачами муниципальных программ, уставами соответствующих муниципальных учреждений по их основной деятельности с учетом фактического выполнения муниципального задания в отчетном и текущем финансовом году и представляются главным распорядителям в срок до </w:t>
      </w:r>
      <w:r w:rsidR="00124BD8" w:rsidRPr="00DC3776">
        <w:rPr>
          <w:rFonts w:ascii="Times New Roman" w:hAnsi="Times New Roman" w:cs="Times New Roman"/>
          <w:sz w:val="28"/>
          <w:szCs w:val="28"/>
        </w:rPr>
        <w:t>1 мая</w:t>
      </w:r>
      <w:r w:rsidR="00124BD8" w:rsidRPr="00E11B4F">
        <w:rPr>
          <w:rFonts w:ascii="Times New Roman" w:hAnsi="Times New Roman" w:cs="Times New Roman"/>
          <w:sz w:val="28"/>
          <w:szCs w:val="28"/>
        </w:rPr>
        <w:t xml:space="preserve"> </w:t>
      </w:r>
      <w:r w:rsidRPr="00E11B4F">
        <w:rPr>
          <w:rFonts w:ascii="Times New Roman" w:hAnsi="Times New Roman" w:cs="Times New Roman"/>
          <w:sz w:val="28"/>
          <w:szCs w:val="28"/>
        </w:rPr>
        <w:t>для рассмотрения и, при необходимости, доработки.</w:t>
      </w:r>
    </w:p>
    <w:p w:rsidR="00963DED" w:rsidRPr="00E11B4F" w:rsidRDefault="00963DED" w:rsidP="00DC3776">
      <w:pPr>
        <w:pStyle w:val="ConsPlusNormal"/>
        <w:ind w:firstLine="540"/>
        <w:jc w:val="both"/>
        <w:rPr>
          <w:rFonts w:ascii="Times New Roman" w:hAnsi="Times New Roman" w:cs="Times New Roman"/>
          <w:strike/>
          <w:sz w:val="28"/>
          <w:szCs w:val="28"/>
        </w:rPr>
      </w:pPr>
      <w:r w:rsidRPr="00E11B4F">
        <w:rPr>
          <w:rFonts w:ascii="Times New Roman" w:hAnsi="Times New Roman" w:cs="Times New Roman"/>
          <w:sz w:val="28"/>
          <w:szCs w:val="28"/>
        </w:rPr>
        <w:t>2.7. Главные распорядители формируют проекты муниципальных заданий (предварительные расчеты объемов финансового обеспечения) в срок до 1 июня на основании информации, представленной муниципальными учреждениями, в соответствии с прогнозными значениями нормативных затрат на оказание муниципальных услуг (выполнение работ) на очередной финансовый год и плановый период с учетом оценки потребности в оказании муниципальных услуг, порядок проведения которой утверждается правовым актом главного распорядителя</w:t>
      </w:r>
      <w:r w:rsidR="007C66B4" w:rsidRPr="00E11B4F">
        <w:rPr>
          <w:rFonts w:ascii="Times New Roman" w:hAnsi="Times New Roman" w:cs="Times New Roman"/>
          <w:sz w:val="28"/>
          <w:szCs w:val="28"/>
        </w:rPr>
        <w:t xml:space="preserve">. </w:t>
      </w:r>
    </w:p>
    <w:p w:rsidR="004D4488" w:rsidRPr="00DC3776" w:rsidRDefault="004D4488" w:rsidP="00042A13">
      <w:pPr>
        <w:pStyle w:val="ConsPlusNormal"/>
        <w:ind w:firstLine="540"/>
        <w:jc w:val="both"/>
        <w:rPr>
          <w:rFonts w:ascii="Times New Roman" w:hAnsi="Times New Roman" w:cs="Times New Roman"/>
          <w:sz w:val="28"/>
          <w:szCs w:val="28"/>
        </w:rPr>
      </w:pPr>
      <w:r w:rsidRPr="00DC3776">
        <w:rPr>
          <w:rFonts w:ascii="Times New Roman" w:hAnsi="Times New Roman" w:cs="Times New Roman"/>
          <w:sz w:val="28"/>
          <w:szCs w:val="28"/>
        </w:rPr>
        <w:t>В целях использования муниципальных заданий при составлении проекта бюджета городского округа город Стерлитамак Республики Башкортостан для планирования бюджетных ассигнований на оказание муниципальных услуг (выполнение работ) главными распорядителями формируются отдельные показатели муниципальных заданий.</w:t>
      </w:r>
    </w:p>
    <w:p w:rsidR="004D4488" w:rsidRPr="00DC3776" w:rsidRDefault="004D4488" w:rsidP="00042A13">
      <w:pPr>
        <w:pStyle w:val="ConsPlusNormal"/>
        <w:ind w:firstLine="540"/>
        <w:jc w:val="both"/>
        <w:rPr>
          <w:rFonts w:ascii="Times New Roman" w:hAnsi="Times New Roman" w:cs="Times New Roman"/>
          <w:sz w:val="28"/>
          <w:szCs w:val="28"/>
        </w:rPr>
      </w:pPr>
      <w:r w:rsidRPr="00DC3776">
        <w:rPr>
          <w:rFonts w:ascii="Times New Roman" w:hAnsi="Times New Roman" w:cs="Times New Roman"/>
          <w:sz w:val="28"/>
          <w:szCs w:val="28"/>
        </w:rPr>
        <w:t>2.8. Главный распорядитель ведет реестр муниципальных заданий, в котором указываются:</w:t>
      </w:r>
    </w:p>
    <w:p w:rsidR="004D4488" w:rsidRPr="00DC3776" w:rsidRDefault="004D4488" w:rsidP="00042A13">
      <w:pPr>
        <w:pStyle w:val="ConsPlusNormal"/>
        <w:ind w:firstLine="540"/>
        <w:jc w:val="both"/>
        <w:rPr>
          <w:rFonts w:ascii="Times New Roman" w:hAnsi="Times New Roman" w:cs="Times New Roman"/>
          <w:sz w:val="28"/>
          <w:szCs w:val="28"/>
        </w:rPr>
      </w:pPr>
      <w:r w:rsidRPr="00DC3776">
        <w:rPr>
          <w:rFonts w:ascii="Times New Roman" w:hAnsi="Times New Roman" w:cs="Times New Roman"/>
          <w:sz w:val="28"/>
          <w:szCs w:val="28"/>
        </w:rPr>
        <w:t>наименование главного распорядителя;</w:t>
      </w:r>
    </w:p>
    <w:p w:rsidR="004D4488" w:rsidRPr="00DC3776" w:rsidRDefault="004D4488" w:rsidP="00042A13">
      <w:pPr>
        <w:pStyle w:val="ConsPlusNormal"/>
        <w:ind w:firstLine="540"/>
        <w:jc w:val="both"/>
        <w:rPr>
          <w:rFonts w:ascii="Times New Roman" w:hAnsi="Times New Roman" w:cs="Times New Roman"/>
          <w:sz w:val="28"/>
          <w:szCs w:val="28"/>
        </w:rPr>
      </w:pPr>
      <w:r w:rsidRPr="00DC3776">
        <w:rPr>
          <w:rFonts w:ascii="Times New Roman" w:hAnsi="Times New Roman" w:cs="Times New Roman"/>
          <w:sz w:val="28"/>
          <w:szCs w:val="28"/>
        </w:rPr>
        <w:t>наименование муниципальной услуги (работы);</w:t>
      </w:r>
    </w:p>
    <w:p w:rsidR="004D4488" w:rsidRPr="00DC3776" w:rsidRDefault="004D4488" w:rsidP="00042A13">
      <w:pPr>
        <w:pStyle w:val="ConsPlusNormal"/>
        <w:ind w:firstLine="540"/>
        <w:jc w:val="both"/>
        <w:rPr>
          <w:rFonts w:ascii="Times New Roman" w:hAnsi="Times New Roman" w:cs="Times New Roman"/>
          <w:sz w:val="28"/>
          <w:szCs w:val="28"/>
        </w:rPr>
      </w:pPr>
      <w:r w:rsidRPr="00DC3776">
        <w:rPr>
          <w:rFonts w:ascii="Times New Roman" w:hAnsi="Times New Roman" w:cs="Times New Roman"/>
          <w:sz w:val="28"/>
          <w:szCs w:val="28"/>
        </w:rPr>
        <w:lastRenderedPageBreak/>
        <w:t>код и наименование бюджетного ассигнования;</w:t>
      </w:r>
    </w:p>
    <w:p w:rsidR="004D4488" w:rsidRPr="00DC3776" w:rsidRDefault="004D4488" w:rsidP="00DC3776">
      <w:pPr>
        <w:pStyle w:val="ConsPlusNormal"/>
        <w:ind w:firstLine="539"/>
        <w:jc w:val="both"/>
        <w:rPr>
          <w:rFonts w:ascii="Times New Roman" w:hAnsi="Times New Roman" w:cs="Times New Roman"/>
          <w:sz w:val="28"/>
          <w:szCs w:val="28"/>
        </w:rPr>
      </w:pPr>
      <w:r w:rsidRPr="00DC3776">
        <w:rPr>
          <w:rFonts w:ascii="Times New Roman" w:hAnsi="Times New Roman" w:cs="Times New Roman"/>
          <w:sz w:val="28"/>
          <w:szCs w:val="28"/>
        </w:rPr>
        <w:t>наименование муниципального учреждения;</w:t>
      </w:r>
    </w:p>
    <w:p w:rsidR="004D4488" w:rsidRPr="00DC3776" w:rsidRDefault="004D4488" w:rsidP="00DC3776">
      <w:pPr>
        <w:pStyle w:val="ConsPlusNormal"/>
        <w:ind w:firstLine="539"/>
        <w:jc w:val="both"/>
        <w:rPr>
          <w:rFonts w:ascii="Times New Roman" w:hAnsi="Times New Roman" w:cs="Times New Roman"/>
          <w:sz w:val="28"/>
          <w:szCs w:val="28"/>
        </w:rPr>
      </w:pPr>
      <w:r w:rsidRPr="00DC3776">
        <w:rPr>
          <w:rFonts w:ascii="Times New Roman" w:hAnsi="Times New Roman" w:cs="Times New Roman"/>
          <w:sz w:val="28"/>
          <w:szCs w:val="28"/>
        </w:rPr>
        <w:t>общий объем затрат на оказание муниципальной услуги (работы);</w:t>
      </w:r>
    </w:p>
    <w:p w:rsidR="004D4488" w:rsidRPr="00DC3776" w:rsidRDefault="004D4488" w:rsidP="00DC3776">
      <w:pPr>
        <w:pStyle w:val="ConsPlusNormal"/>
        <w:ind w:firstLine="539"/>
        <w:jc w:val="both"/>
        <w:rPr>
          <w:rFonts w:ascii="Times New Roman" w:hAnsi="Times New Roman" w:cs="Times New Roman"/>
          <w:sz w:val="28"/>
          <w:szCs w:val="28"/>
        </w:rPr>
      </w:pPr>
      <w:r w:rsidRPr="00DC3776">
        <w:rPr>
          <w:rFonts w:ascii="Times New Roman" w:hAnsi="Times New Roman" w:cs="Times New Roman"/>
          <w:sz w:val="28"/>
          <w:szCs w:val="28"/>
        </w:rPr>
        <w:t>затраты на уплату налогов, в качестве объекта налогообложения по которым признается имущество муниципального учреждения;</w:t>
      </w:r>
    </w:p>
    <w:p w:rsidR="004D4488" w:rsidRPr="00DC3776" w:rsidRDefault="004D4488" w:rsidP="00DC3776">
      <w:pPr>
        <w:pStyle w:val="ConsPlusNormal"/>
        <w:ind w:firstLine="539"/>
        <w:jc w:val="both"/>
        <w:rPr>
          <w:rFonts w:ascii="Times New Roman" w:hAnsi="Times New Roman" w:cs="Times New Roman"/>
          <w:sz w:val="28"/>
          <w:szCs w:val="28"/>
        </w:rPr>
      </w:pPr>
      <w:r w:rsidRPr="00DC3776">
        <w:rPr>
          <w:rFonts w:ascii="Times New Roman" w:hAnsi="Times New Roman" w:cs="Times New Roman"/>
          <w:sz w:val="28"/>
          <w:szCs w:val="28"/>
        </w:rPr>
        <w:t>общий объем финансового обеспечения выполнения муниципального задания;</w:t>
      </w:r>
    </w:p>
    <w:p w:rsidR="004D4488" w:rsidRPr="00DC3776" w:rsidRDefault="004D4488" w:rsidP="00DC3776">
      <w:pPr>
        <w:pStyle w:val="ConsPlusNormal"/>
        <w:ind w:firstLine="539"/>
        <w:jc w:val="both"/>
        <w:rPr>
          <w:rFonts w:ascii="Times New Roman" w:hAnsi="Times New Roman" w:cs="Times New Roman"/>
          <w:sz w:val="28"/>
          <w:szCs w:val="28"/>
        </w:rPr>
      </w:pPr>
      <w:r w:rsidRPr="00DC3776">
        <w:rPr>
          <w:rFonts w:ascii="Times New Roman" w:hAnsi="Times New Roman" w:cs="Times New Roman"/>
          <w:sz w:val="28"/>
          <w:szCs w:val="28"/>
        </w:rPr>
        <w:t>затраты на содержание имущества муниципального учреждения, не используемого для оказания муниципальных услуг (выполнения работ) и для общехозяйственных нужд.</w:t>
      </w:r>
    </w:p>
    <w:p w:rsidR="00963DED" w:rsidRPr="00E11B4F" w:rsidRDefault="004D4488" w:rsidP="004A776B">
      <w:pPr>
        <w:pStyle w:val="ConsPlusNormal"/>
        <w:ind w:firstLine="539"/>
        <w:jc w:val="both"/>
        <w:rPr>
          <w:rFonts w:ascii="Times New Roman" w:hAnsi="Times New Roman" w:cs="Times New Roman"/>
          <w:sz w:val="28"/>
          <w:szCs w:val="28"/>
        </w:rPr>
      </w:pPr>
      <w:r w:rsidRPr="00DC3776">
        <w:rPr>
          <w:rFonts w:ascii="Times New Roman" w:hAnsi="Times New Roman" w:cs="Times New Roman"/>
          <w:sz w:val="28"/>
          <w:szCs w:val="28"/>
        </w:rPr>
        <w:t>2.9.</w:t>
      </w:r>
      <w:r w:rsidR="00DC3776">
        <w:rPr>
          <w:rFonts w:ascii="Times New Roman" w:hAnsi="Times New Roman" w:cs="Times New Roman"/>
          <w:sz w:val="28"/>
          <w:szCs w:val="28"/>
        </w:rPr>
        <w:t xml:space="preserve"> </w:t>
      </w:r>
      <w:r w:rsidR="00963DED" w:rsidRPr="00E11B4F">
        <w:rPr>
          <w:rFonts w:ascii="Times New Roman" w:hAnsi="Times New Roman" w:cs="Times New Roman"/>
          <w:sz w:val="28"/>
          <w:szCs w:val="28"/>
        </w:rPr>
        <w:t>По итогам оценки выполнения муниципальными учреждениями муниципального задания в отчетном и текущем финансовом году главные распорядители вправе вносить изменения в утвержденные муниципальные задания в пределах лимитов бюджетных обязательств, доведенных до главных распорядителей на финансовое обеспечение выполнения муниципального задания, по согласованию с исполнителями муниципальных заданий. Согласование изменений не требуется, если их внесение обусловлено риском невыполнения муниципального задания, в том числе риском недостижения количественных и качественных показателей.</w:t>
      </w:r>
    </w:p>
    <w:p w:rsidR="00963DED" w:rsidRPr="00E11B4F" w:rsidRDefault="00963DED" w:rsidP="004A776B">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В случае внесения изменений в правовые акты, на основании которых было сформировано муниципальное задание, изменения регионального перечня, в том числе в связи с изменениями общероссийских перечней, а также изменения размера лимитов бюджетных обязательств, доведенных до главных распорядителей на финансовое обеспечение выполнения муниципального задания, в муниципальное задание вносятся соответствующие изменения.</w:t>
      </w:r>
    </w:p>
    <w:p w:rsidR="00963DED" w:rsidRPr="00E11B4F" w:rsidRDefault="00963DED" w:rsidP="004A776B">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 xml:space="preserve">Изменения объемов муниципальных заданий в натуральном выражении вносятся пропорционально изменениям лимитов бюджетных обязательств, доведенных до </w:t>
      </w:r>
      <w:r w:rsidR="00EC5E92" w:rsidRPr="004A776B">
        <w:rPr>
          <w:rFonts w:ascii="Times New Roman" w:hAnsi="Times New Roman" w:cs="Times New Roman"/>
          <w:sz w:val="28"/>
          <w:szCs w:val="28"/>
        </w:rPr>
        <w:t>муниципальных казенных учреждений</w:t>
      </w:r>
      <w:r w:rsidR="00EC5E92" w:rsidRPr="00E11B4F">
        <w:rPr>
          <w:rFonts w:ascii="Times New Roman" w:hAnsi="Times New Roman" w:cs="Times New Roman"/>
          <w:sz w:val="28"/>
          <w:szCs w:val="28"/>
        </w:rPr>
        <w:t xml:space="preserve"> </w:t>
      </w:r>
      <w:r w:rsidRPr="00E11B4F">
        <w:rPr>
          <w:rFonts w:ascii="Times New Roman" w:hAnsi="Times New Roman" w:cs="Times New Roman"/>
          <w:sz w:val="28"/>
          <w:szCs w:val="28"/>
        </w:rPr>
        <w:t>на финансовое обеспечение выполнения муниципальн</w:t>
      </w:r>
      <w:r w:rsidR="00EC5E92" w:rsidRPr="00E11B4F">
        <w:rPr>
          <w:rFonts w:ascii="Times New Roman" w:hAnsi="Times New Roman" w:cs="Times New Roman"/>
          <w:sz w:val="28"/>
          <w:szCs w:val="28"/>
        </w:rPr>
        <w:t>ых</w:t>
      </w:r>
      <w:r w:rsidRPr="00E11B4F">
        <w:rPr>
          <w:rFonts w:ascii="Times New Roman" w:hAnsi="Times New Roman" w:cs="Times New Roman"/>
          <w:sz w:val="28"/>
          <w:szCs w:val="28"/>
        </w:rPr>
        <w:t xml:space="preserve"> задани</w:t>
      </w:r>
      <w:r w:rsidR="00EC5E92" w:rsidRPr="00E11B4F">
        <w:rPr>
          <w:rFonts w:ascii="Times New Roman" w:hAnsi="Times New Roman" w:cs="Times New Roman"/>
          <w:sz w:val="28"/>
          <w:szCs w:val="28"/>
        </w:rPr>
        <w:t>й</w:t>
      </w:r>
      <w:r w:rsidRPr="00E11B4F">
        <w:rPr>
          <w:rFonts w:ascii="Times New Roman" w:hAnsi="Times New Roman" w:cs="Times New Roman"/>
          <w:sz w:val="28"/>
          <w:szCs w:val="28"/>
        </w:rPr>
        <w:t xml:space="preserve">, </w:t>
      </w:r>
      <w:r w:rsidR="00EC5E92" w:rsidRPr="004A776B">
        <w:rPr>
          <w:rFonts w:ascii="Times New Roman" w:hAnsi="Times New Roman" w:cs="Times New Roman"/>
          <w:sz w:val="28"/>
          <w:szCs w:val="28"/>
        </w:rPr>
        <w:t>и субсидий на финансовое обеспечение</w:t>
      </w:r>
      <w:r w:rsidR="006C4880" w:rsidRPr="004A776B">
        <w:rPr>
          <w:rFonts w:ascii="Times New Roman" w:hAnsi="Times New Roman" w:cs="Times New Roman"/>
          <w:sz w:val="28"/>
          <w:szCs w:val="28"/>
        </w:rPr>
        <w:t xml:space="preserve"> муниципальных заданий муниципальным бюджетным и автономным учреждениям</w:t>
      </w:r>
      <w:r w:rsidR="00EC5E92" w:rsidRPr="00E11B4F">
        <w:rPr>
          <w:rFonts w:ascii="Times New Roman" w:hAnsi="Times New Roman" w:cs="Times New Roman"/>
          <w:sz w:val="28"/>
          <w:szCs w:val="28"/>
        </w:rPr>
        <w:t xml:space="preserve"> </w:t>
      </w:r>
      <w:r w:rsidRPr="00E11B4F">
        <w:rPr>
          <w:rFonts w:ascii="Times New Roman" w:hAnsi="Times New Roman" w:cs="Times New Roman"/>
          <w:sz w:val="28"/>
          <w:szCs w:val="28"/>
        </w:rPr>
        <w:t>на основании нормативных затрат на оказание муниципальных услуг (выполнение работ).</w:t>
      </w:r>
    </w:p>
    <w:p w:rsidR="006C4880" w:rsidRPr="00E11B4F" w:rsidRDefault="00963DED" w:rsidP="004A776B">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Изменение нормативных затрат, определяемых в соответствии с настоящим Порядком, в течение срока выполнения муниципального задания осуществляется (при необходимости) в случае внесения изменений в правовые акты Российской Федерации, Республики Башкортостан, городского округа город Стерлитамак Республики Башкортостан, устанавливающие в том числе размеры выплат работникам (отдельным категориям работников) муниципальных бюджетных и автономных учреждений, непосредственно связанных с оказанием муниципальной услуги (выполнением работы), приводящих к изменению объема финансового обеспечения вы</w:t>
      </w:r>
      <w:r w:rsidR="006C4880" w:rsidRPr="00E11B4F">
        <w:rPr>
          <w:rFonts w:ascii="Times New Roman" w:hAnsi="Times New Roman" w:cs="Times New Roman"/>
          <w:sz w:val="28"/>
          <w:szCs w:val="28"/>
        </w:rPr>
        <w:t xml:space="preserve">полнения муниципального задания, </w:t>
      </w:r>
      <w:r w:rsidR="006C4880" w:rsidRPr="004A776B">
        <w:rPr>
          <w:rFonts w:ascii="Times New Roman" w:hAnsi="Times New Roman" w:cs="Times New Roman"/>
          <w:sz w:val="28"/>
          <w:szCs w:val="28"/>
        </w:rPr>
        <w:t>изменения норм, используемых при определении базового норматива затрат, а также в случае изменения уровня финансового обеспечения выполнения муниципального задания, предусмотренного главному распорядителю на очередной финансовый год и плановый период.</w:t>
      </w:r>
    </w:p>
    <w:p w:rsidR="00963DED" w:rsidRPr="00E11B4F" w:rsidRDefault="00963DED" w:rsidP="004A776B">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lastRenderedPageBreak/>
        <w:t>Изменения в муниципальные задания, требующие изменения нормативных затрат на оказание муниципальных услуг (выполнение работ), вносятся одновременно с внесением изменений в нормативные затраты на оказание муниципальных услуг (выполнение работ).</w:t>
      </w:r>
    </w:p>
    <w:p w:rsidR="00963DED" w:rsidRPr="00E11B4F" w:rsidRDefault="00EB19B5" w:rsidP="004A776B">
      <w:pPr>
        <w:pStyle w:val="ConsPlusNormal"/>
        <w:ind w:firstLine="539"/>
        <w:jc w:val="both"/>
        <w:rPr>
          <w:rFonts w:ascii="Times New Roman" w:hAnsi="Times New Roman" w:cs="Times New Roman"/>
          <w:sz w:val="28"/>
          <w:szCs w:val="28"/>
        </w:rPr>
      </w:pPr>
      <w:r w:rsidRPr="004A776B">
        <w:rPr>
          <w:rFonts w:ascii="Times New Roman" w:hAnsi="Times New Roman" w:cs="Times New Roman"/>
          <w:sz w:val="28"/>
          <w:szCs w:val="28"/>
        </w:rPr>
        <w:t>2.10.</w:t>
      </w:r>
      <w:r w:rsidR="00963DED" w:rsidRPr="00E11B4F">
        <w:rPr>
          <w:rFonts w:ascii="Times New Roman" w:hAnsi="Times New Roman" w:cs="Times New Roman"/>
          <w:sz w:val="28"/>
          <w:szCs w:val="28"/>
        </w:rPr>
        <w:t xml:space="preserve"> </w:t>
      </w:r>
      <w:r w:rsidR="00C337AE" w:rsidRPr="00DB377B">
        <w:rPr>
          <w:rFonts w:ascii="Times New Roman" w:hAnsi="Times New Roman" w:cs="Times New Roman"/>
          <w:sz w:val="28"/>
          <w:szCs w:val="28"/>
        </w:rPr>
        <w:t>Утвержденное</w:t>
      </w:r>
      <w:r w:rsidR="00C337AE">
        <w:rPr>
          <w:rFonts w:ascii="Times New Roman" w:hAnsi="Times New Roman" w:cs="Times New Roman"/>
          <w:sz w:val="28"/>
          <w:szCs w:val="28"/>
        </w:rPr>
        <w:t xml:space="preserve"> м</w:t>
      </w:r>
      <w:r w:rsidR="00963DED" w:rsidRPr="00E11B4F">
        <w:rPr>
          <w:rFonts w:ascii="Times New Roman" w:hAnsi="Times New Roman" w:cs="Times New Roman"/>
          <w:sz w:val="28"/>
          <w:szCs w:val="28"/>
        </w:rPr>
        <w:t xml:space="preserve">униципальное задание и </w:t>
      </w:r>
      <w:hyperlink w:anchor="P858">
        <w:r w:rsidR="00963DED" w:rsidRPr="00E11B4F">
          <w:rPr>
            <w:rFonts w:ascii="Times New Roman" w:hAnsi="Times New Roman" w:cs="Times New Roman"/>
            <w:sz w:val="28"/>
            <w:szCs w:val="28"/>
          </w:rPr>
          <w:t>отчет</w:t>
        </w:r>
      </w:hyperlink>
      <w:r w:rsidR="00963DED" w:rsidRPr="00E11B4F">
        <w:rPr>
          <w:rFonts w:ascii="Times New Roman" w:hAnsi="Times New Roman" w:cs="Times New Roman"/>
          <w:sz w:val="28"/>
          <w:szCs w:val="28"/>
        </w:rPr>
        <w:t xml:space="preserve"> о выполнении муниципального задания, формируемый по форме согласно приложению </w:t>
      </w:r>
      <w:r w:rsidR="004A776B">
        <w:rPr>
          <w:rFonts w:ascii="Times New Roman" w:hAnsi="Times New Roman" w:cs="Times New Roman"/>
          <w:sz w:val="28"/>
          <w:szCs w:val="28"/>
        </w:rPr>
        <w:t>№</w:t>
      </w:r>
      <w:r w:rsidR="00963DED" w:rsidRPr="00E11B4F">
        <w:rPr>
          <w:rFonts w:ascii="Times New Roman" w:hAnsi="Times New Roman" w:cs="Times New Roman"/>
          <w:sz w:val="28"/>
          <w:szCs w:val="28"/>
        </w:rPr>
        <w:t xml:space="preserve"> 2 к настоящему Порядку,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(https://bus.gov.ru), а также могут быть размещены на официальных сайтах в информационно-телекоммуникационной сети Интернет главных распорядителей средств бюджета городского округа город Стерлитамак Республики Башкортостан и на официальных сайтах в информационно-телекоммуникационной сети Интернет муниципальных учреждений.</w:t>
      </w:r>
    </w:p>
    <w:p w:rsidR="00963DED" w:rsidRPr="00E11B4F" w:rsidRDefault="00963DED">
      <w:pPr>
        <w:pStyle w:val="ConsPlusNormal"/>
        <w:ind w:firstLine="540"/>
        <w:jc w:val="both"/>
        <w:rPr>
          <w:rFonts w:ascii="Times New Roman" w:hAnsi="Times New Roman" w:cs="Times New Roman"/>
          <w:sz w:val="28"/>
          <w:szCs w:val="28"/>
        </w:rPr>
      </w:pPr>
    </w:p>
    <w:p w:rsidR="00963DED" w:rsidRPr="004A776B" w:rsidRDefault="00963DED">
      <w:pPr>
        <w:pStyle w:val="ConsPlusTitle"/>
        <w:jc w:val="center"/>
        <w:outlineLvl w:val="1"/>
        <w:rPr>
          <w:rFonts w:ascii="Times New Roman" w:hAnsi="Times New Roman" w:cs="Times New Roman"/>
          <w:b w:val="0"/>
          <w:sz w:val="28"/>
          <w:szCs w:val="28"/>
        </w:rPr>
      </w:pPr>
      <w:r w:rsidRPr="004A776B">
        <w:rPr>
          <w:rFonts w:ascii="Times New Roman" w:hAnsi="Times New Roman" w:cs="Times New Roman"/>
          <w:b w:val="0"/>
          <w:sz w:val="28"/>
          <w:szCs w:val="28"/>
        </w:rPr>
        <w:t xml:space="preserve">3. </w:t>
      </w:r>
      <w:r w:rsidR="004A776B" w:rsidRPr="004A776B">
        <w:rPr>
          <w:rFonts w:ascii="Times New Roman" w:hAnsi="Times New Roman" w:cs="Times New Roman"/>
          <w:b w:val="0"/>
          <w:sz w:val="28"/>
          <w:szCs w:val="28"/>
        </w:rPr>
        <w:t xml:space="preserve">Финансовое обеспечение выполнения муниципального задания </w:t>
      </w:r>
    </w:p>
    <w:p w:rsidR="00963DED" w:rsidRPr="00E11B4F" w:rsidRDefault="00963DED">
      <w:pPr>
        <w:pStyle w:val="ConsPlusNormal"/>
        <w:ind w:firstLine="540"/>
        <w:jc w:val="both"/>
        <w:rPr>
          <w:rFonts w:ascii="Times New Roman" w:hAnsi="Times New Roman" w:cs="Times New Roman"/>
          <w:sz w:val="28"/>
          <w:szCs w:val="28"/>
        </w:rPr>
      </w:pPr>
    </w:p>
    <w:p w:rsidR="00963DED" w:rsidRPr="00E11B4F" w:rsidRDefault="00963DED" w:rsidP="004A776B">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3.1. Финансовое обеспечение выполнения муниципального задания осуществляется главными распорядителями в пределах лимитов бюджетных обязательств, доведенных до главных распорядителей на финансовое обеспечение выполнения муниципального задания, в соответствии с установленным порядком исполнения бюджета городского округа город Стерлитамак Республики Башкортостан.</w:t>
      </w:r>
    </w:p>
    <w:p w:rsidR="00963DED" w:rsidRPr="00E11B4F" w:rsidRDefault="00963DED" w:rsidP="004A776B">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Финансовое обеспечение выполнения муниципального задания муниципальным бюджетным и автономным учреждением осуществляется путем предоставления субсидии.</w:t>
      </w:r>
    </w:p>
    <w:p w:rsidR="00963DED" w:rsidRPr="00E11B4F" w:rsidRDefault="00963DED" w:rsidP="004A776B">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rsidR="00963DED" w:rsidRPr="00E11B4F" w:rsidRDefault="00963DED" w:rsidP="00DC79FD">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3.2. Объем финансового обеспечения выполнения муниципального задания муниципальными бюджетными и автономными учреждениями рассчитывается на основании нормативных затрат на оказание муниципальных услуг, утверждаемых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по нормативно-правовому регулированию в установленных сферах деятельности,</w:t>
      </w:r>
      <w:r w:rsidR="00417A21" w:rsidRPr="00E11B4F">
        <w:rPr>
          <w:rFonts w:ascii="Times New Roman" w:hAnsi="Times New Roman" w:cs="Times New Roman"/>
          <w:sz w:val="28"/>
          <w:szCs w:val="28"/>
        </w:rPr>
        <w:t xml:space="preserve"> </w:t>
      </w:r>
      <w:r w:rsidR="00417A21" w:rsidRPr="004A776B">
        <w:rPr>
          <w:rFonts w:ascii="Times New Roman" w:hAnsi="Times New Roman" w:cs="Times New Roman"/>
          <w:sz w:val="28"/>
          <w:szCs w:val="28"/>
        </w:rPr>
        <w:t>нормативных затрат, связанных с выполнением работ</w:t>
      </w:r>
      <w:r w:rsidR="00417A21" w:rsidRPr="00E11B4F">
        <w:rPr>
          <w:rFonts w:ascii="Times New Roman" w:hAnsi="Times New Roman" w:cs="Times New Roman"/>
          <w:sz w:val="28"/>
          <w:szCs w:val="28"/>
        </w:rPr>
        <w:t>,</w:t>
      </w:r>
      <w:r w:rsidRPr="00E11B4F">
        <w:rPr>
          <w:rFonts w:ascii="Times New Roman" w:hAnsi="Times New Roman" w:cs="Times New Roman"/>
          <w:sz w:val="28"/>
          <w:szCs w:val="28"/>
        </w:rPr>
        <w:t xml:space="preserve"> с учетом затрат на содержание недвижимого имущества и особо ценного движимого имущества, закрепленного за муниципальным учреждением и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затрат на уплату налогов, в качестве объекта налогообложения по которым признается имущество муниципального учреждения.</w:t>
      </w:r>
    </w:p>
    <w:p w:rsidR="00963DED" w:rsidRPr="00E11B4F" w:rsidRDefault="00963DED" w:rsidP="00DC79FD">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 xml:space="preserve">Применение нормативных затрат на выполнение работ осуществляется по </w:t>
      </w:r>
      <w:r w:rsidRPr="00E11B4F">
        <w:rPr>
          <w:rFonts w:ascii="Times New Roman" w:hAnsi="Times New Roman" w:cs="Times New Roman"/>
          <w:sz w:val="28"/>
          <w:szCs w:val="28"/>
        </w:rPr>
        <w:lastRenderedPageBreak/>
        <w:t>решению главного распорядителя.</w:t>
      </w:r>
    </w:p>
    <w:p w:rsidR="00963DED" w:rsidRPr="00E11B4F" w:rsidRDefault="00963DED" w:rsidP="00DC79FD">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Применение нормативных затрат на оказание муниципальных услуг (выполнение работ) муниципальными казенными учреждениями в случае доведения муниципального задания осуществляется по решению главного распорядителя.</w:t>
      </w:r>
    </w:p>
    <w:p w:rsidR="00963DED" w:rsidRPr="00E11B4F" w:rsidRDefault="00963DED" w:rsidP="00DC79FD">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3.3. Объем финансового обеспечения выполнения муниципального задания (R) рассчитывается по формуле:</w:t>
      </w:r>
    </w:p>
    <w:p w:rsidR="00963DED" w:rsidRPr="00E11B4F" w:rsidRDefault="00963DED" w:rsidP="00DC79FD">
      <w:pPr>
        <w:pStyle w:val="ConsPlusNormal"/>
        <w:ind w:firstLine="539"/>
        <w:jc w:val="both"/>
        <w:rPr>
          <w:rFonts w:ascii="Times New Roman" w:hAnsi="Times New Roman" w:cs="Times New Roman"/>
          <w:sz w:val="28"/>
          <w:szCs w:val="28"/>
        </w:rPr>
      </w:pPr>
    </w:p>
    <w:p w:rsidR="002D03F6" w:rsidRPr="00624081" w:rsidRDefault="002D03F6" w:rsidP="00DC79FD">
      <w:pPr>
        <w:pStyle w:val="ConsPlusNormal"/>
        <w:ind w:firstLine="539"/>
        <w:jc w:val="both"/>
        <w:rPr>
          <w:rFonts w:ascii="Times New Roman" w:hAnsi="Times New Roman" w:cs="Times New Roman"/>
          <w:i/>
          <w:sz w:val="28"/>
          <w:szCs w:val="28"/>
        </w:rPr>
      </w:pPr>
      <m:oMathPara>
        <m:oMath>
          <m:r>
            <w:rPr>
              <w:rFonts w:ascii="Cambria Math" w:hAnsi="Cambria Math" w:cs="Times New Roman"/>
              <w:sz w:val="28"/>
              <w:szCs w:val="28"/>
            </w:rPr>
            <m:t xml:space="preserve">R= </m:t>
          </m:r>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i</m:t>
              </m:r>
            </m:sub>
            <m:sup/>
            <m:e>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i</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i</m:t>
                  </m:r>
                </m:sub>
              </m:sSub>
              <m:r>
                <w:rPr>
                  <w:rFonts w:ascii="Cambria Math" w:hAnsi="Cambria Math" w:cs="Times New Roman"/>
                  <w:sz w:val="28"/>
                  <w:szCs w:val="28"/>
                </w:rPr>
                <m:t xml:space="preserve">+ </m:t>
              </m:r>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w</m:t>
                  </m:r>
                </m:sub>
                <m:sup/>
                <m:e>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w</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w</m:t>
                      </m:r>
                    </m:sub>
                  </m:sSub>
                  <m:r>
                    <w:rPr>
                      <w:rFonts w:ascii="Cambria Math" w:hAnsi="Cambria Math" w:cs="Times New Roman"/>
                      <w:sz w:val="28"/>
                      <w:szCs w:val="28"/>
                    </w:rPr>
                    <m:t xml:space="preserve">- </m:t>
                  </m:r>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i</m:t>
                      </m:r>
                    </m:sub>
                    <m:sup/>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i</m:t>
                          </m:r>
                        </m:sub>
                      </m:sSub>
                      <m:r>
                        <w:rPr>
                          <w:rFonts w:ascii="Cambria Math" w:hAnsi="Cambria Math" w:cs="Times New Roman"/>
                          <w:sz w:val="28"/>
                          <w:szCs w:val="28"/>
                        </w:rPr>
                        <m:t xml:space="preserve">- </m:t>
                      </m:r>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w</m:t>
                          </m:r>
                        </m:sub>
                        <m:sup/>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w</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w</m:t>
                              </m:r>
                            </m:sub>
                          </m:sSub>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N</m:t>
                              </m:r>
                            </m:e>
                            <m:sup>
                              <m:r>
                                <w:rPr>
                                  <w:rFonts w:ascii="Cambria Math" w:hAnsi="Cambria Math" w:cs="Times New Roman"/>
                                  <w:sz w:val="28"/>
                                  <w:szCs w:val="28"/>
                                </w:rPr>
                                <m:t>YH</m:t>
                              </m:r>
                            </m:sup>
                          </m:sSup>
                        </m:e>
                      </m:nary>
                    </m:e>
                  </m:nary>
                  <m:r>
                    <w:rPr>
                      <w:rFonts w:ascii="Cambria Math" w:hAnsi="Cambria Math" w:cs="Times New Roman"/>
                      <w:sz w:val="28"/>
                      <w:szCs w:val="28"/>
                    </w:rPr>
                    <m:t xml:space="preserve"> </m:t>
                  </m:r>
                </m:e>
              </m:nary>
            </m:e>
          </m:nary>
        </m:oMath>
      </m:oMathPara>
    </w:p>
    <w:p w:rsidR="002D03F6" w:rsidRDefault="002D03F6" w:rsidP="00DC79FD">
      <w:pPr>
        <w:pStyle w:val="ConsPlusNormal"/>
        <w:ind w:firstLine="539"/>
        <w:jc w:val="both"/>
        <w:rPr>
          <w:rFonts w:ascii="Times New Roman" w:hAnsi="Times New Roman" w:cs="Times New Roman"/>
          <w:sz w:val="28"/>
          <w:szCs w:val="28"/>
        </w:rPr>
      </w:pPr>
    </w:p>
    <w:p w:rsidR="00963DED" w:rsidRPr="00E11B4F" w:rsidRDefault="00963DED" w:rsidP="00DC79FD">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где:</w:t>
      </w:r>
    </w:p>
    <w:p w:rsidR="00963DED" w:rsidRPr="00E11B4F" w:rsidRDefault="00963DED" w:rsidP="00DC79FD">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N</w:t>
      </w:r>
      <w:r w:rsidRPr="00E11B4F">
        <w:rPr>
          <w:rFonts w:ascii="Times New Roman" w:hAnsi="Times New Roman" w:cs="Times New Roman"/>
          <w:sz w:val="28"/>
          <w:szCs w:val="28"/>
          <w:vertAlign w:val="subscript"/>
        </w:rPr>
        <w:t>i</w:t>
      </w:r>
      <w:r w:rsidRPr="00E11B4F">
        <w:rPr>
          <w:rFonts w:ascii="Times New Roman" w:hAnsi="Times New Roman" w:cs="Times New Roman"/>
          <w:sz w:val="28"/>
          <w:szCs w:val="28"/>
        </w:rPr>
        <w:t xml:space="preserve"> - нормативные затраты на оказание i-й муниципальной услуги, </w:t>
      </w:r>
      <w:r w:rsidR="00500E91" w:rsidRPr="00DC79FD">
        <w:rPr>
          <w:rFonts w:ascii="Times New Roman" w:hAnsi="Times New Roman" w:cs="Times New Roman"/>
          <w:sz w:val="28"/>
          <w:szCs w:val="28"/>
        </w:rPr>
        <w:t>установленной муниципальным заданием</w:t>
      </w:r>
      <w:r w:rsidRPr="00E11B4F">
        <w:rPr>
          <w:rFonts w:ascii="Times New Roman" w:hAnsi="Times New Roman" w:cs="Times New Roman"/>
          <w:sz w:val="28"/>
          <w:szCs w:val="28"/>
        </w:rPr>
        <w:t>;</w:t>
      </w:r>
    </w:p>
    <w:p w:rsidR="00963DED" w:rsidRPr="00E11B4F" w:rsidRDefault="00963DED" w:rsidP="00DC79FD">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V</w:t>
      </w:r>
      <w:r w:rsidRPr="00E11B4F">
        <w:rPr>
          <w:rFonts w:ascii="Times New Roman" w:hAnsi="Times New Roman" w:cs="Times New Roman"/>
          <w:sz w:val="28"/>
          <w:szCs w:val="28"/>
          <w:vertAlign w:val="subscript"/>
        </w:rPr>
        <w:t>i</w:t>
      </w:r>
      <w:r w:rsidRPr="00E11B4F">
        <w:rPr>
          <w:rFonts w:ascii="Times New Roman" w:hAnsi="Times New Roman" w:cs="Times New Roman"/>
          <w:sz w:val="28"/>
          <w:szCs w:val="28"/>
        </w:rPr>
        <w:t xml:space="preserve"> - объем i-й муниципальной услуги, установленной муниципальным заданием;</w:t>
      </w:r>
    </w:p>
    <w:p w:rsidR="00500E91" w:rsidRPr="00E11B4F" w:rsidRDefault="00963DED" w:rsidP="00DC79FD">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N</w:t>
      </w:r>
      <w:r w:rsidRPr="00E11B4F">
        <w:rPr>
          <w:rFonts w:ascii="Times New Roman" w:hAnsi="Times New Roman" w:cs="Times New Roman"/>
          <w:sz w:val="28"/>
          <w:szCs w:val="28"/>
          <w:vertAlign w:val="subscript"/>
        </w:rPr>
        <w:t>w</w:t>
      </w:r>
      <w:r w:rsidRPr="00E11B4F">
        <w:rPr>
          <w:rFonts w:ascii="Times New Roman" w:hAnsi="Times New Roman" w:cs="Times New Roman"/>
          <w:sz w:val="28"/>
          <w:szCs w:val="28"/>
        </w:rPr>
        <w:t xml:space="preserve"> - нормативные за</w:t>
      </w:r>
      <w:r w:rsidR="00DC79FD">
        <w:rPr>
          <w:rFonts w:ascii="Times New Roman" w:hAnsi="Times New Roman" w:cs="Times New Roman"/>
          <w:sz w:val="28"/>
          <w:szCs w:val="28"/>
        </w:rPr>
        <w:t xml:space="preserve">траты на выполнение w-й работы, </w:t>
      </w:r>
      <w:r w:rsidR="00500E91" w:rsidRPr="00DC79FD">
        <w:rPr>
          <w:rFonts w:ascii="Times New Roman" w:hAnsi="Times New Roman" w:cs="Times New Roman"/>
          <w:sz w:val="28"/>
          <w:szCs w:val="28"/>
        </w:rPr>
        <w:t>установленной муниципальным заданием;</w:t>
      </w:r>
    </w:p>
    <w:p w:rsidR="00963DED" w:rsidRPr="00E11B4F" w:rsidRDefault="00963DED" w:rsidP="00DC79FD">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V</w:t>
      </w:r>
      <w:r w:rsidRPr="00E11B4F">
        <w:rPr>
          <w:rFonts w:ascii="Times New Roman" w:hAnsi="Times New Roman" w:cs="Times New Roman"/>
          <w:sz w:val="28"/>
          <w:szCs w:val="28"/>
          <w:vertAlign w:val="subscript"/>
        </w:rPr>
        <w:t>w</w:t>
      </w:r>
      <w:r w:rsidRPr="00E11B4F">
        <w:rPr>
          <w:rFonts w:ascii="Times New Roman" w:hAnsi="Times New Roman" w:cs="Times New Roman"/>
          <w:sz w:val="28"/>
          <w:szCs w:val="28"/>
        </w:rPr>
        <w:t xml:space="preserve"> - объем w-й работы, установленной муниципальным заданием;</w:t>
      </w:r>
    </w:p>
    <w:p w:rsidR="00963DED" w:rsidRPr="00E11B4F" w:rsidRDefault="00963DED" w:rsidP="00DC79FD">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P</w:t>
      </w:r>
      <w:r w:rsidRPr="00E11B4F">
        <w:rPr>
          <w:rFonts w:ascii="Times New Roman" w:hAnsi="Times New Roman" w:cs="Times New Roman"/>
          <w:sz w:val="28"/>
          <w:szCs w:val="28"/>
          <w:vertAlign w:val="subscript"/>
        </w:rPr>
        <w:t>i</w:t>
      </w:r>
      <w:r w:rsidRPr="00E11B4F">
        <w:rPr>
          <w:rFonts w:ascii="Times New Roman" w:hAnsi="Times New Roman" w:cs="Times New Roman"/>
          <w:sz w:val="28"/>
          <w:szCs w:val="28"/>
        </w:rPr>
        <w:t xml:space="preserve"> - размер платы (тариф, цена) за оказание i-й муниципальной услуги в соответствии с </w:t>
      </w:r>
      <w:hyperlink w:anchor="P150">
        <w:r w:rsidRPr="00E11B4F">
          <w:rPr>
            <w:rFonts w:ascii="Times New Roman" w:hAnsi="Times New Roman" w:cs="Times New Roman"/>
            <w:sz w:val="28"/>
            <w:szCs w:val="28"/>
          </w:rPr>
          <w:t xml:space="preserve">пунктом </w:t>
        </w:r>
      </w:hyperlink>
      <w:r w:rsidR="00500E91" w:rsidRPr="00DC79FD">
        <w:rPr>
          <w:rFonts w:ascii="Times New Roman" w:hAnsi="Times New Roman" w:cs="Times New Roman"/>
          <w:sz w:val="28"/>
          <w:szCs w:val="28"/>
        </w:rPr>
        <w:t>3.22</w:t>
      </w:r>
      <w:r w:rsidRPr="00E11B4F">
        <w:rPr>
          <w:rFonts w:ascii="Times New Roman" w:hAnsi="Times New Roman" w:cs="Times New Roman"/>
          <w:sz w:val="28"/>
          <w:szCs w:val="28"/>
        </w:rPr>
        <w:t xml:space="preserve"> настоящего Порядка, установленный муниципальным заданием;</w:t>
      </w:r>
    </w:p>
    <w:p w:rsidR="00963DED" w:rsidRPr="00E11B4F" w:rsidRDefault="00963DED" w:rsidP="00DC79FD">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P</w:t>
      </w:r>
      <w:r w:rsidRPr="00E11B4F">
        <w:rPr>
          <w:rFonts w:ascii="Times New Roman" w:hAnsi="Times New Roman" w:cs="Times New Roman"/>
          <w:sz w:val="28"/>
          <w:szCs w:val="28"/>
          <w:vertAlign w:val="subscript"/>
        </w:rPr>
        <w:t>w</w:t>
      </w:r>
      <w:r w:rsidRPr="00E11B4F">
        <w:rPr>
          <w:rFonts w:ascii="Times New Roman" w:hAnsi="Times New Roman" w:cs="Times New Roman"/>
          <w:sz w:val="28"/>
          <w:szCs w:val="28"/>
        </w:rPr>
        <w:t xml:space="preserve"> - размер платы (тариф и цена) за выполнение w-й работы в соответствии с </w:t>
      </w:r>
      <w:hyperlink w:anchor="P150">
        <w:r w:rsidR="006D7913" w:rsidRPr="00E11B4F">
          <w:rPr>
            <w:rFonts w:ascii="Times New Roman" w:hAnsi="Times New Roman" w:cs="Times New Roman"/>
            <w:sz w:val="28"/>
            <w:szCs w:val="28"/>
          </w:rPr>
          <w:t xml:space="preserve">пунктом </w:t>
        </w:r>
      </w:hyperlink>
      <w:r w:rsidR="006D7913" w:rsidRPr="00DC79FD">
        <w:rPr>
          <w:rFonts w:ascii="Times New Roman" w:hAnsi="Times New Roman" w:cs="Times New Roman"/>
          <w:sz w:val="28"/>
          <w:szCs w:val="28"/>
        </w:rPr>
        <w:t>3.22</w:t>
      </w:r>
      <w:r w:rsidRPr="00E11B4F">
        <w:rPr>
          <w:rFonts w:ascii="Times New Roman" w:hAnsi="Times New Roman" w:cs="Times New Roman"/>
          <w:sz w:val="28"/>
          <w:szCs w:val="28"/>
        </w:rPr>
        <w:t xml:space="preserve"> настоящего Порядка, установленный муниципальным заданием;</w:t>
      </w:r>
    </w:p>
    <w:p w:rsidR="00963DED" w:rsidRPr="00E11B4F" w:rsidRDefault="00963DED" w:rsidP="00DC79FD">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N</w:t>
      </w:r>
      <w:r w:rsidRPr="00E11B4F">
        <w:rPr>
          <w:rFonts w:ascii="Times New Roman" w:hAnsi="Times New Roman" w:cs="Times New Roman"/>
          <w:sz w:val="28"/>
          <w:szCs w:val="28"/>
          <w:vertAlign w:val="superscript"/>
        </w:rPr>
        <w:t>УН</w:t>
      </w:r>
      <w:r w:rsidRPr="00E11B4F">
        <w:rPr>
          <w:rFonts w:ascii="Times New Roman" w:hAnsi="Times New Roman" w:cs="Times New Roman"/>
          <w:sz w:val="28"/>
          <w:szCs w:val="28"/>
        </w:rPr>
        <w:t xml:space="preserve"> - затраты на уплату налогов, в качестве объекта налогообложения по которым признается имущество муниципального учреждения;</w:t>
      </w:r>
    </w:p>
    <w:p w:rsidR="00963DED" w:rsidRPr="00E11B4F" w:rsidRDefault="00963DED" w:rsidP="00DC79FD">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3.4. Нормативные затраты на оказание муниципальной услуги рассчитываются на единицу показателя объема оказания услуги, установленного в</w:t>
      </w:r>
      <w:r w:rsidR="004D5E90" w:rsidRPr="00E11B4F">
        <w:rPr>
          <w:rFonts w:ascii="Times New Roman" w:hAnsi="Times New Roman" w:cs="Times New Roman"/>
          <w:sz w:val="28"/>
          <w:szCs w:val="28"/>
        </w:rPr>
        <w:t xml:space="preserve"> </w:t>
      </w:r>
      <w:r w:rsidR="004D5E90" w:rsidRPr="00DC79FD">
        <w:rPr>
          <w:rFonts w:ascii="Times New Roman" w:hAnsi="Times New Roman" w:cs="Times New Roman"/>
          <w:sz w:val="28"/>
          <w:szCs w:val="28"/>
        </w:rPr>
        <w:t>перечнях и</w:t>
      </w:r>
      <w:r w:rsidRPr="00DC79FD">
        <w:rPr>
          <w:rFonts w:ascii="Times New Roman" w:hAnsi="Times New Roman" w:cs="Times New Roman"/>
          <w:sz w:val="28"/>
          <w:szCs w:val="28"/>
        </w:rPr>
        <w:t xml:space="preserve"> муниципальном задании, </w:t>
      </w:r>
      <w:r w:rsidR="0098661B" w:rsidRPr="00DC79FD">
        <w:rPr>
          <w:rFonts w:ascii="Times New Roman" w:hAnsi="Times New Roman" w:cs="Times New Roman"/>
          <w:sz w:val="28"/>
          <w:szCs w:val="28"/>
        </w:rPr>
        <w:t>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 корректирующие коэффициенты),</w:t>
      </w:r>
      <w:r w:rsidR="0098661B" w:rsidRPr="00E11B4F">
        <w:rPr>
          <w:rFonts w:ascii="Times New Roman" w:hAnsi="Times New Roman" w:cs="Times New Roman"/>
          <w:sz w:val="28"/>
          <w:szCs w:val="28"/>
        </w:rPr>
        <w:t xml:space="preserve"> </w:t>
      </w:r>
      <w:r w:rsidRPr="00E11B4F">
        <w:rPr>
          <w:rFonts w:ascii="Times New Roman" w:hAnsi="Times New Roman" w:cs="Times New Roman"/>
          <w:sz w:val="28"/>
          <w:szCs w:val="28"/>
        </w:rPr>
        <w:t>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963DED" w:rsidRPr="00E11B4F" w:rsidRDefault="00963DED" w:rsidP="00DC79FD">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 xml:space="preserve">3.5. При определении </w:t>
      </w:r>
      <w:r w:rsidR="00BD5A5B" w:rsidRPr="00DC79FD">
        <w:rPr>
          <w:rFonts w:ascii="Times New Roman" w:hAnsi="Times New Roman" w:cs="Times New Roman"/>
          <w:sz w:val="28"/>
          <w:szCs w:val="28"/>
        </w:rPr>
        <w:t>базового</w:t>
      </w:r>
      <w:r w:rsidR="00BD5A5B" w:rsidRPr="00E11B4F">
        <w:rPr>
          <w:rFonts w:ascii="Times New Roman" w:hAnsi="Times New Roman" w:cs="Times New Roman"/>
          <w:sz w:val="28"/>
          <w:szCs w:val="28"/>
        </w:rPr>
        <w:t xml:space="preserve"> </w:t>
      </w:r>
      <w:r w:rsidRPr="00E11B4F">
        <w:rPr>
          <w:rFonts w:ascii="Times New Roman" w:hAnsi="Times New Roman" w:cs="Times New Roman"/>
          <w:sz w:val="28"/>
          <w:szCs w:val="28"/>
        </w:rPr>
        <w:t xml:space="preserve">норматива затрат применяются нормы материальных, технических и трудовых ресурсов, используемых для оказания муниципальной услуги, установленные правовыми актами Российской Федерации, Республики Башкортостан, городского округа город Стерлитамак </w:t>
      </w:r>
      <w:r w:rsidRPr="00E11B4F">
        <w:rPr>
          <w:rFonts w:ascii="Times New Roman" w:hAnsi="Times New Roman" w:cs="Times New Roman"/>
          <w:sz w:val="28"/>
          <w:szCs w:val="28"/>
        </w:rPr>
        <w:lastRenderedPageBreak/>
        <w:t xml:space="preserve">Республики Башкортостан, а также </w:t>
      </w:r>
      <w:r w:rsidR="006C54C7" w:rsidRPr="00DB377B">
        <w:rPr>
          <w:rFonts w:ascii="Times New Roman" w:hAnsi="Times New Roman" w:cs="Times New Roman"/>
          <w:sz w:val="28"/>
          <w:szCs w:val="28"/>
        </w:rPr>
        <w:t>межгосударственными</w:t>
      </w:r>
      <w:r w:rsidR="006C54C7">
        <w:rPr>
          <w:rFonts w:ascii="Times New Roman" w:hAnsi="Times New Roman" w:cs="Times New Roman"/>
          <w:sz w:val="28"/>
          <w:szCs w:val="28"/>
        </w:rPr>
        <w:t xml:space="preserve">, </w:t>
      </w:r>
      <w:r w:rsidRPr="00E11B4F">
        <w:rPr>
          <w:rFonts w:ascii="Times New Roman" w:hAnsi="Times New Roman" w:cs="Times New Roman"/>
          <w:sz w:val="28"/>
          <w:szCs w:val="28"/>
        </w:rPr>
        <w:t>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оказания услуги).</w:t>
      </w:r>
    </w:p>
    <w:p w:rsidR="00963DED" w:rsidRPr="00E11B4F" w:rsidRDefault="00963DED" w:rsidP="00DC79FD">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При отсутствии норм, выраженных в натуральных показателях, установленных стандартом оказания услуги, главные распорядители определяют нормы для каждой муниципальной услуги с указанием ее наименования, характеристик содержания, условий (формы) оказания и уникального номера реестровой записи из перечней (другого идентифицирующего уникального номера) с применением одного из методов расчета:</w:t>
      </w:r>
    </w:p>
    <w:p w:rsidR="00963DED" w:rsidRPr="00E11B4F" w:rsidRDefault="00963DED" w:rsidP="00DC79FD">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метода наиболее эффективного учреждения (на основе анализа и усреднения показателей деятельности муниципального учреждения, которое имеет минимальный объем затрат на оказание единицы муниципальной услуги в соответствующей сфере деятельности);</w:t>
      </w:r>
    </w:p>
    <w:p w:rsidR="00963DED" w:rsidRPr="00E11B4F" w:rsidRDefault="00963DED" w:rsidP="00DC79FD">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медианного метода (на основе медианного значения по муниципальным учреждениям, оказывающим муниципальную услугу в соответствующей сфере деятельности).</w:t>
      </w:r>
    </w:p>
    <w:p w:rsidR="00963DED" w:rsidRPr="00E11B4F" w:rsidRDefault="00963DED" w:rsidP="00DC79FD">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Значения норм, выраженных в натуральных показателях, установленных стандартом оказания услуги, либо методом наиболее эффективного учреждения, либо медианным методом (далее - натуральная норма), необходимых для определения базового норматива затрат на оказание муниципальной услуги, определяются по каждой муниципальной услуге с указанием ее наименования и уникального номера реестровой записи (другого идентифицирующего уникального номера) из перечней.</w:t>
      </w:r>
    </w:p>
    <w:p w:rsidR="00963DED" w:rsidRPr="00E11B4F" w:rsidRDefault="0057565C" w:rsidP="00DC79FD">
      <w:pPr>
        <w:pStyle w:val="ConsPlusNormal"/>
        <w:ind w:firstLine="539"/>
        <w:jc w:val="both"/>
        <w:rPr>
          <w:rFonts w:ascii="Times New Roman" w:hAnsi="Times New Roman" w:cs="Times New Roman"/>
          <w:sz w:val="28"/>
          <w:szCs w:val="28"/>
        </w:rPr>
      </w:pPr>
      <w:hyperlink w:anchor="P772">
        <w:r w:rsidR="00963DED" w:rsidRPr="00E11B4F">
          <w:rPr>
            <w:rFonts w:ascii="Times New Roman" w:hAnsi="Times New Roman" w:cs="Times New Roman"/>
            <w:sz w:val="28"/>
            <w:szCs w:val="28"/>
          </w:rPr>
          <w:t>Значения</w:t>
        </w:r>
      </w:hyperlink>
      <w:r w:rsidR="00963DED" w:rsidRPr="00E11B4F">
        <w:rPr>
          <w:rFonts w:ascii="Times New Roman" w:hAnsi="Times New Roman" w:cs="Times New Roman"/>
          <w:sz w:val="28"/>
          <w:szCs w:val="28"/>
        </w:rPr>
        <w:t xml:space="preserve"> натуральных норм, необходимых для определения </w:t>
      </w:r>
      <w:r w:rsidR="00A76E47" w:rsidRPr="00DC79FD">
        <w:rPr>
          <w:rFonts w:ascii="Times New Roman" w:hAnsi="Times New Roman" w:cs="Times New Roman"/>
          <w:sz w:val="28"/>
          <w:szCs w:val="28"/>
        </w:rPr>
        <w:t>базового</w:t>
      </w:r>
      <w:r w:rsidR="00A76E47" w:rsidRPr="00E11B4F">
        <w:rPr>
          <w:rFonts w:ascii="Times New Roman" w:hAnsi="Times New Roman" w:cs="Times New Roman"/>
          <w:sz w:val="28"/>
          <w:szCs w:val="28"/>
        </w:rPr>
        <w:t xml:space="preserve"> </w:t>
      </w:r>
      <w:r w:rsidR="00963DED" w:rsidRPr="00E11B4F">
        <w:rPr>
          <w:rFonts w:ascii="Times New Roman" w:hAnsi="Times New Roman" w:cs="Times New Roman"/>
          <w:sz w:val="28"/>
          <w:szCs w:val="28"/>
        </w:rPr>
        <w:t xml:space="preserve">норматива затрат на оказание муниципальной услуги, утверждаются по форме согласно приложению </w:t>
      </w:r>
      <w:r w:rsidR="00DC79FD">
        <w:rPr>
          <w:rFonts w:ascii="Times New Roman" w:hAnsi="Times New Roman" w:cs="Times New Roman"/>
          <w:sz w:val="28"/>
          <w:szCs w:val="28"/>
        </w:rPr>
        <w:t>№</w:t>
      </w:r>
      <w:r w:rsidR="00963DED" w:rsidRPr="00E11B4F">
        <w:rPr>
          <w:rFonts w:ascii="Times New Roman" w:hAnsi="Times New Roman" w:cs="Times New Roman"/>
          <w:sz w:val="28"/>
          <w:szCs w:val="28"/>
        </w:rPr>
        <w:t xml:space="preserve"> 1.1 к настоящему Порядку главным распорядителем средств и подлежат обязательному </w:t>
      </w:r>
      <w:r w:rsidR="00A76E47" w:rsidRPr="00DC79FD">
        <w:rPr>
          <w:rFonts w:ascii="Times New Roman" w:hAnsi="Times New Roman" w:cs="Times New Roman"/>
          <w:sz w:val="28"/>
          <w:szCs w:val="28"/>
        </w:rPr>
        <w:t>предварительному</w:t>
      </w:r>
      <w:r w:rsidR="00A76E47" w:rsidRPr="00E11B4F">
        <w:rPr>
          <w:rFonts w:ascii="Times New Roman" w:hAnsi="Times New Roman" w:cs="Times New Roman"/>
          <w:sz w:val="28"/>
          <w:szCs w:val="28"/>
        </w:rPr>
        <w:t xml:space="preserve"> </w:t>
      </w:r>
      <w:r w:rsidR="00963DED" w:rsidRPr="00E11B4F">
        <w:rPr>
          <w:rFonts w:ascii="Times New Roman" w:hAnsi="Times New Roman" w:cs="Times New Roman"/>
          <w:sz w:val="28"/>
          <w:szCs w:val="28"/>
        </w:rPr>
        <w:t>согласованию с Финансовым управлением Администрации городского округа город Стерлитамак Республики Башкортостан.</w:t>
      </w:r>
    </w:p>
    <w:p w:rsidR="00963DED" w:rsidRPr="00E11B4F" w:rsidRDefault="00963DED" w:rsidP="00DC79FD">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В случае принятия решения о применении нормативных затрат на выполнение работ значения натуральных норм, необходимых для определения нормативных затрат на выполнение работ, утверждаются в порядке, предусмотренном для нормативных затрат на оказание муниципальных услуг.</w:t>
      </w:r>
    </w:p>
    <w:p w:rsidR="00963DED" w:rsidRPr="00E11B4F" w:rsidRDefault="00963DED" w:rsidP="00DC79FD">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 xml:space="preserve">3.6. </w:t>
      </w:r>
      <w:r w:rsidR="00A76E47" w:rsidRPr="00DC79FD">
        <w:rPr>
          <w:rFonts w:ascii="Times New Roman" w:hAnsi="Times New Roman" w:cs="Times New Roman"/>
          <w:sz w:val="28"/>
          <w:szCs w:val="28"/>
        </w:rPr>
        <w:t>Базовый</w:t>
      </w:r>
      <w:r w:rsidR="00A76E47" w:rsidRPr="00E11B4F">
        <w:rPr>
          <w:rFonts w:ascii="Times New Roman" w:hAnsi="Times New Roman" w:cs="Times New Roman"/>
          <w:sz w:val="28"/>
          <w:szCs w:val="28"/>
        </w:rPr>
        <w:t xml:space="preserve"> н</w:t>
      </w:r>
      <w:r w:rsidRPr="00E11B4F">
        <w:rPr>
          <w:rFonts w:ascii="Times New Roman" w:hAnsi="Times New Roman" w:cs="Times New Roman"/>
          <w:sz w:val="28"/>
          <w:szCs w:val="28"/>
        </w:rPr>
        <w:t xml:space="preserve">орматив затрат на оказание муниципальной услуги состоит из </w:t>
      </w:r>
      <w:r w:rsidR="00A76E47" w:rsidRPr="00DC79FD">
        <w:rPr>
          <w:rFonts w:ascii="Times New Roman" w:hAnsi="Times New Roman" w:cs="Times New Roman"/>
          <w:sz w:val="28"/>
          <w:szCs w:val="28"/>
        </w:rPr>
        <w:t>базового</w:t>
      </w:r>
      <w:r w:rsidR="00A76E47" w:rsidRPr="00E11B4F">
        <w:rPr>
          <w:rFonts w:ascii="Times New Roman" w:hAnsi="Times New Roman" w:cs="Times New Roman"/>
          <w:sz w:val="28"/>
          <w:szCs w:val="28"/>
        </w:rPr>
        <w:t xml:space="preserve"> </w:t>
      </w:r>
      <w:r w:rsidRPr="00E11B4F">
        <w:rPr>
          <w:rFonts w:ascii="Times New Roman" w:hAnsi="Times New Roman" w:cs="Times New Roman"/>
          <w:sz w:val="28"/>
          <w:szCs w:val="28"/>
        </w:rPr>
        <w:t>норматива:</w:t>
      </w:r>
    </w:p>
    <w:p w:rsidR="00963DED" w:rsidRPr="00E11B4F" w:rsidRDefault="00963DED" w:rsidP="00DC79FD">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а) затрат, непосредственно связанных с оказанием муниципальной услуги;</w:t>
      </w:r>
    </w:p>
    <w:p w:rsidR="00963DED" w:rsidRPr="00E11B4F" w:rsidRDefault="00963DED" w:rsidP="00DC79FD">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б) затрат на общехозяйственные нужды на оказание муниципальной услуги.</w:t>
      </w:r>
    </w:p>
    <w:p w:rsidR="00A76E47" w:rsidRPr="00E11B4F" w:rsidRDefault="00963DED" w:rsidP="008339BE">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 xml:space="preserve">3.7. </w:t>
      </w:r>
      <w:r w:rsidR="00A76E47" w:rsidRPr="00DC79FD">
        <w:rPr>
          <w:rFonts w:ascii="Times New Roman" w:hAnsi="Times New Roman" w:cs="Times New Roman"/>
          <w:sz w:val="28"/>
          <w:szCs w:val="28"/>
        </w:rPr>
        <w:t>Базовый</w:t>
      </w:r>
      <w:r w:rsidR="00A76E47" w:rsidRPr="00E11B4F">
        <w:rPr>
          <w:rFonts w:ascii="Times New Roman" w:hAnsi="Times New Roman" w:cs="Times New Roman"/>
          <w:sz w:val="28"/>
          <w:szCs w:val="28"/>
        </w:rPr>
        <w:t xml:space="preserve"> н</w:t>
      </w:r>
      <w:r w:rsidRPr="00E11B4F">
        <w:rPr>
          <w:rFonts w:ascii="Times New Roman" w:hAnsi="Times New Roman" w:cs="Times New Roman"/>
          <w:sz w:val="28"/>
          <w:szCs w:val="28"/>
        </w:rPr>
        <w:t>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w:t>
      </w:r>
      <w:r w:rsidR="00A76E47" w:rsidRPr="00E11B4F">
        <w:rPr>
          <w:rFonts w:ascii="Times New Roman" w:hAnsi="Times New Roman" w:cs="Times New Roman"/>
          <w:sz w:val="28"/>
          <w:szCs w:val="28"/>
        </w:rPr>
        <w:t xml:space="preserve">луги), установленных в перечнях, </w:t>
      </w:r>
      <w:r w:rsidR="00A76E47" w:rsidRPr="008339BE">
        <w:rPr>
          <w:rFonts w:ascii="Times New Roman" w:hAnsi="Times New Roman" w:cs="Times New Roman"/>
          <w:sz w:val="28"/>
          <w:szCs w:val="28"/>
        </w:rPr>
        <w:t xml:space="preserve">отраслевой корректирующий коэффициент при которых принимает значение, равное 1, а </w:t>
      </w:r>
      <w:r w:rsidR="00A76E47" w:rsidRPr="008339BE">
        <w:rPr>
          <w:rFonts w:ascii="Times New Roman" w:hAnsi="Times New Roman" w:cs="Times New Roman"/>
          <w:sz w:val="28"/>
          <w:szCs w:val="28"/>
        </w:rPr>
        <w:lastRenderedPageBreak/>
        <w:t xml:space="preserve">также показателей, отражающих отраслевую специфику муниципальной услуги, 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w:t>
      </w:r>
      <w:hyperlink w:anchor="P143">
        <w:r w:rsidR="00A76E47" w:rsidRPr="008339BE">
          <w:rPr>
            <w:rFonts w:ascii="Times New Roman" w:hAnsi="Times New Roman" w:cs="Times New Roman"/>
            <w:sz w:val="28"/>
            <w:szCs w:val="28"/>
          </w:rPr>
          <w:t>пункта 3.15</w:t>
        </w:r>
      </w:hyperlink>
      <w:r w:rsidR="00A76E47" w:rsidRPr="008339BE">
        <w:rPr>
          <w:rFonts w:ascii="Times New Roman" w:hAnsi="Times New Roman" w:cs="Times New Roman"/>
          <w:sz w:val="28"/>
          <w:szCs w:val="28"/>
        </w:rPr>
        <w:t>.</w:t>
      </w:r>
    </w:p>
    <w:p w:rsidR="00963DED" w:rsidRPr="00E11B4F" w:rsidRDefault="00963DED" w:rsidP="008339BE">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 xml:space="preserve">3.8. В </w:t>
      </w:r>
      <w:r w:rsidR="00A76E47" w:rsidRPr="008339BE">
        <w:rPr>
          <w:rFonts w:ascii="Times New Roman" w:hAnsi="Times New Roman" w:cs="Times New Roman"/>
          <w:sz w:val="28"/>
          <w:szCs w:val="28"/>
        </w:rPr>
        <w:t>базовый</w:t>
      </w:r>
      <w:r w:rsidR="00A76E47" w:rsidRPr="00E11B4F">
        <w:rPr>
          <w:rFonts w:ascii="Times New Roman" w:hAnsi="Times New Roman" w:cs="Times New Roman"/>
          <w:sz w:val="28"/>
          <w:szCs w:val="28"/>
        </w:rPr>
        <w:t xml:space="preserve"> </w:t>
      </w:r>
      <w:r w:rsidRPr="00E11B4F">
        <w:rPr>
          <w:rFonts w:ascii="Times New Roman" w:hAnsi="Times New Roman" w:cs="Times New Roman"/>
          <w:sz w:val="28"/>
          <w:szCs w:val="28"/>
        </w:rPr>
        <w:t>норматив затрат, непосредственно связанных с оказанием муниципальной услуги, включаются:</w:t>
      </w:r>
    </w:p>
    <w:p w:rsidR="00963DED" w:rsidRPr="00E11B4F" w:rsidRDefault="00963DED" w:rsidP="008339BE">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 xml:space="preserve">а) затраты на оплату труда работников, непосредственно связанных с оказанием муниципальной услуги, и начисления на выплаты по оплате труда работников, непосредственно связанных с оказанием муниципальной услуги, включая страховые взносы в </w:t>
      </w:r>
      <w:r w:rsidR="002716C9" w:rsidRPr="008339BE">
        <w:rPr>
          <w:rFonts w:ascii="Times New Roman" w:hAnsi="Times New Roman" w:cs="Times New Roman"/>
          <w:sz w:val="28"/>
          <w:szCs w:val="28"/>
        </w:rPr>
        <w:t xml:space="preserve">Фонд пенсионного и </w:t>
      </w:r>
      <w:r w:rsidRPr="008339BE">
        <w:rPr>
          <w:rFonts w:ascii="Times New Roman" w:hAnsi="Times New Roman" w:cs="Times New Roman"/>
          <w:sz w:val="28"/>
          <w:szCs w:val="28"/>
        </w:rPr>
        <w:t>социального страхования Российской Федерации</w:t>
      </w:r>
      <w:r w:rsidRPr="00E11B4F">
        <w:rPr>
          <w:rFonts w:ascii="Times New Roman" w:hAnsi="Times New Roman" w:cs="Times New Roman"/>
          <w:sz w:val="28"/>
          <w:szCs w:val="28"/>
        </w:rPr>
        <w:t xml:space="preserve">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963DED" w:rsidRPr="00E11B4F" w:rsidRDefault="00963DED" w:rsidP="008339BE">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муниципальной услуги, с учетом срока его полезного использования, а также затраты на аренду указанного имущества;</w:t>
      </w:r>
    </w:p>
    <w:p w:rsidR="00963DED" w:rsidRPr="00E11B4F" w:rsidRDefault="00963DED" w:rsidP="008339BE">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в) иные затраты, непосредственно связанные с оказанием муниципальной услуги.</w:t>
      </w:r>
    </w:p>
    <w:p w:rsidR="00963DED" w:rsidRPr="00E11B4F" w:rsidRDefault="00963DED" w:rsidP="008339BE">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 xml:space="preserve">3.9. В </w:t>
      </w:r>
      <w:r w:rsidR="00A65DB7" w:rsidRPr="008339BE">
        <w:rPr>
          <w:rFonts w:ascii="Times New Roman" w:hAnsi="Times New Roman" w:cs="Times New Roman"/>
          <w:sz w:val="28"/>
          <w:szCs w:val="28"/>
        </w:rPr>
        <w:t>базовый</w:t>
      </w:r>
      <w:r w:rsidR="00A65DB7" w:rsidRPr="00E11B4F">
        <w:rPr>
          <w:rFonts w:ascii="Times New Roman" w:hAnsi="Times New Roman" w:cs="Times New Roman"/>
          <w:sz w:val="28"/>
          <w:szCs w:val="28"/>
        </w:rPr>
        <w:t xml:space="preserve"> </w:t>
      </w:r>
      <w:r w:rsidRPr="00E11B4F">
        <w:rPr>
          <w:rFonts w:ascii="Times New Roman" w:hAnsi="Times New Roman" w:cs="Times New Roman"/>
          <w:sz w:val="28"/>
          <w:szCs w:val="28"/>
        </w:rPr>
        <w:t>норматив затрат на общехозяйственные нужды на оказание муниципальной услуги включаются:</w:t>
      </w:r>
    </w:p>
    <w:p w:rsidR="00963DED" w:rsidRPr="00E11B4F" w:rsidRDefault="00963DED" w:rsidP="008339BE">
      <w:pPr>
        <w:pStyle w:val="ConsPlusNormal"/>
        <w:ind w:firstLine="540"/>
        <w:jc w:val="both"/>
        <w:rPr>
          <w:rFonts w:ascii="Times New Roman" w:hAnsi="Times New Roman" w:cs="Times New Roman"/>
          <w:sz w:val="28"/>
          <w:szCs w:val="28"/>
        </w:rPr>
      </w:pPr>
      <w:bookmarkStart w:id="4" w:name="P111"/>
      <w:bookmarkEnd w:id="4"/>
      <w:r w:rsidRPr="00E11B4F">
        <w:rPr>
          <w:rFonts w:ascii="Times New Roman" w:hAnsi="Times New Roman" w:cs="Times New Roman"/>
          <w:sz w:val="28"/>
          <w:szCs w:val="28"/>
        </w:rPr>
        <w:t>а) затраты на коммунальные услуги;</w:t>
      </w:r>
    </w:p>
    <w:p w:rsidR="00963DED" w:rsidRPr="00E11B4F" w:rsidRDefault="00963DED" w:rsidP="008339BE">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б) затраты на содержание объектов недвижимого имущества, а также затраты на аренду указанного имущества;</w:t>
      </w:r>
    </w:p>
    <w:p w:rsidR="00963DED" w:rsidRPr="00E11B4F" w:rsidRDefault="00963DED" w:rsidP="008339BE">
      <w:pPr>
        <w:pStyle w:val="ConsPlusNormal"/>
        <w:ind w:firstLine="540"/>
        <w:jc w:val="both"/>
        <w:rPr>
          <w:rFonts w:ascii="Times New Roman" w:hAnsi="Times New Roman" w:cs="Times New Roman"/>
          <w:sz w:val="28"/>
          <w:szCs w:val="28"/>
        </w:rPr>
      </w:pPr>
      <w:bookmarkStart w:id="5" w:name="P113"/>
      <w:bookmarkEnd w:id="5"/>
      <w:r w:rsidRPr="00E11B4F">
        <w:rPr>
          <w:rFonts w:ascii="Times New Roman" w:hAnsi="Times New Roman" w:cs="Times New Roman"/>
          <w:sz w:val="28"/>
          <w:szCs w:val="28"/>
        </w:rPr>
        <w:t>в) затраты на содержание объектов особо ценного движимого имущества, а также затраты на аренду указанного имущества;</w:t>
      </w:r>
    </w:p>
    <w:p w:rsidR="00963DED" w:rsidRPr="00E11B4F" w:rsidRDefault="00963DED" w:rsidP="008339BE">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г) затраты на приобретение услуг связи;</w:t>
      </w:r>
    </w:p>
    <w:p w:rsidR="00963DED" w:rsidRPr="00E11B4F" w:rsidRDefault="00963DED" w:rsidP="008339BE">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д) затраты на приобретение транспортных услуг;</w:t>
      </w:r>
    </w:p>
    <w:p w:rsidR="00963DED" w:rsidRPr="00E11B4F" w:rsidRDefault="00963DED" w:rsidP="008339BE">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е) затраты на оплату труда работников, которые не принимают непосредственного участия в оказании муниципальной услуги, и начисления на выплаты по оплате труда работников, которые не принимают непосредственного участия в оказании муниципальной услуги;</w:t>
      </w:r>
    </w:p>
    <w:p w:rsidR="00963DED" w:rsidRPr="00E11B4F" w:rsidRDefault="00963DED" w:rsidP="008339BE">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ж) затраты на прочие общехозяйственные нужды.</w:t>
      </w:r>
    </w:p>
    <w:p w:rsidR="00963DED" w:rsidRPr="00E11B4F" w:rsidRDefault="00963DED" w:rsidP="008339BE">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 xml:space="preserve">3.10. В затраты, указанные в </w:t>
      </w:r>
      <w:hyperlink w:anchor="P111">
        <w:r w:rsidR="008339BE">
          <w:rPr>
            <w:rFonts w:ascii="Times New Roman" w:hAnsi="Times New Roman" w:cs="Times New Roman"/>
            <w:sz w:val="28"/>
            <w:szCs w:val="28"/>
          </w:rPr>
          <w:t>подпунктах «</w:t>
        </w:r>
        <w:r w:rsidRPr="00E11B4F">
          <w:rPr>
            <w:rFonts w:ascii="Times New Roman" w:hAnsi="Times New Roman" w:cs="Times New Roman"/>
            <w:sz w:val="28"/>
            <w:szCs w:val="28"/>
          </w:rPr>
          <w:t>а</w:t>
        </w:r>
      </w:hyperlink>
      <w:r w:rsidR="008339BE">
        <w:rPr>
          <w:rFonts w:ascii="Times New Roman" w:hAnsi="Times New Roman" w:cs="Times New Roman"/>
          <w:sz w:val="28"/>
          <w:szCs w:val="28"/>
        </w:rPr>
        <w:t>»</w:t>
      </w:r>
      <w:r w:rsidRPr="00E11B4F">
        <w:rPr>
          <w:rFonts w:ascii="Times New Roman" w:hAnsi="Times New Roman" w:cs="Times New Roman"/>
          <w:sz w:val="28"/>
          <w:szCs w:val="28"/>
        </w:rPr>
        <w:t xml:space="preserve"> - </w:t>
      </w:r>
      <w:hyperlink w:anchor="P113">
        <w:r w:rsidR="008339BE">
          <w:rPr>
            <w:rFonts w:ascii="Times New Roman" w:hAnsi="Times New Roman" w:cs="Times New Roman"/>
            <w:sz w:val="28"/>
            <w:szCs w:val="28"/>
          </w:rPr>
          <w:t>«в»</w:t>
        </w:r>
        <w:r w:rsidRPr="00E11B4F">
          <w:rPr>
            <w:rFonts w:ascii="Times New Roman" w:hAnsi="Times New Roman" w:cs="Times New Roman"/>
            <w:sz w:val="28"/>
            <w:szCs w:val="28"/>
          </w:rPr>
          <w:t xml:space="preserve"> пункта 3.9</w:t>
        </w:r>
      </w:hyperlink>
      <w:r w:rsidRPr="00E11B4F">
        <w:rPr>
          <w:rFonts w:ascii="Times New Roman" w:hAnsi="Times New Roman" w:cs="Times New Roman"/>
          <w:sz w:val="28"/>
          <w:szCs w:val="28"/>
        </w:rPr>
        <w:t xml:space="preserve"> настоящего Порядка, включаются затраты на оказание муниципальной услуги в отношении имущества муниципального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w:t>
      </w:r>
      <w:r w:rsidR="004C1E38" w:rsidRPr="00E11B4F">
        <w:rPr>
          <w:rFonts w:ascii="Times New Roman" w:hAnsi="Times New Roman" w:cs="Times New Roman"/>
          <w:sz w:val="28"/>
          <w:szCs w:val="28"/>
        </w:rPr>
        <w:t xml:space="preserve">адания и общехозяйственных нужд </w:t>
      </w:r>
      <w:r w:rsidR="004C1E38" w:rsidRPr="008339BE">
        <w:rPr>
          <w:rFonts w:ascii="Times New Roman" w:hAnsi="Times New Roman" w:cs="Times New Roman"/>
          <w:sz w:val="28"/>
          <w:szCs w:val="28"/>
        </w:rPr>
        <w:t>и не включаются затраты на оказание муниципальной услуги в отношении имущества муниципального учреждения, сданного в аренду или переданного в безвозмездное пользование.</w:t>
      </w:r>
    </w:p>
    <w:p w:rsidR="00963DED" w:rsidRPr="00E11B4F" w:rsidRDefault="00963DED" w:rsidP="008339BE">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 xml:space="preserve">3.11. Значение базового норматива затрат на оказание муниципальной </w:t>
      </w:r>
      <w:r w:rsidRPr="00E11B4F">
        <w:rPr>
          <w:rFonts w:ascii="Times New Roman" w:hAnsi="Times New Roman" w:cs="Times New Roman"/>
          <w:sz w:val="28"/>
          <w:szCs w:val="28"/>
        </w:rPr>
        <w:lastRenderedPageBreak/>
        <w:t>услуги утверждается главным распорядителем (при необходимости уточняется при формировании обоснований бюджетных ассигнований бюджета городского округа город Стерлитамак Республики Башкортостан на очередной финансовый год и плановый период) общей суммой с выделением:</w:t>
      </w:r>
    </w:p>
    <w:p w:rsidR="00963DED" w:rsidRPr="00E11B4F" w:rsidRDefault="00963DED" w:rsidP="008339BE">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а) 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w:t>
      </w:r>
    </w:p>
    <w:p w:rsidR="00963DED" w:rsidRPr="00E11B4F" w:rsidRDefault="00963DED" w:rsidP="00D22313">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б)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963DED" w:rsidRPr="00E11B4F" w:rsidRDefault="00963DED" w:rsidP="00D22313">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 xml:space="preserve">3.12. В целях доведения (при необходимости) объема финансового обеспечения выполнения муниципального задания, рассчитанного в соответствии с настоящим Порядком, до уровня финансового обеспечения </w:t>
      </w:r>
      <w:r w:rsidR="00C04DDA" w:rsidRPr="00D22313">
        <w:rPr>
          <w:rFonts w:ascii="Times New Roman" w:hAnsi="Times New Roman" w:cs="Times New Roman"/>
          <w:sz w:val="28"/>
          <w:szCs w:val="28"/>
        </w:rPr>
        <w:t>в пределах бюджетных ассигнований</w:t>
      </w:r>
      <w:r w:rsidRPr="00E11B4F">
        <w:rPr>
          <w:rFonts w:ascii="Times New Roman" w:hAnsi="Times New Roman" w:cs="Times New Roman"/>
          <w:sz w:val="28"/>
          <w:szCs w:val="28"/>
        </w:rPr>
        <w:t>, предусмотренн</w:t>
      </w:r>
      <w:r w:rsidR="00C04DDA" w:rsidRPr="00E11B4F">
        <w:rPr>
          <w:rFonts w:ascii="Times New Roman" w:hAnsi="Times New Roman" w:cs="Times New Roman"/>
          <w:sz w:val="28"/>
          <w:szCs w:val="28"/>
        </w:rPr>
        <w:t>ых</w:t>
      </w:r>
      <w:r w:rsidRPr="00E11B4F">
        <w:rPr>
          <w:rFonts w:ascii="Times New Roman" w:hAnsi="Times New Roman" w:cs="Times New Roman"/>
          <w:sz w:val="28"/>
          <w:szCs w:val="28"/>
        </w:rPr>
        <w:t xml:space="preserve"> главному распорядителю </w:t>
      </w:r>
      <w:r w:rsidR="00C04DDA" w:rsidRPr="00E11B4F">
        <w:rPr>
          <w:rFonts w:ascii="Times New Roman" w:hAnsi="Times New Roman" w:cs="Times New Roman"/>
          <w:sz w:val="28"/>
          <w:szCs w:val="28"/>
        </w:rPr>
        <w:t xml:space="preserve">на предоставление субсидий </w:t>
      </w:r>
      <w:r w:rsidR="00EE0E61" w:rsidRPr="00D22313">
        <w:rPr>
          <w:rFonts w:ascii="Times New Roman" w:hAnsi="Times New Roman" w:cs="Times New Roman"/>
          <w:sz w:val="28"/>
          <w:szCs w:val="28"/>
        </w:rPr>
        <w:t>на финансовое обеспечение выполнения муниципального задания</w:t>
      </w:r>
      <w:r w:rsidR="00EE0E61" w:rsidRPr="00E11B4F">
        <w:rPr>
          <w:rFonts w:ascii="Times New Roman" w:hAnsi="Times New Roman" w:cs="Times New Roman"/>
          <w:sz w:val="28"/>
          <w:szCs w:val="28"/>
        </w:rPr>
        <w:t xml:space="preserve">, </w:t>
      </w:r>
      <w:r w:rsidRPr="00E11B4F">
        <w:rPr>
          <w:rFonts w:ascii="Times New Roman" w:hAnsi="Times New Roman" w:cs="Times New Roman"/>
          <w:sz w:val="28"/>
          <w:szCs w:val="28"/>
        </w:rPr>
        <w:t>применяются коэффициенты выравнивания (поправочные коэффициенты).</w:t>
      </w:r>
      <w:r w:rsidR="00EE0E61" w:rsidRPr="00E11B4F">
        <w:rPr>
          <w:rFonts w:ascii="Times New Roman" w:hAnsi="Times New Roman" w:cs="Times New Roman"/>
          <w:sz w:val="28"/>
          <w:szCs w:val="28"/>
        </w:rPr>
        <w:t xml:space="preserve"> </w:t>
      </w:r>
    </w:p>
    <w:p w:rsidR="00A643E6" w:rsidRPr="00D22313" w:rsidRDefault="00A643E6" w:rsidP="00D22313">
      <w:pPr>
        <w:pStyle w:val="ConsPlusNormal"/>
        <w:ind w:firstLine="540"/>
        <w:jc w:val="both"/>
        <w:rPr>
          <w:rFonts w:ascii="Times New Roman" w:hAnsi="Times New Roman" w:cs="Times New Roman"/>
          <w:sz w:val="28"/>
          <w:szCs w:val="28"/>
        </w:rPr>
      </w:pPr>
      <w:r w:rsidRPr="00D22313">
        <w:rPr>
          <w:rFonts w:ascii="Times New Roman" w:hAnsi="Times New Roman" w:cs="Times New Roman"/>
          <w:sz w:val="28"/>
          <w:szCs w:val="28"/>
        </w:rPr>
        <w:t>3.13.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w:t>
      </w:r>
    </w:p>
    <w:p w:rsidR="00A643E6" w:rsidRPr="00D22313" w:rsidRDefault="00A643E6" w:rsidP="00D22313">
      <w:pPr>
        <w:pStyle w:val="ConsPlusNormal"/>
        <w:ind w:firstLine="540"/>
        <w:jc w:val="both"/>
        <w:rPr>
          <w:rFonts w:ascii="Times New Roman" w:hAnsi="Times New Roman" w:cs="Times New Roman"/>
          <w:sz w:val="28"/>
          <w:szCs w:val="28"/>
        </w:rPr>
      </w:pPr>
      <w:r w:rsidRPr="00D22313">
        <w:rPr>
          <w:rFonts w:ascii="Times New Roman" w:hAnsi="Times New Roman" w:cs="Times New Roman"/>
          <w:sz w:val="28"/>
          <w:szCs w:val="28"/>
        </w:rPr>
        <w:t>3.14.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A643E6" w:rsidRPr="00D22313" w:rsidRDefault="00A643E6" w:rsidP="00D22313">
      <w:pPr>
        <w:pStyle w:val="ConsPlusNormal"/>
        <w:ind w:firstLine="539"/>
        <w:jc w:val="both"/>
        <w:rPr>
          <w:rFonts w:ascii="Times New Roman" w:hAnsi="Times New Roman" w:cs="Times New Roman"/>
          <w:sz w:val="28"/>
          <w:szCs w:val="28"/>
        </w:rPr>
      </w:pPr>
      <w:r w:rsidRPr="00D22313">
        <w:rPr>
          <w:rFonts w:ascii="Times New Roman" w:hAnsi="Times New Roman" w:cs="Times New Roman"/>
          <w:sz w:val="28"/>
          <w:szCs w:val="28"/>
        </w:rPr>
        <w:t>Значение территориального корректирующего коэффициента утверждается главным распорядителем с учетом условий, обусловленных территориальными особенностями и составом имущественного комплекса муниципальных бюджетных или автономных учреждений, необходимого для выполнения муниципального задания, и рассчитывается в соответствии с общими требованиями.</w:t>
      </w:r>
    </w:p>
    <w:p w:rsidR="00A643E6" w:rsidRPr="00D22313" w:rsidRDefault="00A643E6" w:rsidP="00D22313">
      <w:pPr>
        <w:pStyle w:val="ConsPlusNormal"/>
        <w:ind w:firstLine="539"/>
        <w:jc w:val="both"/>
        <w:rPr>
          <w:rFonts w:ascii="Times New Roman" w:hAnsi="Times New Roman" w:cs="Times New Roman"/>
          <w:sz w:val="28"/>
          <w:szCs w:val="28"/>
        </w:rPr>
      </w:pPr>
      <w:r w:rsidRPr="00D22313">
        <w:rPr>
          <w:rFonts w:ascii="Times New Roman" w:hAnsi="Times New Roman" w:cs="Times New Roman"/>
          <w:sz w:val="28"/>
          <w:szCs w:val="28"/>
        </w:rPr>
        <w:t>3.15. 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общими требованиями.</w:t>
      </w:r>
    </w:p>
    <w:p w:rsidR="00A643E6" w:rsidRPr="00E11B4F" w:rsidRDefault="00A643E6" w:rsidP="00D22313">
      <w:pPr>
        <w:pStyle w:val="ConsPlusNormal"/>
        <w:ind w:firstLine="539"/>
        <w:jc w:val="both"/>
        <w:rPr>
          <w:rFonts w:ascii="Times New Roman" w:hAnsi="Times New Roman" w:cs="Times New Roman"/>
          <w:sz w:val="28"/>
          <w:szCs w:val="28"/>
        </w:rPr>
      </w:pPr>
      <w:r w:rsidRPr="00D22313">
        <w:rPr>
          <w:rFonts w:ascii="Times New Roman" w:hAnsi="Times New Roman" w:cs="Times New Roman"/>
          <w:sz w:val="28"/>
          <w:szCs w:val="28"/>
        </w:rPr>
        <w:t xml:space="preserve">Значение отраслевого корректирующего коэффициента утверждается главным распорядителем и при необходимости уточняется при формировании обоснований бюджетных ассигнований бюджета городского округа город </w:t>
      </w:r>
      <w:r w:rsidR="00C87072" w:rsidRPr="00DB377B">
        <w:rPr>
          <w:rFonts w:ascii="Times New Roman" w:hAnsi="Times New Roman" w:cs="Times New Roman"/>
          <w:sz w:val="28"/>
          <w:szCs w:val="28"/>
        </w:rPr>
        <w:t>Стерлитамак</w:t>
      </w:r>
      <w:r w:rsidRPr="00D22313">
        <w:rPr>
          <w:rFonts w:ascii="Times New Roman" w:hAnsi="Times New Roman" w:cs="Times New Roman"/>
          <w:sz w:val="28"/>
          <w:szCs w:val="28"/>
        </w:rPr>
        <w:t xml:space="preserve"> Республики Башкортостан на очередной финансовый год и плановый период.</w:t>
      </w:r>
    </w:p>
    <w:p w:rsidR="00963DED" w:rsidRPr="00E11B4F" w:rsidRDefault="00AE5AC8" w:rsidP="00D22313">
      <w:pPr>
        <w:pStyle w:val="ConsPlusNormal"/>
        <w:ind w:firstLine="539"/>
        <w:jc w:val="both"/>
        <w:rPr>
          <w:rFonts w:ascii="Times New Roman" w:hAnsi="Times New Roman" w:cs="Times New Roman"/>
          <w:sz w:val="28"/>
          <w:szCs w:val="28"/>
        </w:rPr>
      </w:pPr>
      <w:r w:rsidRPr="00D22313">
        <w:rPr>
          <w:rFonts w:ascii="Times New Roman" w:hAnsi="Times New Roman" w:cs="Times New Roman"/>
          <w:sz w:val="28"/>
          <w:szCs w:val="28"/>
        </w:rPr>
        <w:t>3.16.</w:t>
      </w:r>
      <w:r w:rsidR="00963DED" w:rsidRPr="00E11B4F">
        <w:rPr>
          <w:rFonts w:ascii="Times New Roman" w:hAnsi="Times New Roman" w:cs="Times New Roman"/>
          <w:sz w:val="28"/>
          <w:szCs w:val="28"/>
        </w:rPr>
        <w:t xml:space="preserve"> Нормативные затраты на выполнение работы определяются при расчете объема финансового обеспечения выполнения муниципального задания в порядке, установленном главным распорядителем.</w:t>
      </w:r>
    </w:p>
    <w:p w:rsidR="00963DED" w:rsidRPr="00E11B4F" w:rsidRDefault="00AE5AC8" w:rsidP="00D22313">
      <w:pPr>
        <w:pStyle w:val="ConsPlusNormal"/>
        <w:ind w:firstLine="539"/>
        <w:jc w:val="both"/>
        <w:rPr>
          <w:rFonts w:ascii="Times New Roman" w:hAnsi="Times New Roman" w:cs="Times New Roman"/>
          <w:sz w:val="28"/>
          <w:szCs w:val="28"/>
        </w:rPr>
      </w:pPr>
      <w:r w:rsidRPr="00D22313">
        <w:rPr>
          <w:rFonts w:ascii="Times New Roman" w:hAnsi="Times New Roman" w:cs="Times New Roman"/>
          <w:sz w:val="28"/>
          <w:szCs w:val="28"/>
        </w:rPr>
        <w:t>3.17.</w:t>
      </w:r>
      <w:r w:rsidR="00963DED" w:rsidRPr="00E11B4F">
        <w:rPr>
          <w:rFonts w:ascii="Times New Roman" w:hAnsi="Times New Roman" w:cs="Times New Roman"/>
          <w:sz w:val="28"/>
          <w:szCs w:val="28"/>
        </w:rPr>
        <w:t xml:space="preserve"> Нормативные затраты на выполнение работы рассчитываются на </w:t>
      </w:r>
      <w:r w:rsidR="00963DED" w:rsidRPr="00E11B4F">
        <w:rPr>
          <w:rFonts w:ascii="Times New Roman" w:hAnsi="Times New Roman" w:cs="Times New Roman"/>
          <w:sz w:val="28"/>
          <w:szCs w:val="28"/>
        </w:rPr>
        <w:lastRenderedPageBreak/>
        <w:t>работу в целом или в случае установления в муниципальном задании показателей объема выполнения работы - на единицу объема работы.</w:t>
      </w:r>
    </w:p>
    <w:p w:rsidR="00963DED" w:rsidRPr="00E11B4F" w:rsidRDefault="00963DED" w:rsidP="00D22313">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В нормативные затраты на выполнение работы включаются, в том числе:</w:t>
      </w:r>
    </w:p>
    <w:p w:rsidR="00963DED" w:rsidRPr="00E11B4F" w:rsidRDefault="00963DED" w:rsidP="00D22313">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а) затраты на оплату труда работников, непосредственно связанных с выполнением работы, и начисления на выплаты по оплате труда работников, непосредственно связанных с выполнением работы;</w:t>
      </w:r>
    </w:p>
    <w:p w:rsidR="00963DED" w:rsidRPr="00E11B4F" w:rsidRDefault="00963DED" w:rsidP="00D22313">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w:t>
      </w:r>
    </w:p>
    <w:p w:rsidR="00963DED" w:rsidRPr="00E11B4F" w:rsidRDefault="00963DED" w:rsidP="00D22313">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в) затраты на иные расходы, непосредственно связанные с выполнением работы;</w:t>
      </w:r>
    </w:p>
    <w:p w:rsidR="00963DED" w:rsidRPr="00E11B4F" w:rsidRDefault="00963DED" w:rsidP="00D22313">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г) затраты на оплату коммунальных услуг;</w:t>
      </w:r>
    </w:p>
    <w:p w:rsidR="00963DED" w:rsidRPr="00E11B4F" w:rsidRDefault="00963DED" w:rsidP="00D22313">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д) затраты на содержание объектов недвижимого имущества, необходимого для выполнения муниципального задания, а также затраты на аренду указанного имущества;</w:t>
      </w:r>
    </w:p>
    <w:p w:rsidR="00963DED" w:rsidRPr="00E11B4F" w:rsidRDefault="00963DED" w:rsidP="00D22313">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е) затраты на содержание объектов особо ценного движимого имущества и имущества, необходимого для выполнения муниципального задания, а также затраты на аренду указанного имущества;</w:t>
      </w:r>
    </w:p>
    <w:p w:rsidR="00963DED" w:rsidRPr="00E11B4F" w:rsidRDefault="00963DED" w:rsidP="00D22313">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ж) затраты на приобретение услуг связи;</w:t>
      </w:r>
    </w:p>
    <w:p w:rsidR="00963DED" w:rsidRPr="00E11B4F" w:rsidRDefault="00963DED" w:rsidP="00D22313">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з) затраты на приобретение транспортных услуг;</w:t>
      </w:r>
    </w:p>
    <w:p w:rsidR="00963DED" w:rsidRPr="00E11B4F" w:rsidRDefault="00963DED" w:rsidP="00D22313">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и) затраты на оплату труда работников, которые не принимают непосредственного участия в выполнении работы, и начисления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w:t>
      </w:r>
    </w:p>
    <w:p w:rsidR="00963DED" w:rsidRPr="00E11B4F" w:rsidRDefault="00963DED" w:rsidP="00D22313">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к) затраты на прочие общехозяйственные нужды.</w:t>
      </w:r>
    </w:p>
    <w:p w:rsidR="00963DED" w:rsidRPr="00E11B4F" w:rsidRDefault="00E909F0" w:rsidP="0083039E">
      <w:pPr>
        <w:pStyle w:val="ConsPlusNormal"/>
        <w:ind w:firstLine="539"/>
        <w:jc w:val="both"/>
        <w:rPr>
          <w:rFonts w:ascii="Times New Roman" w:hAnsi="Times New Roman" w:cs="Times New Roman"/>
          <w:sz w:val="28"/>
          <w:szCs w:val="28"/>
        </w:rPr>
      </w:pPr>
      <w:r w:rsidRPr="0083039E">
        <w:rPr>
          <w:rFonts w:ascii="Times New Roman" w:hAnsi="Times New Roman" w:cs="Times New Roman"/>
          <w:sz w:val="28"/>
          <w:szCs w:val="28"/>
        </w:rPr>
        <w:t>3.18.</w:t>
      </w:r>
      <w:r w:rsidRPr="00E11B4F">
        <w:rPr>
          <w:rFonts w:ascii="Times New Roman" w:hAnsi="Times New Roman" w:cs="Times New Roman"/>
          <w:sz w:val="28"/>
          <w:szCs w:val="28"/>
        </w:rPr>
        <w:t xml:space="preserve"> </w:t>
      </w:r>
      <w:r w:rsidR="00963DED" w:rsidRPr="00E11B4F">
        <w:rPr>
          <w:rFonts w:ascii="Times New Roman" w:hAnsi="Times New Roman" w:cs="Times New Roman"/>
          <w:sz w:val="28"/>
          <w:szCs w:val="28"/>
        </w:rPr>
        <w:t xml:space="preserve">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w:t>
      </w:r>
      <w:r w:rsidR="005B5867" w:rsidRPr="0083039E">
        <w:rPr>
          <w:rFonts w:ascii="Times New Roman" w:hAnsi="Times New Roman" w:cs="Times New Roman"/>
          <w:sz w:val="28"/>
          <w:szCs w:val="28"/>
        </w:rPr>
        <w:t>по видам затрат исходя из нормативов их потребления,</w:t>
      </w:r>
      <w:r w:rsidR="005B5867" w:rsidRPr="00E11B4F">
        <w:rPr>
          <w:rFonts w:ascii="Times New Roman" w:hAnsi="Times New Roman" w:cs="Times New Roman"/>
          <w:sz w:val="28"/>
          <w:szCs w:val="28"/>
        </w:rPr>
        <w:t xml:space="preserve"> </w:t>
      </w:r>
      <w:r w:rsidR="00963DED" w:rsidRPr="00E11B4F">
        <w:rPr>
          <w:rFonts w:ascii="Times New Roman" w:hAnsi="Times New Roman" w:cs="Times New Roman"/>
          <w:sz w:val="28"/>
          <w:szCs w:val="28"/>
        </w:rPr>
        <w:t>установленны</w:t>
      </w:r>
      <w:r w:rsidR="005B5867" w:rsidRPr="00E11B4F">
        <w:rPr>
          <w:rFonts w:ascii="Times New Roman" w:hAnsi="Times New Roman" w:cs="Times New Roman"/>
          <w:sz w:val="28"/>
          <w:szCs w:val="28"/>
        </w:rPr>
        <w:t>х</w:t>
      </w:r>
      <w:r w:rsidR="00963DED" w:rsidRPr="00E11B4F">
        <w:rPr>
          <w:rFonts w:ascii="Times New Roman" w:hAnsi="Times New Roman" w:cs="Times New Roman"/>
          <w:sz w:val="28"/>
          <w:szCs w:val="28"/>
        </w:rPr>
        <w:t xml:space="preserve"> правовыми актами Российской Федерации, Республики Башкортостан,</w:t>
      </w:r>
      <w:r w:rsidR="005B5867" w:rsidRPr="00E11B4F">
        <w:rPr>
          <w:rFonts w:ascii="Times New Roman" w:hAnsi="Times New Roman" w:cs="Times New Roman"/>
          <w:sz w:val="28"/>
          <w:szCs w:val="28"/>
        </w:rPr>
        <w:t xml:space="preserve"> </w:t>
      </w:r>
      <w:r w:rsidR="005B5867" w:rsidRPr="0083039E">
        <w:rPr>
          <w:rFonts w:ascii="Times New Roman" w:hAnsi="Times New Roman" w:cs="Times New Roman"/>
          <w:sz w:val="28"/>
          <w:szCs w:val="28"/>
        </w:rPr>
        <w:t>городского округа город Стерлитамак Республики Башкортостан</w:t>
      </w:r>
      <w:r w:rsidR="00E503C0" w:rsidRPr="00E11B4F">
        <w:rPr>
          <w:rFonts w:ascii="Times New Roman" w:hAnsi="Times New Roman" w:cs="Times New Roman"/>
          <w:sz w:val="28"/>
          <w:szCs w:val="28"/>
        </w:rPr>
        <w:t>,</w:t>
      </w:r>
      <w:r w:rsidR="00963DED" w:rsidRPr="00E11B4F">
        <w:rPr>
          <w:rFonts w:ascii="Times New Roman" w:hAnsi="Times New Roman" w:cs="Times New Roman"/>
          <w:sz w:val="28"/>
          <w:szCs w:val="28"/>
        </w:rPr>
        <w:t xml:space="preserve"> а также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p w:rsidR="00963DED" w:rsidRPr="00E11B4F" w:rsidRDefault="00E503C0" w:rsidP="0083039E">
      <w:pPr>
        <w:pStyle w:val="ConsPlusNormal"/>
        <w:ind w:firstLine="539"/>
        <w:jc w:val="both"/>
        <w:rPr>
          <w:rFonts w:ascii="Times New Roman" w:hAnsi="Times New Roman" w:cs="Times New Roman"/>
          <w:sz w:val="28"/>
          <w:szCs w:val="28"/>
        </w:rPr>
      </w:pPr>
      <w:r w:rsidRPr="0083039E">
        <w:rPr>
          <w:rFonts w:ascii="Times New Roman" w:hAnsi="Times New Roman" w:cs="Times New Roman"/>
          <w:sz w:val="28"/>
          <w:szCs w:val="28"/>
        </w:rPr>
        <w:t>3.19.</w:t>
      </w:r>
      <w:r w:rsidR="00963DED" w:rsidRPr="00E11B4F">
        <w:rPr>
          <w:rFonts w:ascii="Times New Roman" w:hAnsi="Times New Roman" w:cs="Times New Roman"/>
          <w:sz w:val="28"/>
          <w:szCs w:val="28"/>
        </w:rPr>
        <w:t xml:space="preserve"> Значения нормативных затрат на оказание муниципальных услуг (выполнение работ) утверждаются главными распорядителями </w:t>
      </w:r>
      <w:r w:rsidRPr="0083039E">
        <w:rPr>
          <w:rFonts w:ascii="Times New Roman" w:hAnsi="Times New Roman" w:cs="Times New Roman"/>
          <w:sz w:val="28"/>
          <w:szCs w:val="28"/>
        </w:rPr>
        <w:t>после</w:t>
      </w:r>
      <w:r w:rsidRPr="00E11B4F">
        <w:rPr>
          <w:rFonts w:ascii="Times New Roman" w:hAnsi="Times New Roman" w:cs="Times New Roman"/>
          <w:sz w:val="28"/>
          <w:szCs w:val="28"/>
        </w:rPr>
        <w:t xml:space="preserve"> </w:t>
      </w:r>
      <w:r w:rsidR="00963DED" w:rsidRPr="00E11B4F">
        <w:rPr>
          <w:rFonts w:ascii="Times New Roman" w:hAnsi="Times New Roman" w:cs="Times New Roman"/>
          <w:sz w:val="28"/>
          <w:szCs w:val="28"/>
        </w:rPr>
        <w:t xml:space="preserve">принятия решения Совета городского округа город Стерлитамак Республики Башкортостан о бюджете городского округа город Стерлитамак Республики Башкортостан на очередной финансовый год и плановый период </w:t>
      </w:r>
      <w:r w:rsidRPr="0083039E">
        <w:rPr>
          <w:rFonts w:ascii="Times New Roman" w:hAnsi="Times New Roman" w:cs="Times New Roman"/>
          <w:sz w:val="28"/>
          <w:szCs w:val="28"/>
        </w:rPr>
        <w:t>не позднее дня доведения муниципальных заданий до муниципальных учреждений</w:t>
      </w:r>
      <w:r w:rsidRPr="00E11B4F">
        <w:rPr>
          <w:rFonts w:ascii="Times New Roman" w:hAnsi="Times New Roman" w:cs="Times New Roman"/>
          <w:sz w:val="28"/>
          <w:szCs w:val="28"/>
        </w:rPr>
        <w:t xml:space="preserve"> </w:t>
      </w:r>
      <w:r w:rsidR="00963DED" w:rsidRPr="00E11B4F">
        <w:rPr>
          <w:rFonts w:ascii="Times New Roman" w:hAnsi="Times New Roman" w:cs="Times New Roman"/>
          <w:sz w:val="28"/>
          <w:szCs w:val="28"/>
        </w:rPr>
        <w:t>и подлежат обязательному предварительному согласованию с Финансовым управлением Администрации городского округа город Стерлитамак Республики Башкортостан.</w:t>
      </w:r>
    </w:p>
    <w:p w:rsidR="00963DED" w:rsidRPr="00E11B4F" w:rsidRDefault="00963DED" w:rsidP="0083039E">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 xml:space="preserve">Нормативные затраты на оказание муниципальных услуг (выполнение </w:t>
      </w:r>
      <w:r w:rsidRPr="00E11B4F">
        <w:rPr>
          <w:rFonts w:ascii="Times New Roman" w:hAnsi="Times New Roman" w:cs="Times New Roman"/>
          <w:sz w:val="28"/>
          <w:szCs w:val="28"/>
        </w:rPr>
        <w:lastRenderedPageBreak/>
        <w:t xml:space="preserve">работ) </w:t>
      </w:r>
      <w:r w:rsidR="00D84BF1" w:rsidRPr="0083039E">
        <w:rPr>
          <w:rFonts w:ascii="Times New Roman" w:hAnsi="Times New Roman" w:cs="Times New Roman"/>
          <w:sz w:val="28"/>
          <w:szCs w:val="28"/>
        </w:rPr>
        <w:t>(проекты изменений)</w:t>
      </w:r>
      <w:r w:rsidR="00D84BF1" w:rsidRPr="00E11B4F">
        <w:rPr>
          <w:rFonts w:ascii="Times New Roman" w:hAnsi="Times New Roman" w:cs="Times New Roman"/>
          <w:sz w:val="28"/>
          <w:szCs w:val="28"/>
        </w:rPr>
        <w:t xml:space="preserve"> </w:t>
      </w:r>
      <w:r w:rsidRPr="00E11B4F">
        <w:rPr>
          <w:rFonts w:ascii="Times New Roman" w:hAnsi="Times New Roman" w:cs="Times New Roman"/>
          <w:sz w:val="28"/>
          <w:szCs w:val="28"/>
        </w:rPr>
        <w:t xml:space="preserve">представляются на согласование с приложением </w:t>
      </w:r>
      <w:r w:rsidR="005A4176" w:rsidRPr="0083039E">
        <w:rPr>
          <w:rFonts w:ascii="Times New Roman" w:hAnsi="Times New Roman" w:cs="Times New Roman"/>
          <w:sz w:val="28"/>
          <w:szCs w:val="28"/>
        </w:rPr>
        <w:t>пояснительной записки (содержит необходимые обоснования и пояснения, в том числе со ссылками на правовые акты-основания и другие обосновывающие документы; при внесении изменений в ранее установленные значения пояснительная записка включает указание на изменяемые фрагменты)</w:t>
      </w:r>
      <w:r w:rsidR="005A4176" w:rsidRPr="00E11B4F">
        <w:rPr>
          <w:rFonts w:ascii="Times New Roman" w:hAnsi="Times New Roman" w:cs="Times New Roman"/>
          <w:sz w:val="28"/>
          <w:szCs w:val="28"/>
        </w:rPr>
        <w:t xml:space="preserve">, </w:t>
      </w:r>
      <w:r w:rsidRPr="00E11B4F">
        <w:rPr>
          <w:rFonts w:ascii="Times New Roman" w:hAnsi="Times New Roman" w:cs="Times New Roman"/>
          <w:sz w:val="28"/>
          <w:szCs w:val="28"/>
        </w:rPr>
        <w:t>соответствующих расчетов, обоснований, других материалов и исходных данных, использованных при расчетах.</w:t>
      </w:r>
    </w:p>
    <w:p w:rsidR="00963DED" w:rsidRPr="00E11B4F" w:rsidRDefault="005A4176" w:rsidP="0083039E">
      <w:pPr>
        <w:pStyle w:val="ConsPlusNormal"/>
        <w:ind w:firstLine="539"/>
        <w:jc w:val="both"/>
        <w:rPr>
          <w:rFonts w:ascii="Times New Roman" w:hAnsi="Times New Roman" w:cs="Times New Roman"/>
          <w:sz w:val="28"/>
          <w:szCs w:val="28"/>
        </w:rPr>
      </w:pPr>
      <w:r w:rsidRPr="0083039E">
        <w:rPr>
          <w:rFonts w:ascii="Times New Roman" w:hAnsi="Times New Roman" w:cs="Times New Roman"/>
          <w:sz w:val="28"/>
          <w:szCs w:val="28"/>
        </w:rPr>
        <w:t>3.20.</w:t>
      </w:r>
      <w:r w:rsidR="00963DED" w:rsidRPr="00E11B4F">
        <w:rPr>
          <w:rFonts w:ascii="Times New Roman" w:hAnsi="Times New Roman" w:cs="Times New Roman"/>
          <w:sz w:val="28"/>
          <w:szCs w:val="28"/>
        </w:rPr>
        <w:t xml:space="preserve"> Порядок определения нормативных затрат на оказание муниципальных услуг (выполнение работ) </w:t>
      </w:r>
      <w:r w:rsidRPr="0083039E">
        <w:rPr>
          <w:rFonts w:ascii="Times New Roman" w:hAnsi="Times New Roman" w:cs="Times New Roman"/>
          <w:sz w:val="28"/>
          <w:szCs w:val="28"/>
        </w:rPr>
        <w:t>(изменения, вносимые в него)</w:t>
      </w:r>
      <w:r w:rsidRPr="00E11B4F">
        <w:rPr>
          <w:rFonts w:ascii="Times New Roman" w:hAnsi="Times New Roman" w:cs="Times New Roman"/>
          <w:sz w:val="28"/>
          <w:szCs w:val="28"/>
        </w:rPr>
        <w:t xml:space="preserve"> </w:t>
      </w:r>
      <w:r w:rsidR="00963DED" w:rsidRPr="00E11B4F">
        <w:rPr>
          <w:rFonts w:ascii="Times New Roman" w:hAnsi="Times New Roman" w:cs="Times New Roman"/>
          <w:sz w:val="28"/>
          <w:szCs w:val="28"/>
        </w:rPr>
        <w:t xml:space="preserve">утверждается </w:t>
      </w:r>
      <w:r w:rsidRPr="0083039E">
        <w:rPr>
          <w:rFonts w:ascii="Times New Roman" w:hAnsi="Times New Roman" w:cs="Times New Roman"/>
          <w:sz w:val="28"/>
          <w:szCs w:val="28"/>
        </w:rPr>
        <w:t xml:space="preserve">(утверждаются) </w:t>
      </w:r>
      <w:r w:rsidR="00963DED" w:rsidRPr="0083039E">
        <w:rPr>
          <w:rFonts w:ascii="Times New Roman" w:hAnsi="Times New Roman" w:cs="Times New Roman"/>
          <w:sz w:val="28"/>
          <w:szCs w:val="28"/>
        </w:rPr>
        <w:t xml:space="preserve">главным распорядителем </w:t>
      </w:r>
      <w:r w:rsidRPr="0083039E">
        <w:rPr>
          <w:rFonts w:ascii="Times New Roman" w:hAnsi="Times New Roman" w:cs="Times New Roman"/>
          <w:sz w:val="28"/>
          <w:szCs w:val="28"/>
        </w:rPr>
        <w:t>после предварительного согласования</w:t>
      </w:r>
      <w:r w:rsidRPr="00E11B4F">
        <w:rPr>
          <w:rFonts w:ascii="Times New Roman" w:hAnsi="Times New Roman" w:cs="Times New Roman"/>
          <w:sz w:val="28"/>
          <w:szCs w:val="28"/>
        </w:rPr>
        <w:t xml:space="preserve"> </w:t>
      </w:r>
      <w:r w:rsidR="00963DED" w:rsidRPr="00E11B4F">
        <w:rPr>
          <w:rFonts w:ascii="Times New Roman" w:hAnsi="Times New Roman" w:cs="Times New Roman"/>
          <w:sz w:val="28"/>
          <w:szCs w:val="28"/>
        </w:rPr>
        <w:t>с Финансовым управлением Администрации городского округа город Стерлитамак Республики Башкортостан.</w:t>
      </w:r>
    </w:p>
    <w:p w:rsidR="00AE4920" w:rsidRPr="00E11B4F" w:rsidRDefault="00AE4920" w:rsidP="0083039E">
      <w:pPr>
        <w:pStyle w:val="ConsPlusNormal"/>
        <w:ind w:firstLine="539"/>
        <w:jc w:val="both"/>
        <w:rPr>
          <w:rFonts w:ascii="Times New Roman" w:hAnsi="Times New Roman" w:cs="Times New Roman"/>
          <w:sz w:val="28"/>
          <w:szCs w:val="28"/>
        </w:rPr>
      </w:pPr>
      <w:r w:rsidRPr="00BD0167">
        <w:rPr>
          <w:rFonts w:ascii="Times New Roman" w:hAnsi="Times New Roman" w:cs="Times New Roman"/>
          <w:sz w:val="28"/>
          <w:szCs w:val="28"/>
        </w:rPr>
        <w:t>Проект порядка определения нормативных затрат на оказание муниципальных услуг (выполнение работ) (проект изменений, вносимых в него) представляется на согласование с приложением пояснительной записки (содержит необходимые обоснования и пояснения, в том числе со ссылками на правовые акты-основания и другие обосновывающие документы), а также редакции документа с учетом предлагаемых изменений в режиме правки (исключенные фрагменты выделяются зачеркнутым шрифтом, дополненные - подчеркнутым шрифтом).</w:t>
      </w:r>
    </w:p>
    <w:p w:rsidR="00963DED" w:rsidRPr="00E11B4F" w:rsidRDefault="00AE4920" w:rsidP="0083039E">
      <w:pPr>
        <w:pStyle w:val="ConsPlusNormal"/>
        <w:ind w:firstLine="539"/>
        <w:jc w:val="both"/>
        <w:rPr>
          <w:rFonts w:ascii="Times New Roman" w:hAnsi="Times New Roman" w:cs="Times New Roman"/>
          <w:sz w:val="28"/>
          <w:szCs w:val="28"/>
        </w:rPr>
      </w:pPr>
      <w:r w:rsidRPr="009969DD">
        <w:rPr>
          <w:rFonts w:ascii="Times New Roman" w:hAnsi="Times New Roman" w:cs="Times New Roman"/>
          <w:sz w:val="28"/>
          <w:szCs w:val="28"/>
        </w:rPr>
        <w:t>3.21.</w:t>
      </w:r>
      <w:r w:rsidR="00963DED" w:rsidRPr="00E11B4F">
        <w:rPr>
          <w:rFonts w:ascii="Times New Roman" w:hAnsi="Times New Roman" w:cs="Times New Roman"/>
          <w:sz w:val="28"/>
          <w:szCs w:val="28"/>
        </w:rPr>
        <w:t xml:space="preserve">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муниципального учреждения.</w:t>
      </w:r>
    </w:p>
    <w:p w:rsidR="00963DED" w:rsidRPr="00E11B4F" w:rsidRDefault="00963DED" w:rsidP="009969DD">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 xml:space="preserve">В случае, если муниципальное бюджетное или автономное учреждение оказывает </w:t>
      </w:r>
      <w:r w:rsidR="00AE4920" w:rsidRPr="009969DD">
        <w:rPr>
          <w:rFonts w:ascii="Times New Roman" w:hAnsi="Times New Roman" w:cs="Times New Roman"/>
          <w:sz w:val="28"/>
          <w:szCs w:val="28"/>
        </w:rPr>
        <w:t>сверх установленного муниципального задания</w:t>
      </w:r>
      <w:r w:rsidR="00AE4920" w:rsidRPr="00E11B4F">
        <w:rPr>
          <w:rFonts w:ascii="Times New Roman" w:hAnsi="Times New Roman" w:cs="Times New Roman"/>
          <w:sz w:val="28"/>
          <w:szCs w:val="28"/>
        </w:rPr>
        <w:t xml:space="preserve"> </w:t>
      </w:r>
      <w:r w:rsidRPr="00E11B4F">
        <w:rPr>
          <w:rFonts w:ascii="Times New Roman" w:hAnsi="Times New Roman" w:cs="Times New Roman"/>
          <w:sz w:val="28"/>
          <w:szCs w:val="28"/>
        </w:rPr>
        <w:t xml:space="preserve">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применением коэффициента платной деятельности, который определяется как отношение </w:t>
      </w:r>
      <w:r w:rsidR="00854A2B" w:rsidRPr="009969DD">
        <w:rPr>
          <w:rFonts w:ascii="Times New Roman" w:hAnsi="Times New Roman" w:cs="Times New Roman"/>
          <w:sz w:val="28"/>
          <w:szCs w:val="28"/>
        </w:rPr>
        <w:t>планируемого</w:t>
      </w:r>
      <w:r w:rsidR="00854A2B" w:rsidRPr="00E11B4F">
        <w:rPr>
          <w:rFonts w:ascii="Times New Roman" w:hAnsi="Times New Roman" w:cs="Times New Roman"/>
          <w:sz w:val="28"/>
          <w:szCs w:val="28"/>
        </w:rPr>
        <w:t xml:space="preserve"> </w:t>
      </w:r>
      <w:r w:rsidRPr="00E11B4F">
        <w:rPr>
          <w:rFonts w:ascii="Times New Roman" w:hAnsi="Times New Roman" w:cs="Times New Roman"/>
          <w:sz w:val="28"/>
          <w:szCs w:val="28"/>
        </w:rPr>
        <w:t>объема субсидии на финансовое обеспечение выполнения муниципального задания</w:t>
      </w:r>
      <w:r w:rsidR="00854A2B" w:rsidRPr="00E11B4F">
        <w:rPr>
          <w:rFonts w:ascii="Times New Roman" w:hAnsi="Times New Roman" w:cs="Times New Roman"/>
          <w:sz w:val="28"/>
          <w:szCs w:val="28"/>
        </w:rPr>
        <w:t xml:space="preserve"> </w:t>
      </w:r>
      <w:r w:rsidR="00854A2B" w:rsidRPr="009969DD">
        <w:rPr>
          <w:rFonts w:ascii="Times New Roman" w:hAnsi="Times New Roman" w:cs="Times New Roman"/>
          <w:sz w:val="28"/>
          <w:szCs w:val="28"/>
        </w:rPr>
        <w:t>(далее – субсидия)</w:t>
      </w:r>
      <w:r w:rsidRPr="00E11B4F">
        <w:rPr>
          <w:rFonts w:ascii="Times New Roman" w:hAnsi="Times New Roman" w:cs="Times New Roman"/>
          <w:sz w:val="28"/>
          <w:szCs w:val="28"/>
        </w:rPr>
        <w:t>, к общей сумме</w:t>
      </w:r>
      <w:r w:rsidR="00854A2B" w:rsidRPr="00E11B4F">
        <w:rPr>
          <w:rFonts w:ascii="Times New Roman" w:hAnsi="Times New Roman" w:cs="Times New Roman"/>
          <w:sz w:val="28"/>
          <w:szCs w:val="28"/>
        </w:rPr>
        <w:t xml:space="preserve"> </w:t>
      </w:r>
      <w:r w:rsidR="00854A2B" w:rsidRPr="009969DD">
        <w:rPr>
          <w:rFonts w:ascii="Times New Roman" w:hAnsi="Times New Roman" w:cs="Times New Roman"/>
          <w:sz w:val="28"/>
          <w:szCs w:val="28"/>
        </w:rPr>
        <w:t>планируемых поступлений</w:t>
      </w:r>
      <w:r w:rsidRPr="00E11B4F">
        <w:rPr>
          <w:rFonts w:ascii="Times New Roman" w:hAnsi="Times New Roman" w:cs="Times New Roman"/>
          <w:sz w:val="28"/>
          <w:szCs w:val="28"/>
        </w:rPr>
        <w:t xml:space="preserve">, включающей </w:t>
      </w:r>
      <w:r w:rsidR="00DC748A" w:rsidRPr="009969DD">
        <w:rPr>
          <w:rFonts w:ascii="Times New Roman" w:hAnsi="Times New Roman" w:cs="Times New Roman"/>
          <w:sz w:val="28"/>
          <w:szCs w:val="28"/>
        </w:rPr>
        <w:t>поступления от субсидии</w:t>
      </w:r>
      <w:r w:rsidR="00DC748A" w:rsidRPr="00E11B4F">
        <w:rPr>
          <w:rFonts w:ascii="Times New Roman" w:hAnsi="Times New Roman" w:cs="Times New Roman"/>
          <w:sz w:val="28"/>
          <w:szCs w:val="28"/>
        </w:rPr>
        <w:t xml:space="preserve"> </w:t>
      </w:r>
      <w:r w:rsidRPr="00E11B4F">
        <w:rPr>
          <w:rFonts w:ascii="Times New Roman" w:hAnsi="Times New Roman" w:cs="Times New Roman"/>
          <w:sz w:val="28"/>
          <w:szCs w:val="28"/>
        </w:rPr>
        <w:t>и доходов от платной деятельности,</w:t>
      </w:r>
      <w:r w:rsidR="00DC748A" w:rsidRPr="00E11B4F">
        <w:rPr>
          <w:rFonts w:ascii="Times New Roman" w:hAnsi="Times New Roman" w:cs="Times New Roman"/>
          <w:sz w:val="28"/>
          <w:szCs w:val="28"/>
        </w:rPr>
        <w:t xml:space="preserve"> </w:t>
      </w:r>
      <w:r w:rsidR="00DC748A" w:rsidRPr="009969DD">
        <w:rPr>
          <w:rFonts w:ascii="Times New Roman" w:hAnsi="Times New Roman" w:cs="Times New Roman"/>
          <w:sz w:val="28"/>
          <w:szCs w:val="28"/>
        </w:rPr>
        <w:t>определяемых исходя из объемов указанных поступлений</w:t>
      </w:r>
      <w:r w:rsidR="00DC748A" w:rsidRPr="00E11B4F">
        <w:rPr>
          <w:rFonts w:ascii="Times New Roman" w:hAnsi="Times New Roman" w:cs="Times New Roman"/>
          <w:sz w:val="28"/>
          <w:szCs w:val="28"/>
        </w:rPr>
        <w:t xml:space="preserve">, </w:t>
      </w:r>
      <w:r w:rsidRPr="00E11B4F">
        <w:rPr>
          <w:rFonts w:ascii="Times New Roman" w:hAnsi="Times New Roman" w:cs="Times New Roman"/>
          <w:sz w:val="28"/>
          <w:szCs w:val="28"/>
        </w:rPr>
        <w:t xml:space="preserve"> полученных в отчетном финансовом году (далее - коэффициент платной деятельности).</w:t>
      </w:r>
    </w:p>
    <w:p w:rsidR="00963DED" w:rsidRPr="00E11B4F" w:rsidRDefault="00963DED" w:rsidP="009969DD">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При расчете коэффициента платной деятельности не учитываются поступления в виде целевых субсидий, предоставляемых из федерального, республиканского бюджетов,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w:t>
      </w:r>
    </w:p>
    <w:p w:rsidR="00963DED" w:rsidRPr="00E11B4F" w:rsidRDefault="00175AEF" w:rsidP="009969DD">
      <w:pPr>
        <w:pStyle w:val="ConsPlusNormal"/>
        <w:ind w:firstLine="540"/>
        <w:jc w:val="both"/>
        <w:rPr>
          <w:rFonts w:ascii="Times New Roman" w:hAnsi="Times New Roman" w:cs="Times New Roman"/>
          <w:sz w:val="28"/>
          <w:szCs w:val="28"/>
        </w:rPr>
      </w:pPr>
      <w:bookmarkStart w:id="6" w:name="P143"/>
      <w:bookmarkStart w:id="7" w:name="P150"/>
      <w:bookmarkEnd w:id="6"/>
      <w:bookmarkEnd w:id="7"/>
      <w:r w:rsidRPr="009969DD">
        <w:rPr>
          <w:rFonts w:ascii="Times New Roman" w:hAnsi="Times New Roman" w:cs="Times New Roman"/>
          <w:sz w:val="28"/>
          <w:szCs w:val="28"/>
        </w:rPr>
        <w:t>3.22.</w:t>
      </w:r>
      <w:r w:rsidR="00963DED" w:rsidRPr="00E11B4F">
        <w:rPr>
          <w:rFonts w:ascii="Times New Roman" w:hAnsi="Times New Roman" w:cs="Times New Roman"/>
          <w:sz w:val="28"/>
          <w:szCs w:val="28"/>
        </w:rPr>
        <w:t xml:space="preserve"> В случае, если муниципальное бюджетное или автономное учреждение осуществляет платную деятельность в рамках установленного муниципального задания, по которому в соответствии с действующим законодательством </w:t>
      </w:r>
      <w:r w:rsidR="00963DED" w:rsidRPr="00E11B4F">
        <w:rPr>
          <w:rFonts w:ascii="Times New Roman" w:hAnsi="Times New Roman" w:cs="Times New Roman"/>
          <w:sz w:val="28"/>
          <w:szCs w:val="28"/>
        </w:rPr>
        <w:lastRenderedPageBreak/>
        <w:t xml:space="preserve">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w:t>
      </w:r>
      <w:r w:rsidR="008A1B62" w:rsidRPr="00DB377B">
        <w:rPr>
          <w:rFonts w:ascii="Times New Roman" w:hAnsi="Times New Roman" w:cs="Times New Roman"/>
          <w:sz w:val="28"/>
          <w:szCs w:val="28"/>
        </w:rPr>
        <w:t>среднего значения</w:t>
      </w:r>
      <w:r w:rsidR="008A1B62">
        <w:rPr>
          <w:rFonts w:ascii="Times New Roman" w:hAnsi="Times New Roman" w:cs="Times New Roman"/>
          <w:sz w:val="28"/>
          <w:szCs w:val="28"/>
        </w:rPr>
        <w:t xml:space="preserve"> </w:t>
      </w:r>
      <w:r w:rsidR="00963DED" w:rsidRPr="00E11B4F">
        <w:rPr>
          <w:rFonts w:ascii="Times New Roman" w:hAnsi="Times New Roman" w:cs="Times New Roman"/>
          <w:sz w:val="28"/>
          <w:szCs w:val="28"/>
        </w:rPr>
        <w:t>размера платы (цены, тарифа), установленного в муниципальном задании, главным распорядителем, с учетом положений, установленных действующим законодательством.</w:t>
      </w:r>
    </w:p>
    <w:p w:rsidR="00963DED" w:rsidRPr="00E11B4F" w:rsidRDefault="00175AEF" w:rsidP="009969DD">
      <w:pPr>
        <w:pStyle w:val="ConsPlusNormal"/>
        <w:ind w:firstLine="540"/>
        <w:jc w:val="both"/>
        <w:rPr>
          <w:rFonts w:ascii="Times New Roman" w:hAnsi="Times New Roman" w:cs="Times New Roman"/>
          <w:sz w:val="28"/>
          <w:szCs w:val="28"/>
        </w:rPr>
      </w:pPr>
      <w:r w:rsidRPr="009969DD">
        <w:rPr>
          <w:rFonts w:ascii="Times New Roman" w:hAnsi="Times New Roman" w:cs="Times New Roman"/>
          <w:sz w:val="28"/>
          <w:szCs w:val="28"/>
        </w:rPr>
        <w:t>3.23.</w:t>
      </w:r>
      <w:r w:rsidR="00963DED" w:rsidRPr="00E11B4F">
        <w:rPr>
          <w:rFonts w:ascii="Times New Roman" w:hAnsi="Times New Roman" w:cs="Times New Roman"/>
          <w:sz w:val="28"/>
          <w:szCs w:val="28"/>
        </w:rPr>
        <w:t xml:space="preserve"> Нормативные затраты (затраты), определяемые в соответствии с настоящим Порядком, учитываются при формировании обоснований бюджетных ассигнований бюджета городского округа город Стерлитамак Республики Башкортостан на очередной финансовый год и плановый период.</w:t>
      </w:r>
    </w:p>
    <w:p w:rsidR="00963DED" w:rsidRPr="00E11B4F" w:rsidRDefault="00963DED" w:rsidP="009969DD">
      <w:pPr>
        <w:pStyle w:val="ConsPlusNormal"/>
        <w:ind w:firstLine="540"/>
        <w:jc w:val="both"/>
        <w:rPr>
          <w:rFonts w:ascii="Times New Roman" w:hAnsi="Times New Roman" w:cs="Times New Roman"/>
          <w:sz w:val="28"/>
          <w:szCs w:val="28"/>
        </w:rPr>
      </w:pPr>
    </w:p>
    <w:p w:rsidR="00FC6B3C" w:rsidRPr="00FC6B3C" w:rsidRDefault="00963DED" w:rsidP="009969DD">
      <w:pPr>
        <w:pStyle w:val="ConsPlusTitle"/>
        <w:jc w:val="center"/>
        <w:outlineLvl w:val="1"/>
        <w:rPr>
          <w:rFonts w:ascii="Times New Roman" w:hAnsi="Times New Roman" w:cs="Times New Roman"/>
          <w:b w:val="0"/>
          <w:sz w:val="28"/>
          <w:szCs w:val="28"/>
        </w:rPr>
      </w:pPr>
      <w:r w:rsidRPr="00FC6B3C">
        <w:rPr>
          <w:rFonts w:ascii="Times New Roman" w:hAnsi="Times New Roman" w:cs="Times New Roman"/>
          <w:b w:val="0"/>
          <w:sz w:val="28"/>
          <w:szCs w:val="28"/>
        </w:rPr>
        <w:t xml:space="preserve">4. </w:t>
      </w:r>
      <w:r w:rsidR="00FC6B3C" w:rsidRPr="00FC6B3C">
        <w:rPr>
          <w:rFonts w:ascii="Times New Roman" w:hAnsi="Times New Roman" w:cs="Times New Roman"/>
          <w:b w:val="0"/>
          <w:sz w:val="28"/>
          <w:szCs w:val="28"/>
        </w:rPr>
        <w:t>Выполнение муниципального задания и контроль</w:t>
      </w:r>
    </w:p>
    <w:p w:rsidR="00963DED" w:rsidRPr="00E11B4F" w:rsidRDefault="00963DED" w:rsidP="009969DD">
      <w:pPr>
        <w:pStyle w:val="ConsPlusNormal"/>
        <w:ind w:firstLine="540"/>
        <w:jc w:val="both"/>
        <w:rPr>
          <w:rFonts w:ascii="Times New Roman" w:hAnsi="Times New Roman" w:cs="Times New Roman"/>
          <w:sz w:val="28"/>
          <w:szCs w:val="28"/>
        </w:rPr>
      </w:pPr>
    </w:p>
    <w:p w:rsidR="00963DED" w:rsidRPr="00E11B4F" w:rsidRDefault="00963DED" w:rsidP="009969DD">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4.1. Муниципальные учреждения вправе в установленном порядке осуществлять изменение объемов и направлений расходования бюджетных средств в рамках выполнения муниципального задания на оказание муниципальных услуг (выполнение работ) в случае образования экономии средств при его выполнении в целях достижения наилучшего результата. При этом данное право не должно изменять муниципальное задание и (или) приводить к его невыполнению.</w:t>
      </w:r>
    </w:p>
    <w:p w:rsidR="00963DED" w:rsidRPr="00E11B4F" w:rsidRDefault="00963DED" w:rsidP="00FC6B3C">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4.2. В случаях, если муниципальное учреждение не обеспечивает выполнение муниципального задания, главным распорядителем принимаются в пределах своей компетенции меры по обеспечению выполнения муниципального задания, в том числе за счет корректировки муниципального задания другим муниципальным учреждением с соответствующим изменением объемов финансирования.</w:t>
      </w:r>
    </w:p>
    <w:p w:rsidR="00963DED" w:rsidRPr="00E11B4F" w:rsidRDefault="00963DED" w:rsidP="00FC6B3C">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Изменение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rsidR="00963DED" w:rsidRPr="00E11B4F" w:rsidRDefault="00963DED" w:rsidP="00FC6B3C">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муниципальных услуг (невыполненных работ), подлежат перечислению в установленном порядке муниципальными бюджетными или автономными учреждениями в бюджет городского округа город Стерлитамак Республики Башкортостан и учитываются в порядке, установленном для учета сумм возврата дебиторской задолженности.</w:t>
      </w:r>
    </w:p>
    <w:p w:rsidR="00963DED" w:rsidRPr="00E11B4F" w:rsidRDefault="00963DED" w:rsidP="00FC6B3C">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При досрочном прекращении выполнения муниципального задания в связи с реорганизацией муниципального бюджетного или автономного учреждения неиспользованные остатки субсидии подлежат перечислению соответствующим муниципальным бюджетным и автономным учреждениям, являющимся правопреемниками.</w:t>
      </w:r>
    </w:p>
    <w:p w:rsidR="007B7378" w:rsidRPr="0056174B" w:rsidRDefault="007B7378" w:rsidP="00FC6B3C">
      <w:pPr>
        <w:pStyle w:val="ConsPlusNormal"/>
        <w:ind w:firstLine="540"/>
        <w:jc w:val="both"/>
        <w:rPr>
          <w:rFonts w:ascii="Times New Roman" w:hAnsi="Times New Roman" w:cs="Times New Roman"/>
          <w:sz w:val="28"/>
          <w:szCs w:val="28"/>
        </w:rPr>
      </w:pPr>
      <w:r w:rsidRPr="0056174B">
        <w:rPr>
          <w:rFonts w:ascii="Times New Roman" w:hAnsi="Times New Roman" w:cs="Times New Roman"/>
          <w:sz w:val="28"/>
          <w:szCs w:val="28"/>
        </w:rPr>
        <w:t xml:space="preserve">При изменении в течение текущего финансового года типа муниципального бюджетного или автономного учреждения на казенное неиспользованные </w:t>
      </w:r>
      <w:r w:rsidRPr="0056174B">
        <w:rPr>
          <w:rFonts w:ascii="Times New Roman" w:hAnsi="Times New Roman" w:cs="Times New Roman"/>
          <w:sz w:val="28"/>
          <w:szCs w:val="28"/>
        </w:rPr>
        <w:lastRenderedPageBreak/>
        <w:t>остатки субсидии подлежат возврату главному распорядителю.</w:t>
      </w:r>
    </w:p>
    <w:p w:rsidR="007B7378" w:rsidRPr="0056174B" w:rsidRDefault="007B7378" w:rsidP="00FC6B3C">
      <w:pPr>
        <w:pStyle w:val="ConsPlusNormal"/>
        <w:ind w:firstLine="540"/>
        <w:jc w:val="both"/>
        <w:rPr>
          <w:rFonts w:ascii="Times New Roman" w:hAnsi="Times New Roman" w:cs="Times New Roman"/>
          <w:sz w:val="28"/>
          <w:szCs w:val="28"/>
        </w:rPr>
      </w:pPr>
      <w:r w:rsidRPr="0056174B">
        <w:rPr>
          <w:rFonts w:ascii="Times New Roman" w:hAnsi="Times New Roman" w:cs="Times New Roman"/>
          <w:sz w:val="28"/>
          <w:szCs w:val="28"/>
        </w:rPr>
        <w:t xml:space="preserve">При внесении изменений в показатели муниципального задания при реорганизации муниципального бюджетного или автономного учреждения (в случаях, предусмотренных </w:t>
      </w:r>
      <w:hyperlink w:anchor="P65">
        <w:r w:rsidRPr="0056174B">
          <w:rPr>
            <w:rFonts w:ascii="Times New Roman" w:hAnsi="Times New Roman" w:cs="Times New Roman"/>
            <w:sz w:val="28"/>
            <w:szCs w:val="28"/>
          </w:rPr>
          <w:t>абзацами шестым</w:t>
        </w:r>
      </w:hyperlink>
      <w:r w:rsidRPr="0056174B">
        <w:rPr>
          <w:rFonts w:ascii="Times New Roman" w:hAnsi="Times New Roman" w:cs="Times New Roman"/>
          <w:sz w:val="28"/>
          <w:szCs w:val="28"/>
        </w:rPr>
        <w:t xml:space="preserve"> - </w:t>
      </w:r>
      <w:hyperlink w:anchor="P68">
        <w:r w:rsidRPr="0056174B">
          <w:rPr>
            <w:rFonts w:ascii="Times New Roman" w:hAnsi="Times New Roman" w:cs="Times New Roman"/>
            <w:sz w:val="28"/>
            <w:szCs w:val="28"/>
          </w:rPr>
          <w:t>девятым пункта 2.4</w:t>
        </w:r>
      </w:hyperlink>
      <w:r w:rsidRPr="0056174B">
        <w:rPr>
          <w:rFonts w:ascii="Times New Roman" w:hAnsi="Times New Roman" w:cs="Times New Roman"/>
          <w:sz w:val="28"/>
          <w:szCs w:val="28"/>
        </w:rPr>
        <w:t xml:space="preserve"> настоящего Порядка):</w:t>
      </w:r>
    </w:p>
    <w:p w:rsidR="007B7378" w:rsidRPr="0056174B" w:rsidRDefault="007B7378" w:rsidP="00FC6B3C">
      <w:pPr>
        <w:pStyle w:val="ConsPlusNormal"/>
        <w:ind w:firstLine="540"/>
        <w:jc w:val="both"/>
        <w:rPr>
          <w:rFonts w:ascii="Times New Roman" w:hAnsi="Times New Roman" w:cs="Times New Roman"/>
          <w:sz w:val="28"/>
          <w:szCs w:val="28"/>
        </w:rPr>
      </w:pPr>
      <w:r w:rsidRPr="0056174B">
        <w:rPr>
          <w:rFonts w:ascii="Times New Roman" w:hAnsi="Times New Roman" w:cs="Times New Roman"/>
          <w:sz w:val="28"/>
          <w:szCs w:val="28"/>
        </w:rPr>
        <w:t>в форме присоединения или слияния - объем субсидии, предоставляемой муниципальному бюджетному или автономному учреждению - 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rsidR="007B7378" w:rsidRPr="0056174B" w:rsidRDefault="007B7378" w:rsidP="00FC6B3C">
      <w:pPr>
        <w:pStyle w:val="ConsPlusNormal"/>
        <w:ind w:firstLine="540"/>
        <w:jc w:val="both"/>
        <w:rPr>
          <w:rFonts w:ascii="Times New Roman" w:hAnsi="Times New Roman" w:cs="Times New Roman"/>
          <w:sz w:val="28"/>
          <w:szCs w:val="28"/>
        </w:rPr>
      </w:pPr>
      <w:r w:rsidRPr="0056174B">
        <w:rPr>
          <w:rFonts w:ascii="Times New Roman" w:hAnsi="Times New Roman" w:cs="Times New Roman"/>
          <w:sz w:val="28"/>
          <w:szCs w:val="28"/>
        </w:rPr>
        <w:t>в форме выделения - объем субсидии, предоставляемой муниципальному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rsidR="007B7378" w:rsidRPr="0056174B" w:rsidRDefault="007B7378" w:rsidP="00FC6B3C">
      <w:pPr>
        <w:pStyle w:val="ConsPlusNormal"/>
        <w:ind w:firstLine="540"/>
        <w:jc w:val="both"/>
        <w:rPr>
          <w:rFonts w:ascii="Times New Roman" w:hAnsi="Times New Roman" w:cs="Times New Roman"/>
          <w:sz w:val="28"/>
          <w:szCs w:val="28"/>
        </w:rPr>
      </w:pPr>
      <w:r w:rsidRPr="0056174B">
        <w:rPr>
          <w:rFonts w:ascii="Times New Roman" w:hAnsi="Times New Roman" w:cs="Times New Roman"/>
          <w:sz w:val="28"/>
          <w:szCs w:val="28"/>
        </w:rPr>
        <w:t>в форме разделения - объем субсидии, предоставляемой вновь возникшим юридическим лицам, формируется путем разделения объема субсидии, предоставленной муниципальному бюджетному или автономному учреждению, прекращающему свою деятельность в результате реорганизации.</w:t>
      </w:r>
    </w:p>
    <w:p w:rsidR="007B7378" w:rsidRPr="0056174B" w:rsidRDefault="007B7378" w:rsidP="00FC6B3C">
      <w:pPr>
        <w:pStyle w:val="ConsPlusNormal"/>
        <w:ind w:firstLine="540"/>
        <w:jc w:val="both"/>
        <w:rPr>
          <w:rFonts w:ascii="Times New Roman" w:hAnsi="Times New Roman" w:cs="Times New Roman"/>
          <w:sz w:val="28"/>
          <w:szCs w:val="28"/>
        </w:rPr>
      </w:pPr>
      <w:r w:rsidRPr="0056174B">
        <w:rPr>
          <w:rFonts w:ascii="Times New Roman" w:hAnsi="Times New Roman" w:cs="Times New Roman"/>
          <w:sz w:val="28"/>
          <w:szCs w:val="28"/>
        </w:rPr>
        <w:t>Объем субсидий, предоставленных учреждениям, прекращающим свою деятельность в результате реорганизации, принимает нулевое значение.</w:t>
      </w:r>
    </w:p>
    <w:p w:rsidR="007B7378" w:rsidRPr="00E11B4F" w:rsidRDefault="007B7378" w:rsidP="00FC6B3C">
      <w:pPr>
        <w:pStyle w:val="ConsPlusNormal"/>
        <w:ind w:firstLine="540"/>
        <w:jc w:val="both"/>
        <w:rPr>
          <w:rFonts w:ascii="Times New Roman" w:hAnsi="Times New Roman" w:cs="Times New Roman"/>
          <w:sz w:val="28"/>
          <w:szCs w:val="28"/>
        </w:rPr>
      </w:pPr>
      <w:r w:rsidRPr="0056174B">
        <w:rPr>
          <w:rFonts w:ascii="Times New Roman" w:hAnsi="Times New Roman" w:cs="Times New Roman"/>
          <w:sz w:val="28"/>
          <w:szCs w:val="28"/>
        </w:rPr>
        <w:t>После завершения реорганизации объем субсидий, предоставляемых реорганизованным муниципальным бюджетным или автономным учреждениям, за исключением муниципальных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муниципальному бюджетному или автономному учреждению до начала реорганизации.</w:t>
      </w:r>
    </w:p>
    <w:p w:rsidR="00963DED" w:rsidRPr="00E11B4F" w:rsidRDefault="00963DED" w:rsidP="0056174B">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 xml:space="preserve">4.3. Субсидия перечисляется бюджетному или автономному учреждению в установленном порядке на </w:t>
      </w:r>
      <w:r w:rsidR="00F803F4" w:rsidRPr="0056174B">
        <w:rPr>
          <w:rFonts w:ascii="Times New Roman" w:hAnsi="Times New Roman" w:cs="Times New Roman"/>
          <w:sz w:val="28"/>
          <w:szCs w:val="28"/>
        </w:rPr>
        <w:t>лицевой счет, открытый в Финансовом управлении Админи</w:t>
      </w:r>
      <w:r w:rsidR="006A749E">
        <w:rPr>
          <w:rFonts w:ascii="Times New Roman" w:hAnsi="Times New Roman" w:cs="Times New Roman"/>
          <w:sz w:val="28"/>
          <w:szCs w:val="28"/>
        </w:rPr>
        <w:t>страции городского округа город Стерлитамак</w:t>
      </w:r>
      <w:r w:rsidR="00F803F4" w:rsidRPr="0056174B">
        <w:rPr>
          <w:rFonts w:ascii="Times New Roman" w:hAnsi="Times New Roman" w:cs="Times New Roman"/>
          <w:sz w:val="28"/>
          <w:szCs w:val="28"/>
        </w:rPr>
        <w:t xml:space="preserve"> Республики Башкортостан.</w:t>
      </w:r>
    </w:p>
    <w:p w:rsidR="00963DED" w:rsidRPr="00E11B4F" w:rsidRDefault="00963DED" w:rsidP="0056174B">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4.4. Предоставление муниципальному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главным распорядителем</w:t>
      </w:r>
      <w:r w:rsidR="00F803F4" w:rsidRPr="00E11B4F">
        <w:rPr>
          <w:rFonts w:ascii="Times New Roman" w:hAnsi="Times New Roman" w:cs="Times New Roman"/>
          <w:sz w:val="28"/>
          <w:szCs w:val="28"/>
        </w:rPr>
        <w:t xml:space="preserve"> </w:t>
      </w:r>
      <w:r w:rsidR="00F803F4" w:rsidRPr="0056174B">
        <w:rPr>
          <w:rFonts w:ascii="Times New Roman" w:hAnsi="Times New Roman" w:cs="Times New Roman"/>
          <w:sz w:val="28"/>
          <w:szCs w:val="28"/>
        </w:rPr>
        <w:t>с муниципальным бюджетным или автономным учреждением</w:t>
      </w:r>
      <w:r w:rsidR="00F803F4" w:rsidRPr="00E11B4F">
        <w:rPr>
          <w:rFonts w:ascii="Times New Roman" w:hAnsi="Times New Roman" w:cs="Times New Roman"/>
          <w:sz w:val="28"/>
          <w:szCs w:val="28"/>
        </w:rPr>
        <w:t xml:space="preserve"> </w:t>
      </w:r>
      <w:r w:rsidRPr="00E11B4F">
        <w:rPr>
          <w:rFonts w:ascii="Times New Roman" w:hAnsi="Times New Roman" w:cs="Times New Roman"/>
          <w:sz w:val="28"/>
          <w:szCs w:val="28"/>
        </w:rPr>
        <w:t xml:space="preserve">, в соответствии с формой согласно приложению </w:t>
      </w:r>
      <w:r w:rsidR="0056174B">
        <w:rPr>
          <w:rFonts w:ascii="Times New Roman" w:hAnsi="Times New Roman" w:cs="Times New Roman"/>
          <w:sz w:val="28"/>
          <w:szCs w:val="28"/>
        </w:rPr>
        <w:t>№</w:t>
      </w:r>
      <w:r w:rsidRPr="00E11B4F">
        <w:rPr>
          <w:rFonts w:ascii="Times New Roman" w:hAnsi="Times New Roman" w:cs="Times New Roman"/>
          <w:sz w:val="28"/>
          <w:szCs w:val="28"/>
        </w:rPr>
        <w:t xml:space="preserve"> 3 к настоящему Порядку.</w:t>
      </w:r>
    </w:p>
    <w:p w:rsidR="00F803F4" w:rsidRPr="00E11B4F" w:rsidRDefault="00963DED" w:rsidP="0056174B">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r w:rsidR="00F803F4" w:rsidRPr="00E11B4F">
        <w:rPr>
          <w:rFonts w:ascii="Times New Roman" w:hAnsi="Times New Roman" w:cs="Times New Roman"/>
          <w:sz w:val="28"/>
          <w:szCs w:val="28"/>
        </w:rPr>
        <w:t xml:space="preserve"> </w:t>
      </w:r>
      <w:r w:rsidR="00F803F4" w:rsidRPr="0056174B">
        <w:rPr>
          <w:rFonts w:ascii="Times New Roman" w:hAnsi="Times New Roman" w:cs="Times New Roman"/>
          <w:sz w:val="28"/>
          <w:szCs w:val="28"/>
        </w:rPr>
        <w:t>Соглашение заключается сторонами не позднее 15 рабочих дней со дня утверждения муниципального задания.</w:t>
      </w:r>
    </w:p>
    <w:p w:rsidR="00963DED" w:rsidRPr="00E11B4F" w:rsidRDefault="00963DED" w:rsidP="0056174B">
      <w:pPr>
        <w:pStyle w:val="ConsPlusNormal"/>
        <w:ind w:firstLine="540"/>
        <w:jc w:val="both"/>
        <w:rPr>
          <w:rFonts w:ascii="Times New Roman" w:hAnsi="Times New Roman" w:cs="Times New Roman"/>
          <w:sz w:val="28"/>
          <w:szCs w:val="28"/>
        </w:rPr>
      </w:pPr>
      <w:bookmarkStart w:id="8" w:name="P163"/>
      <w:bookmarkEnd w:id="8"/>
      <w:r w:rsidRPr="00E11B4F">
        <w:rPr>
          <w:rFonts w:ascii="Times New Roman" w:hAnsi="Times New Roman" w:cs="Times New Roman"/>
          <w:sz w:val="28"/>
          <w:szCs w:val="28"/>
        </w:rPr>
        <w:t>4.5. Перечисление субсидии осуществляется в соответствии с графиком, содержащимся в Соглашении, не реже одного раза в квартал в сумме, не превышающей:</w:t>
      </w:r>
    </w:p>
    <w:p w:rsidR="00963DED" w:rsidRPr="00E11B4F" w:rsidRDefault="00963DED" w:rsidP="0056174B">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 xml:space="preserve">а) 25 процентов годового размера субсидии в течение </w:t>
      </w:r>
      <w:r w:rsidR="0029488D" w:rsidRPr="0056174B">
        <w:rPr>
          <w:rFonts w:ascii="Times New Roman" w:hAnsi="Times New Roman" w:cs="Times New Roman"/>
          <w:sz w:val="28"/>
          <w:szCs w:val="28"/>
        </w:rPr>
        <w:t>первого</w:t>
      </w:r>
      <w:r w:rsidRPr="00E11B4F">
        <w:rPr>
          <w:rFonts w:ascii="Times New Roman" w:hAnsi="Times New Roman" w:cs="Times New Roman"/>
          <w:sz w:val="28"/>
          <w:szCs w:val="28"/>
        </w:rPr>
        <w:t xml:space="preserve"> квартала;</w:t>
      </w:r>
    </w:p>
    <w:p w:rsidR="00963DED" w:rsidRPr="00E11B4F" w:rsidRDefault="00963DED" w:rsidP="00812589">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б) 50 процентов  годового размера субсидии в течение первого полугодия;</w:t>
      </w:r>
    </w:p>
    <w:p w:rsidR="00963DED" w:rsidRPr="00E11B4F" w:rsidRDefault="00963DED" w:rsidP="00812589">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lastRenderedPageBreak/>
        <w:t>в) 75 процентов годового размера субсидии в течение 9 месяцев.</w:t>
      </w:r>
    </w:p>
    <w:p w:rsidR="00963DED" w:rsidRPr="00E11B4F" w:rsidRDefault="00963DED" w:rsidP="00812589">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 xml:space="preserve">4.6. Перечисление платежа, завершающего выплату субсидии муниципальным бюджетным или автономным учреждениям, в </w:t>
      </w:r>
      <w:r w:rsidR="00E3540F" w:rsidRPr="00812589">
        <w:rPr>
          <w:rFonts w:ascii="Times New Roman" w:hAnsi="Times New Roman" w:cs="Times New Roman"/>
          <w:sz w:val="28"/>
          <w:szCs w:val="28"/>
        </w:rPr>
        <w:t>четвертом</w:t>
      </w:r>
      <w:r w:rsidR="00E3540F" w:rsidRPr="00E11B4F">
        <w:rPr>
          <w:rFonts w:ascii="Times New Roman" w:hAnsi="Times New Roman" w:cs="Times New Roman"/>
          <w:sz w:val="28"/>
          <w:szCs w:val="28"/>
        </w:rPr>
        <w:t xml:space="preserve"> </w:t>
      </w:r>
      <w:r w:rsidRPr="00E11B4F">
        <w:rPr>
          <w:rFonts w:ascii="Times New Roman" w:hAnsi="Times New Roman" w:cs="Times New Roman"/>
          <w:sz w:val="28"/>
          <w:szCs w:val="28"/>
        </w:rPr>
        <w:t xml:space="preserve">квартале осуществляется после представления муниципальными учреждениями предварительного </w:t>
      </w:r>
      <w:hyperlink w:anchor="P858">
        <w:r w:rsidRPr="00E11B4F">
          <w:rPr>
            <w:rFonts w:ascii="Times New Roman" w:hAnsi="Times New Roman" w:cs="Times New Roman"/>
            <w:sz w:val="28"/>
            <w:szCs w:val="28"/>
          </w:rPr>
          <w:t>отчета</w:t>
        </w:r>
      </w:hyperlink>
      <w:r w:rsidRPr="00E11B4F">
        <w:rPr>
          <w:rFonts w:ascii="Times New Roman" w:hAnsi="Times New Roman" w:cs="Times New Roman"/>
          <w:sz w:val="28"/>
          <w:szCs w:val="28"/>
        </w:rPr>
        <w:t xml:space="preserve"> о выполнении муниципального задания за соответствующий финансовый год, составленного по форме, аналогичной форме отчета о выполнении муниципального задания, установленной приложением </w:t>
      </w:r>
      <w:r w:rsidR="00812589">
        <w:rPr>
          <w:rFonts w:ascii="Times New Roman" w:hAnsi="Times New Roman" w:cs="Times New Roman"/>
          <w:sz w:val="28"/>
          <w:szCs w:val="28"/>
        </w:rPr>
        <w:t>№</w:t>
      </w:r>
      <w:r w:rsidRPr="00E11B4F">
        <w:rPr>
          <w:rFonts w:ascii="Times New Roman" w:hAnsi="Times New Roman" w:cs="Times New Roman"/>
          <w:sz w:val="28"/>
          <w:szCs w:val="28"/>
        </w:rPr>
        <w:t xml:space="preserve"> 2 к настоящему Порядку, в срок, установленный в муниципальном задании. В случае, если показатели объема,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а также бюджетная смета подлежат уточнению в соответствии с указанными в предварительном отчете показателями.</w:t>
      </w:r>
    </w:p>
    <w:p w:rsidR="00963DED" w:rsidRPr="00E11B4F" w:rsidRDefault="00963DED" w:rsidP="00812589">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Если на основании отчета о выполнении муниципального задания показатели объема выполнения муниципального задания меньше показателей, установленных в муниципальном задании (с учетом допустимых (возможных) отклонений), то соответствующие средства субсидии</w:t>
      </w:r>
      <w:r w:rsidR="00BA3A26">
        <w:rPr>
          <w:rFonts w:ascii="Times New Roman" w:hAnsi="Times New Roman" w:cs="Times New Roman"/>
          <w:sz w:val="28"/>
          <w:szCs w:val="28"/>
        </w:rPr>
        <w:t xml:space="preserve"> </w:t>
      </w:r>
      <w:r w:rsidR="00BA3A26" w:rsidRPr="00DB377B">
        <w:rPr>
          <w:rFonts w:ascii="Times New Roman" w:hAnsi="Times New Roman" w:cs="Times New Roman"/>
          <w:sz w:val="28"/>
          <w:szCs w:val="28"/>
        </w:rPr>
        <w:t>в срок до 1 апреля года, следующего за отчетным,</w:t>
      </w:r>
      <w:r w:rsidR="00BA3A26">
        <w:rPr>
          <w:rFonts w:ascii="Times New Roman" w:hAnsi="Times New Roman" w:cs="Times New Roman"/>
          <w:sz w:val="28"/>
          <w:szCs w:val="28"/>
        </w:rPr>
        <w:t xml:space="preserve"> </w:t>
      </w:r>
      <w:r w:rsidRPr="00E11B4F">
        <w:rPr>
          <w:rFonts w:ascii="Times New Roman" w:hAnsi="Times New Roman" w:cs="Times New Roman"/>
          <w:sz w:val="28"/>
          <w:szCs w:val="28"/>
        </w:rPr>
        <w:t xml:space="preserve"> подлежат перечислению в бюджет городского округа город Стерлитамак Республики Башкортостан в соответствии с бюджетным законодательством Российской Федерации и Республики Башкортостан в объеме, соответствующем показателям, характеризующим объем неоказанной муниципально</w:t>
      </w:r>
      <w:r w:rsidR="00E3540F" w:rsidRPr="00E11B4F">
        <w:rPr>
          <w:rFonts w:ascii="Times New Roman" w:hAnsi="Times New Roman" w:cs="Times New Roman"/>
          <w:sz w:val="28"/>
          <w:szCs w:val="28"/>
        </w:rPr>
        <w:t xml:space="preserve">й услуги (невыполненной работы), </w:t>
      </w:r>
      <w:r w:rsidR="00E3540F" w:rsidRPr="00812589">
        <w:rPr>
          <w:rFonts w:ascii="Times New Roman" w:hAnsi="Times New Roman" w:cs="Times New Roman"/>
          <w:sz w:val="28"/>
          <w:szCs w:val="28"/>
        </w:rPr>
        <w:t>и учитываются в порядке, установленном для учета сумм возврата дебиторской задолженности.</w:t>
      </w:r>
    </w:p>
    <w:p w:rsidR="001F38A4" w:rsidRPr="00812589" w:rsidRDefault="001F38A4" w:rsidP="00812589">
      <w:pPr>
        <w:pStyle w:val="ConsPlusNormal"/>
        <w:ind w:firstLine="540"/>
        <w:jc w:val="both"/>
        <w:rPr>
          <w:rFonts w:ascii="Times New Roman" w:hAnsi="Times New Roman" w:cs="Times New Roman"/>
          <w:sz w:val="28"/>
          <w:szCs w:val="28"/>
        </w:rPr>
      </w:pPr>
      <w:r w:rsidRPr="00812589">
        <w:rPr>
          <w:rFonts w:ascii="Times New Roman" w:hAnsi="Times New Roman" w:cs="Times New Roman"/>
          <w:sz w:val="28"/>
          <w:szCs w:val="28"/>
        </w:rPr>
        <w:t>Расчет объема субсидии, подлежащей возврату в бюджет городского округа город Стерлитамак Республики Башкортостан, осуществляется с применением нормативных затрат на оказание муниципальных услуг (выполнение работ), определяемых в соответствии с настоящим Порядком, по форме, предусмотренной Соглашением.</w:t>
      </w:r>
    </w:p>
    <w:p w:rsidR="00963DED" w:rsidRPr="00E11B4F" w:rsidRDefault="00963DED" w:rsidP="00812589">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 xml:space="preserve">Требования, установленные </w:t>
      </w:r>
      <w:hyperlink w:anchor="P163">
        <w:r w:rsidRPr="00E11B4F">
          <w:rPr>
            <w:rFonts w:ascii="Times New Roman" w:hAnsi="Times New Roman" w:cs="Times New Roman"/>
            <w:sz w:val="28"/>
            <w:szCs w:val="28"/>
          </w:rPr>
          <w:t>пунктом 4.5</w:t>
        </w:r>
      </w:hyperlink>
      <w:r w:rsidRPr="00E11B4F">
        <w:rPr>
          <w:rFonts w:ascii="Times New Roman" w:hAnsi="Times New Roman" w:cs="Times New Roman"/>
          <w:sz w:val="28"/>
          <w:szCs w:val="28"/>
        </w:rPr>
        <w:t xml:space="preserve"> настоящего Порядка и настоящим пунктом, не распространяются:</w:t>
      </w:r>
    </w:p>
    <w:p w:rsidR="00963DED" w:rsidRPr="00E11B4F" w:rsidRDefault="00963DED" w:rsidP="00812589">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на муниципальное бюджетное или автономное учреждение, оказание муниципальных услуг (выполнение работ) которого зависит от сезонных условий, если главным распорядителем не установлено иное;</w:t>
      </w:r>
    </w:p>
    <w:p w:rsidR="00963DED" w:rsidRPr="00E11B4F" w:rsidRDefault="00963DED" w:rsidP="00812589">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на муниципальное учреждение, находящееся в процессе реорганизации или ликвидации;</w:t>
      </w:r>
    </w:p>
    <w:p w:rsidR="00963DED" w:rsidRPr="00E11B4F" w:rsidRDefault="00963DED" w:rsidP="00812589">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на муниципальное бюджетное или автономное учреждение, оказывающее муниципальные услуги (выполняющее работы), процесс оказания (выполнения) которых требует неравномерного финансового обеспечения в течение финансового года, если главным распорядителем не установлено иное.</w:t>
      </w:r>
    </w:p>
    <w:p w:rsidR="00963DED" w:rsidRPr="00E11B4F" w:rsidRDefault="00963DED" w:rsidP="00812589">
      <w:pPr>
        <w:pStyle w:val="ConsPlusNormal"/>
        <w:ind w:firstLine="539"/>
        <w:jc w:val="both"/>
        <w:rPr>
          <w:rFonts w:ascii="Times New Roman" w:hAnsi="Times New Roman" w:cs="Times New Roman"/>
          <w:sz w:val="28"/>
          <w:szCs w:val="28"/>
        </w:rPr>
      </w:pPr>
      <w:bookmarkStart w:id="9" w:name="P173"/>
      <w:bookmarkEnd w:id="9"/>
      <w:r w:rsidRPr="00E11B4F">
        <w:rPr>
          <w:rFonts w:ascii="Times New Roman" w:hAnsi="Times New Roman" w:cs="Times New Roman"/>
          <w:sz w:val="28"/>
          <w:szCs w:val="28"/>
        </w:rPr>
        <w:t xml:space="preserve">4.7. Муниципальные учреждения, выполняющие муниципальное задание, ежеквартально в срок до 15 числа месяца, следующего за отчетным кварталом, и в срок до 5 февраля очередного финансового года представляют главным распорядителям </w:t>
      </w:r>
      <w:hyperlink w:anchor="P858">
        <w:r w:rsidRPr="00E11B4F">
          <w:rPr>
            <w:rFonts w:ascii="Times New Roman" w:hAnsi="Times New Roman" w:cs="Times New Roman"/>
            <w:sz w:val="28"/>
            <w:szCs w:val="28"/>
          </w:rPr>
          <w:t>отчет</w:t>
        </w:r>
      </w:hyperlink>
      <w:r w:rsidRPr="00E11B4F">
        <w:rPr>
          <w:rFonts w:ascii="Times New Roman" w:hAnsi="Times New Roman" w:cs="Times New Roman"/>
          <w:sz w:val="28"/>
          <w:szCs w:val="28"/>
        </w:rPr>
        <w:t xml:space="preserve"> о выполнении муниципального задания по форме согласно приложению </w:t>
      </w:r>
      <w:r w:rsidR="00812589">
        <w:rPr>
          <w:rFonts w:ascii="Times New Roman" w:hAnsi="Times New Roman" w:cs="Times New Roman"/>
          <w:sz w:val="28"/>
          <w:szCs w:val="28"/>
        </w:rPr>
        <w:t>№</w:t>
      </w:r>
      <w:r w:rsidRPr="00E11B4F">
        <w:rPr>
          <w:rFonts w:ascii="Times New Roman" w:hAnsi="Times New Roman" w:cs="Times New Roman"/>
          <w:sz w:val="28"/>
          <w:szCs w:val="28"/>
        </w:rPr>
        <w:t xml:space="preserve"> 2 к настоящему Порядку и пояснительную записку о результатах выполнения муниципального задания.</w:t>
      </w:r>
    </w:p>
    <w:p w:rsidR="001F38A4" w:rsidRPr="00E11B4F" w:rsidRDefault="001F38A4" w:rsidP="00812589">
      <w:pPr>
        <w:pStyle w:val="ConsPlusNormal"/>
        <w:ind w:firstLine="539"/>
        <w:jc w:val="both"/>
        <w:rPr>
          <w:rFonts w:ascii="Times New Roman" w:hAnsi="Times New Roman" w:cs="Times New Roman"/>
          <w:sz w:val="28"/>
          <w:szCs w:val="28"/>
        </w:rPr>
      </w:pPr>
      <w:r w:rsidRPr="00812589">
        <w:rPr>
          <w:rFonts w:ascii="Times New Roman" w:hAnsi="Times New Roman" w:cs="Times New Roman"/>
          <w:sz w:val="28"/>
          <w:szCs w:val="28"/>
        </w:rPr>
        <w:lastRenderedPageBreak/>
        <w:t>Муниципальные учреждения обеспечивают достоверность представляемой отчетной информации.</w:t>
      </w:r>
    </w:p>
    <w:p w:rsidR="00963DED" w:rsidRPr="00E11B4F" w:rsidRDefault="00963DED" w:rsidP="00812589">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 xml:space="preserve">4.8. Главные распорядители средств бюджета ежеквартально в течение </w:t>
      </w:r>
      <w:r w:rsidR="00BF218C">
        <w:rPr>
          <w:rFonts w:ascii="Times New Roman" w:hAnsi="Times New Roman" w:cs="Times New Roman"/>
          <w:sz w:val="28"/>
          <w:szCs w:val="28"/>
        </w:rPr>
        <w:t xml:space="preserve">          </w:t>
      </w:r>
      <w:r w:rsidRPr="00E11B4F">
        <w:rPr>
          <w:rFonts w:ascii="Times New Roman" w:hAnsi="Times New Roman" w:cs="Times New Roman"/>
          <w:sz w:val="28"/>
          <w:szCs w:val="28"/>
        </w:rPr>
        <w:t xml:space="preserve">15 дней со дня получения сведений, указанных в </w:t>
      </w:r>
      <w:hyperlink w:anchor="P173">
        <w:r w:rsidRPr="00E11B4F">
          <w:rPr>
            <w:rFonts w:ascii="Times New Roman" w:hAnsi="Times New Roman" w:cs="Times New Roman"/>
            <w:sz w:val="28"/>
            <w:szCs w:val="28"/>
          </w:rPr>
          <w:t>пункте 4.7</w:t>
        </w:r>
      </w:hyperlink>
      <w:r w:rsidRPr="00E11B4F">
        <w:rPr>
          <w:rFonts w:ascii="Times New Roman" w:hAnsi="Times New Roman" w:cs="Times New Roman"/>
          <w:sz w:val="28"/>
          <w:szCs w:val="28"/>
        </w:rPr>
        <w:t xml:space="preserve"> настоящего Порядка, и ежегодно до 20 февраля рассматривают представленные муниципальными учреждениями отчеты, осуществляют проверку сведений и расчетов, готовят свод оценок в разрезе однотипных муниципальных услуг (работ) и заключение по фактическому исполнению муниципального задания, а также осуществляют учет результатов для достижения целей и задач муниципальных программ и возможной корректировки муниципальных заданий.</w:t>
      </w:r>
    </w:p>
    <w:p w:rsidR="00963DED" w:rsidRPr="00E11B4F" w:rsidRDefault="00963DED" w:rsidP="00812589">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Главные распорядители средств бюджета ежегодно в срок до 15 марта представляют в Финансовое управление Администрации городского округа город Стерлитамак Республики Башкортостан свод оценок и заключение по фактическому исполнению муниципальных заданий муниципальными учреждениями.</w:t>
      </w:r>
    </w:p>
    <w:p w:rsidR="006A2420" w:rsidRPr="00E11B4F" w:rsidRDefault="006A2420" w:rsidP="00812589">
      <w:pPr>
        <w:pStyle w:val="ConsPlusNormal"/>
        <w:ind w:firstLine="540"/>
        <w:jc w:val="both"/>
        <w:rPr>
          <w:rFonts w:ascii="Times New Roman" w:hAnsi="Times New Roman" w:cs="Times New Roman"/>
          <w:sz w:val="28"/>
          <w:szCs w:val="28"/>
        </w:rPr>
      </w:pPr>
      <w:r w:rsidRPr="00812589">
        <w:rPr>
          <w:rFonts w:ascii="Times New Roman" w:hAnsi="Times New Roman" w:cs="Times New Roman"/>
          <w:sz w:val="28"/>
          <w:szCs w:val="28"/>
        </w:rPr>
        <w:t>Главные распорядители средств бюджета обеспечивают достоверность представляемой сводной отчетной информации.</w:t>
      </w:r>
    </w:p>
    <w:p w:rsidR="00963DED" w:rsidRPr="00E11B4F" w:rsidRDefault="00963DED" w:rsidP="00812589">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4.9. Оценка выполнения муниципальными учреждениями муниципального задания производится главными распорядителями с использованием следующих критериев:</w:t>
      </w:r>
    </w:p>
    <w:p w:rsidR="00963DED" w:rsidRPr="00E11B4F" w:rsidRDefault="00963DED" w:rsidP="00812589">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полнота и эффективность использования средств бюджета городского округа город Стерлитамак Республики Башкортостан на выполнение муниципального задания;</w:t>
      </w:r>
    </w:p>
    <w:p w:rsidR="00963DED" w:rsidRPr="00E11B4F" w:rsidRDefault="00963DED" w:rsidP="00812589">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количество потребителей муниципальных услуг;</w:t>
      </w:r>
    </w:p>
    <w:p w:rsidR="00963DED" w:rsidRPr="00E11B4F" w:rsidRDefault="00963DED" w:rsidP="00B82E4A">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объем муниципальных услуг (выполняемых работ);</w:t>
      </w:r>
    </w:p>
    <w:p w:rsidR="00963DED" w:rsidRPr="00E11B4F" w:rsidRDefault="00963DED" w:rsidP="00B82E4A">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качество оказания муниципальных услуг (выполняемых работ) (количественные характеристики качественных показателей оказания муниципальных услуг) в соответствии с утвержденными муниципальными стандартами оказания муниципальных услуг и муниципальными заданиями;</w:t>
      </w:r>
    </w:p>
    <w:p w:rsidR="00963DED" w:rsidRPr="00E11B4F" w:rsidRDefault="00963DED" w:rsidP="00B82E4A">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степень удовлетворенности потребителей услуг их качеством.</w:t>
      </w:r>
    </w:p>
    <w:p w:rsidR="00963DED" w:rsidRPr="00E11B4F" w:rsidRDefault="00963DED" w:rsidP="00B82E4A">
      <w:pPr>
        <w:pStyle w:val="ConsPlusNormal"/>
        <w:ind w:firstLine="539"/>
        <w:jc w:val="both"/>
        <w:rPr>
          <w:rFonts w:ascii="Times New Roman" w:hAnsi="Times New Roman" w:cs="Times New Roman"/>
          <w:sz w:val="28"/>
          <w:szCs w:val="28"/>
        </w:rPr>
      </w:pPr>
      <w:r w:rsidRPr="00E11B4F">
        <w:rPr>
          <w:rFonts w:ascii="Times New Roman" w:hAnsi="Times New Roman" w:cs="Times New Roman"/>
          <w:sz w:val="28"/>
          <w:szCs w:val="28"/>
        </w:rPr>
        <w:t xml:space="preserve">4.10. Контроль за выполнением муниципального задания муниципальными бюджетными и автономными учреждениями, муниципальными казенными учреждениями осуществляют </w:t>
      </w:r>
      <w:r w:rsidR="006A2420" w:rsidRPr="00B82E4A">
        <w:rPr>
          <w:rFonts w:ascii="Times New Roman" w:hAnsi="Times New Roman" w:cs="Times New Roman"/>
          <w:sz w:val="28"/>
          <w:szCs w:val="28"/>
        </w:rPr>
        <w:t>соответствующие</w:t>
      </w:r>
      <w:r w:rsidR="006A2420" w:rsidRPr="00E11B4F">
        <w:rPr>
          <w:rFonts w:ascii="Times New Roman" w:hAnsi="Times New Roman" w:cs="Times New Roman"/>
          <w:sz w:val="28"/>
          <w:szCs w:val="28"/>
        </w:rPr>
        <w:t xml:space="preserve"> </w:t>
      </w:r>
      <w:r w:rsidRPr="00E11B4F">
        <w:rPr>
          <w:rFonts w:ascii="Times New Roman" w:hAnsi="Times New Roman" w:cs="Times New Roman"/>
          <w:sz w:val="28"/>
          <w:szCs w:val="28"/>
        </w:rPr>
        <w:t>главные распорядители средств бюджета городского округа город Стерлитамак Республики Башкортостан, орган внутреннего муниципального финансового контроля, а также иные органы в соответствии с действующим законодательством.</w:t>
      </w:r>
    </w:p>
    <w:p w:rsidR="00963DED" w:rsidRPr="00E11B4F" w:rsidRDefault="00963DED" w:rsidP="00B82E4A">
      <w:pPr>
        <w:pStyle w:val="ConsPlusNormal"/>
        <w:ind w:firstLine="540"/>
        <w:jc w:val="both"/>
        <w:rPr>
          <w:rFonts w:ascii="Times New Roman" w:hAnsi="Times New Roman" w:cs="Times New Roman"/>
          <w:sz w:val="28"/>
          <w:szCs w:val="28"/>
        </w:rPr>
      </w:pPr>
      <w:r w:rsidRPr="00E11B4F">
        <w:rPr>
          <w:rFonts w:ascii="Times New Roman" w:hAnsi="Times New Roman" w:cs="Times New Roman"/>
          <w:sz w:val="28"/>
          <w:szCs w:val="28"/>
        </w:rPr>
        <w:t>Правила осуществления контроля главными распорядителями за выполнением муниципального задания устанавливаются указанными главными распорядителями.</w:t>
      </w:r>
    </w:p>
    <w:p w:rsidR="00963DED" w:rsidRPr="00E11B4F" w:rsidRDefault="00963DED">
      <w:pPr>
        <w:pStyle w:val="ConsPlusNormal"/>
        <w:ind w:firstLine="540"/>
        <w:jc w:val="both"/>
        <w:rPr>
          <w:rFonts w:ascii="Times New Roman" w:hAnsi="Times New Roman" w:cs="Times New Roman"/>
          <w:sz w:val="28"/>
          <w:szCs w:val="28"/>
        </w:rPr>
      </w:pPr>
    </w:p>
    <w:p w:rsidR="00282872" w:rsidRPr="00E11B4F" w:rsidRDefault="00282872">
      <w:pPr>
        <w:pStyle w:val="ConsPlusNormal"/>
        <w:ind w:firstLine="540"/>
        <w:jc w:val="both"/>
        <w:rPr>
          <w:rFonts w:ascii="Times New Roman" w:hAnsi="Times New Roman" w:cs="Times New Roman"/>
          <w:sz w:val="28"/>
          <w:szCs w:val="28"/>
        </w:rPr>
        <w:sectPr w:rsidR="00282872" w:rsidRPr="00E11B4F" w:rsidSect="000B0C6A">
          <w:pgSz w:w="11906" w:h="16838"/>
          <w:pgMar w:top="1134" w:right="567" w:bottom="1134" w:left="1701" w:header="709" w:footer="709" w:gutter="0"/>
          <w:cols w:space="708"/>
          <w:docGrid w:linePitch="360"/>
        </w:sectPr>
      </w:pPr>
    </w:p>
    <w:p w:rsidR="003860DF" w:rsidRPr="002D0126" w:rsidRDefault="003860DF" w:rsidP="003860DF">
      <w:pPr>
        <w:pStyle w:val="ConsPlusNormal"/>
        <w:jc w:val="right"/>
        <w:outlineLvl w:val="1"/>
        <w:rPr>
          <w:rFonts w:ascii="Times New Roman" w:hAnsi="Times New Roman" w:cs="Times New Roman"/>
          <w:sz w:val="20"/>
          <w:szCs w:val="20"/>
        </w:rPr>
      </w:pPr>
      <w:r w:rsidRPr="002D0126">
        <w:rPr>
          <w:rFonts w:ascii="Times New Roman" w:hAnsi="Times New Roman" w:cs="Times New Roman"/>
          <w:sz w:val="20"/>
          <w:szCs w:val="20"/>
        </w:rPr>
        <w:lastRenderedPageBreak/>
        <w:t xml:space="preserve">Приложение </w:t>
      </w:r>
      <w:r w:rsidR="002D0126" w:rsidRPr="002D0126">
        <w:rPr>
          <w:rFonts w:ascii="Times New Roman" w:hAnsi="Times New Roman" w:cs="Times New Roman"/>
          <w:sz w:val="20"/>
          <w:szCs w:val="20"/>
        </w:rPr>
        <w:t>№</w:t>
      </w:r>
      <w:r w:rsidRPr="002D0126">
        <w:rPr>
          <w:rFonts w:ascii="Times New Roman" w:hAnsi="Times New Roman" w:cs="Times New Roman"/>
          <w:sz w:val="20"/>
          <w:szCs w:val="20"/>
        </w:rPr>
        <w:t xml:space="preserve"> 1</w:t>
      </w:r>
    </w:p>
    <w:p w:rsidR="003860DF" w:rsidRPr="002D0126" w:rsidRDefault="003860DF" w:rsidP="003860DF">
      <w:pPr>
        <w:pStyle w:val="ConsPlusNormal"/>
        <w:jc w:val="right"/>
        <w:rPr>
          <w:rFonts w:ascii="Times New Roman" w:hAnsi="Times New Roman" w:cs="Times New Roman"/>
          <w:sz w:val="20"/>
          <w:szCs w:val="20"/>
        </w:rPr>
      </w:pPr>
      <w:r w:rsidRPr="002D0126">
        <w:rPr>
          <w:rFonts w:ascii="Times New Roman" w:hAnsi="Times New Roman" w:cs="Times New Roman"/>
          <w:sz w:val="20"/>
          <w:szCs w:val="20"/>
        </w:rPr>
        <w:t>к Порядку формирования</w:t>
      </w:r>
    </w:p>
    <w:p w:rsidR="003860DF" w:rsidRPr="002D0126" w:rsidRDefault="003860DF" w:rsidP="003860DF">
      <w:pPr>
        <w:pStyle w:val="ConsPlusNormal"/>
        <w:jc w:val="right"/>
        <w:rPr>
          <w:rFonts w:ascii="Times New Roman" w:hAnsi="Times New Roman" w:cs="Times New Roman"/>
          <w:sz w:val="20"/>
          <w:szCs w:val="20"/>
        </w:rPr>
      </w:pPr>
      <w:r w:rsidRPr="002D0126">
        <w:rPr>
          <w:rFonts w:ascii="Times New Roman" w:hAnsi="Times New Roman" w:cs="Times New Roman"/>
          <w:sz w:val="20"/>
          <w:szCs w:val="20"/>
        </w:rPr>
        <w:t>муниципального задания на</w:t>
      </w:r>
    </w:p>
    <w:p w:rsidR="003860DF" w:rsidRPr="002D0126" w:rsidRDefault="003860DF" w:rsidP="003860DF">
      <w:pPr>
        <w:pStyle w:val="ConsPlusNormal"/>
        <w:jc w:val="right"/>
        <w:rPr>
          <w:rFonts w:ascii="Times New Roman" w:hAnsi="Times New Roman" w:cs="Times New Roman"/>
          <w:sz w:val="20"/>
          <w:szCs w:val="20"/>
        </w:rPr>
      </w:pPr>
      <w:r w:rsidRPr="002D0126">
        <w:rPr>
          <w:rFonts w:ascii="Times New Roman" w:hAnsi="Times New Roman" w:cs="Times New Roman"/>
          <w:sz w:val="20"/>
          <w:szCs w:val="20"/>
        </w:rPr>
        <w:t>оказание муниципальных услуг</w:t>
      </w:r>
    </w:p>
    <w:p w:rsidR="003860DF" w:rsidRPr="002D0126" w:rsidRDefault="003860DF" w:rsidP="003860DF">
      <w:pPr>
        <w:pStyle w:val="ConsPlusNormal"/>
        <w:jc w:val="right"/>
        <w:rPr>
          <w:rFonts w:ascii="Times New Roman" w:hAnsi="Times New Roman" w:cs="Times New Roman"/>
          <w:sz w:val="20"/>
          <w:szCs w:val="20"/>
        </w:rPr>
      </w:pPr>
      <w:r w:rsidRPr="002D0126">
        <w:rPr>
          <w:rFonts w:ascii="Times New Roman" w:hAnsi="Times New Roman" w:cs="Times New Roman"/>
          <w:sz w:val="20"/>
          <w:szCs w:val="20"/>
        </w:rPr>
        <w:t>(выполнение работ) в отношении</w:t>
      </w:r>
    </w:p>
    <w:p w:rsidR="003860DF" w:rsidRPr="002D0126" w:rsidRDefault="003860DF" w:rsidP="003860DF">
      <w:pPr>
        <w:pStyle w:val="ConsPlusNormal"/>
        <w:jc w:val="right"/>
        <w:rPr>
          <w:rFonts w:ascii="Times New Roman" w:hAnsi="Times New Roman" w:cs="Times New Roman"/>
          <w:sz w:val="20"/>
          <w:szCs w:val="20"/>
        </w:rPr>
      </w:pPr>
      <w:r w:rsidRPr="002D0126">
        <w:rPr>
          <w:rFonts w:ascii="Times New Roman" w:hAnsi="Times New Roman" w:cs="Times New Roman"/>
          <w:sz w:val="20"/>
          <w:szCs w:val="20"/>
        </w:rPr>
        <w:t>муниципальных учреждений</w:t>
      </w:r>
    </w:p>
    <w:p w:rsidR="003860DF" w:rsidRPr="002D0126" w:rsidRDefault="003860DF" w:rsidP="003860DF">
      <w:pPr>
        <w:pStyle w:val="ConsPlusNormal"/>
        <w:jc w:val="right"/>
        <w:rPr>
          <w:rFonts w:ascii="Times New Roman" w:hAnsi="Times New Roman" w:cs="Times New Roman"/>
          <w:sz w:val="20"/>
          <w:szCs w:val="20"/>
        </w:rPr>
      </w:pPr>
      <w:r w:rsidRPr="002D0126">
        <w:rPr>
          <w:rFonts w:ascii="Times New Roman" w:hAnsi="Times New Roman" w:cs="Times New Roman"/>
          <w:sz w:val="20"/>
          <w:szCs w:val="20"/>
        </w:rPr>
        <w:t>городского округа город Стерлитамак</w:t>
      </w:r>
    </w:p>
    <w:p w:rsidR="003860DF" w:rsidRPr="002D0126" w:rsidRDefault="003860DF" w:rsidP="003860DF">
      <w:pPr>
        <w:pStyle w:val="ConsPlusNormal"/>
        <w:jc w:val="right"/>
        <w:rPr>
          <w:rFonts w:ascii="Times New Roman" w:hAnsi="Times New Roman" w:cs="Times New Roman"/>
          <w:sz w:val="20"/>
          <w:szCs w:val="20"/>
        </w:rPr>
      </w:pPr>
      <w:r w:rsidRPr="002D0126">
        <w:rPr>
          <w:rFonts w:ascii="Times New Roman" w:hAnsi="Times New Roman" w:cs="Times New Roman"/>
          <w:sz w:val="20"/>
          <w:szCs w:val="20"/>
        </w:rPr>
        <w:t>Республики Башкортостан</w:t>
      </w:r>
    </w:p>
    <w:p w:rsidR="003860DF" w:rsidRPr="002D0126" w:rsidRDefault="003860DF" w:rsidP="003860DF">
      <w:pPr>
        <w:pStyle w:val="ConsPlusNormal"/>
        <w:jc w:val="right"/>
        <w:rPr>
          <w:rFonts w:ascii="Times New Roman" w:hAnsi="Times New Roman" w:cs="Times New Roman"/>
          <w:sz w:val="20"/>
          <w:szCs w:val="20"/>
        </w:rPr>
      </w:pPr>
      <w:r w:rsidRPr="002D0126">
        <w:rPr>
          <w:rFonts w:ascii="Times New Roman" w:hAnsi="Times New Roman" w:cs="Times New Roman"/>
          <w:sz w:val="20"/>
          <w:szCs w:val="20"/>
        </w:rPr>
        <w:t>и финансового обеспечения</w:t>
      </w:r>
    </w:p>
    <w:p w:rsidR="003860DF" w:rsidRPr="002D0126" w:rsidRDefault="003860DF" w:rsidP="003860DF">
      <w:pPr>
        <w:pStyle w:val="ConsPlusNormal"/>
        <w:jc w:val="right"/>
        <w:rPr>
          <w:rFonts w:ascii="Times New Roman" w:hAnsi="Times New Roman" w:cs="Times New Roman"/>
          <w:sz w:val="20"/>
          <w:szCs w:val="20"/>
        </w:rPr>
      </w:pPr>
      <w:r w:rsidRPr="002D0126">
        <w:rPr>
          <w:rFonts w:ascii="Times New Roman" w:hAnsi="Times New Roman" w:cs="Times New Roman"/>
          <w:sz w:val="20"/>
          <w:szCs w:val="20"/>
        </w:rPr>
        <w:t>выполнения муниципального</w:t>
      </w:r>
    </w:p>
    <w:p w:rsidR="003860DF" w:rsidRPr="002D0126" w:rsidRDefault="003860DF" w:rsidP="003860DF">
      <w:pPr>
        <w:pStyle w:val="ConsPlusNormal"/>
        <w:jc w:val="right"/>
        <w:rPr>
          <w:sz w:val="20"/>
          <w:szCs w:val="20"/>
        </w:rPr>
      </w:pPr>
      <w:r w:rsidRPr="002D0126">
        <w:rPr>
          <w:rFonts w:ascii="Times New Roman" w:hAnsi="Times New Roman" w:cs="Times New Roman"/>
          <w:sz w:val="20"/>
          <w:szCs w:val="20"/>
        </w:rPr>
        <w:t>задания</w:t>
      </w:r>
    </w:p>
    <w:p w:rsidR="00963DED" w:rsidRPr="002D0126" w:rsidRDefault="00963DED">
      <w:pPr>
        <w:pStyle w:val="ConsPlusNormal"/>
        <w:jc w:val="right"/>
        <w:rPr>
          <w:sz w:val="20"/>
          <w:szCs w:val="20"/>
        </w:rPr>
      </w:pPr>
    </w:p>
    <w:p w:rsidR="00282872" w:rsidRPr="002D0126" w:rsidRDefault="00282872" w:rsidP="00282872">
      <w:pPr>
        <w:pStyle w:val="ConsPlusNonformat"/>
        <w:jc w:val="center"/>
        <w:rPr>
          <w:rFonts w:ascii="Times New Roman" w:hAnsi="Times New Roman" w:cs="Times New Roman"/>
          <w:szCs w:val="20"/>
        </w:rPr>
      </w:pPr>
      <w:r w:rsidRPr="002D0126">
        <w:rPr>
          <w:szCs w:val="20"/>
        </w:rPr>
        <w:t xml:space="preserve">                                                                                       </w:t>
      </w:r>
      <w:r w:rsidR="00963DED" w:rsidRPr="002D0126">
        <w:rPr>
          <w:rFonts w:ascii="Times New Roman" w:hAnsi="Times New Roman" w:cs="Times New Roman"/>
          <w:szCs w:val="20"/>
        </w:rPr>
        <w:t>"Утверждаю"</w:t>
      </w:r>
    </w:p>
    <w:p w:rsidR="00963DED" w:rsidRPr="002D0126" w:rsidRDefault="00963DED" w:rsidP="00282872">
      <w:pPr>
        <w:pStyle w:val="ConsPlusNonformat"/>
        <w:jc w:val="right"/>
        <w:rPr>
          <w:rFonts w:ascii="Times New Roman" w:hAnsi="Times New Roman" w:cs="Times New Roman"/>
          <w:szCs w:val="20"/>
        </w:rPr>
      </w:pPr>
      <w:r w:rsidRPr="002D0126">
        <w:rPr>
          <w:rFonts w:ascii="Times New Roman" w:hAnsi="Times New Roman" w:cs="Times New Roman"/>
          <w:szCs w:val="20"/>
        </w:rPr>
        <w:t>__</w:t>
      </w:r>
      <w:r w:rsidR="00282872" w:rsidRPr="002D0126">
        <w:rPr>
          <w:rFonts w:ascii="Times New Roman" w:hAnsi="Times New Roman" w:cs="Times New Roman"/>
          <w:szCs w:val="20"/>
        </w:rPr>
        <w:t>____________</w:t>
      </w:r>
      <w:r w:rsidRPr="002D0126">
        <w:rPr>
          <w:rFonts w:ascii="Times New Roman" w:hAnsi="Times New Roman" w:cs="Times New Roman"/>
          <w:szCs w:val="20"/>
        </w:rPr>
        <w:t>______________________</w:t>
      </w:r>
    </w:p>
    <w:p w:rsidR="00282872" w:rsidRPr="002D0126" w:rsidRDefault="00963DED" w:rsidP="00282872">
      <w:pPr>
        <w:pStyle w:val="ConsPlusNonformat"/>
        <w:jc w:val="right"/>
        <w:rPr>
          <w:rFonts w:ascii="Times New Roman" w:hAnsi="Times New Roman" w:cs="Times New Roman"/>
          <w:szCs w:val="20"/>
        </w:rPr>
      </w:pPr>
      <w:r w:rsidRPr="002D0126">
        <w:rPr>
          <w:rFonts w:ascii="Times New Roman" w:hAnsi="Times New Roman" w:cs="Times New Roman"/>
          <w:szCs w:val="20"/>
        </w:rPr>
        <w:t xml:space="preserve">                         </w:t>
      </w:r>
      <w:r w:rsidR="00282872" w:rsidRPr="002D0126">
        <w:rPr>
          <w:rFonts w:ascii="Times New Roman" w:hAnsi="Times New Roman" w:cs="Times New Roman"/>
          <w:szCs w:val="20"/>
        </w:rPr>
        <w:t xml:space="preserve">                      </w:t>
      </w:r>
      <w:r w:rsidRPr="002D0126">
        <w:rPr>
          <w:rFonts w:ascii="Times New Roman" w:hAnsi="Times New Roman" w:cs="Times New Roman"/>
          <w:szCs w:val="20"/>
        </w:rPr>
        <w:t>Руководитель</w:t>
      </w:r>
      <w:r w:rsidR="00153F83" w:rsidRPr="002D0126">
        <w:rPr>
          <w:rFonts w:ascii="Times New Roman" w:hAnsi="Times New Roman" w:cs="Times New Roman"/>
          <w:szCs w:val="20"/>
        </w:rPr>
        <w:t xml:space="preserve"> </w:t>
      </w:r>
      <w:r w:rsidR="00282872" w:rsidRPr="002D0126">
        <w:rPr>
          <w:rFonts w:ascii="Times New Roman" w:hAnsi="Times New Roman" w:cs="Times New Roman"/>
          <w:szCs w:val="20"/>
        </w:rPr>
        <w:t>(уполномоченное лицо)</w:t>
      </w:r>
    </w:p>
    <w:p w:rsidR="00963DED" w:rsidRPr="002D0126" w:rsidRDefault="00963DED" w:rsidP="00282872">
      <w:pPr>
        <w:pStyle w:val="ConsPlusNonformat"/>
        <w:jc w:val="right"/>
        <w:rPr>
          <w:rFonts w:ascii="Times New Roman" w:hAnsi="Times New Roman" w:cs="Times New Roman"/>
          <w:szCs w:val="20"/>
        </w:rPr>
      </w:pPr>
    </w:p>
    <w:p w:rsidR="00963DED" w:rsidRPr="002D0126" w:rsidRDefault="00963DED" w:rsidP="00282872">
      <w:pPr>
        <w:pStyle w:val="ConsPlusNonformat"/>
        <w:jc w:val="right"/>
        <w:rPr>
          <w:rFonts w:ascii="Times New Roman" w:hAnsi="Times New Roman" w:cs="Times New Roman"/>
          <w:szCs w:val="20"/>
        </w:rPr>
      </w:pPr>
      <w:r w:rsidRPr="002D0126">
        <w:rPr>
          <w:rFonts w:ascii="Times New Roman" w:hAnsi="Times New Roman" w:cs="Times New Roman"/>
          <w:szCs w:val="20"/>
        </w:rPr>
        <w:t xml:space="preserve">                                                                                            ____________________________________</w:t>
      </w:r>
    </w:p>
    <w:p w:rsidR="00963DED" w:rsidRPr="002D0126" w:rsidRDefault="00963DED" w:rsidP="00282872">
      <w:pPr>
        <w:pStyle w:val="ConsPlusNonformat"/>
        <w:jc w:val="right"/>
        <w:rPr>
          <w:rFonts w:ascii="Times New Roman" w:hAnsi="Times New Roman" w:cs="Times New Roman"/>
          <w:szCs w:val="20"/>
        </w:rPr>
      </w:pPr>
      <w:r w:rsidRPr="002D0126">
        <w:rPr>
          <w:rFonts w:ascii="Times New Roman" w:hAnsi="Times New Roman" w:cs="Times New Roman"/>
          <w:szCs w:val="20"/>
        </w:rPr>
        <w:t xml:space="preserve">       </w:t>
      </w:r>
      <w:r w:rsidR="00153F83" w:rsidRPr="002D0126">
        <w:rPr>
          <w:rFonts w:ascii="Times New Roman" w:hAnsi="Times New Roman" w:cs="Times New Roman"/>
          <w:szCs w:val="20"/>
        </w:rPr>
        <w:t xml:space="preserve">        </w:t>
      </w:r>
      <w:r w:rsidRPr="002D0126">
        <w:rPr>
          <w:rFonts w:ascii="Times New Roman" w:hAnsi="Times New Roman" w:cs="Times New Roman"/>
          <w:szCs w:val="20"/>
        </w:rPr>
        <w:t>(наименование главного распорядителя</w:t>
      </w:r>
    </w:p>
    <w:p w:rsidR="00963DED" w:rsidRPr="002D0126" w:rsidRDefault="00963DED" w:rsidP="00282872">
      <w:pPr>
        <w:pStyle w:val="ConsPlusNonformat"/>
        <w:jc w:val="right"/>
        <w:rPr>
          <w:rFonts w:ascii="Times New Roman" w:hAnsi="Times New Roman" w:cs="Times New Roman"/>
          <w:szCs w:val="20"/>
        </w:rPr>
      </w:pPr>
      <w:r w:rsidRPr="002D0126">
        <w:rPr>
          <w:rFonts w:ascii="Times New Roman" w:hAnsi="Times New Roman" w:cs="Times New Roman"/>
          <w:szCs w:val="20"/>
        </w:rPr>
        <w:t xml:space="preserve">                                                 средств бюджета)</w:t>
      </w:r>
    </w:p>
    <w:p w:rsidR="00963DED" w:rsidRPr="002D0126" w:rsidRDefault="00963DED" w:rsidP="00282872">
      <w:pPr>
        <w:pStyle w:val="ConsPlusNonformat"/>
        <w:jc w:val="right"/>
        <w:rPr>
          <w:rFonts w:ascii="Times New Roman" w:hAnsi="Times New Roman" w:cs="Times New Roman"/>
          <w:szCs w:val="20"/>
        </w:rPr>
      </w:pPr>
      <w:r w:rsidRPr="002D0126">
        <w:rPr>
          <w:rFonts w:ascii="Times New Roman" w:hAnsi="Times New Roman" w:cs="Times New Roman"/>
          <w:szCs w:val="20"/>
        </w:rPr>
        <w:t xml:space="preserve">                   </w:t>
      </w:r>
      <w:r w:rsidR="00282872" w:rsidRPr="002D0126">
        <w:rPr>
          <w:rFonts w:ascii="Times New Roman" w:hAnsi="Times New Roman" w:cs="Times New Roman"/>
          <w:szCs w:val="20"/>
        </w:rPr>
        <w:t xml:space="preserve">                    ______________________</w:t>
      </w:r>
      <w:r w:rsidRPr="002D0126">
        <w:rPr>
          <w:rFonts w:ascii="Times New Roman" w:hAnsi="Times New Roman" w:cs="Times New Roman"/>
          <w:szCs w:val="20"/>
        </w:rPr>
        <w:t>______________</w:t>
      </w:r>
    </w:p>
    <w:p w:rsidR="00963DED" w:rsidRPr="002D0126" w:rsidRDefault="00963DED" w:rsidP="00282872">
      <w:pPr>
        <w:pStyle w:val="ConsPlusNonformat"/>
        <w:jc w:val="right"/>
        <w:rPr>
          <w:rFonts w:ascii="Times New Roman" w:hAnsi="Times New Roman" w:cs="Times New Roman"/>
          <w:szCs w:val="20"/>
        </w:rPr>
      </w:pPr>
      <w:r w:rsidRPr="002D0126">
        <w:rPr>
          <w:rFonts w:ascii="Times New Roman" w:hAnsi="Times New Roman" w:cs="Times New Roman"/>
          <w:szCs w:val="20"/>
        </w:rPr>
        <w:t xml:space="preserve">                                       (должность) (подпись)  (расшифровка</w:t>
      </w:r>
    </w:p>
    <w:p w:rsidR="00963DED" w:rsidRPr="002D0126" w:rsidRDefault="00963DED" w:rsidP="00282872">
      <w:pPr>
        <w:pStyle w:val="ConsPlusNonformat"/>
        <w:jc w:val="right"/>
        <w:rPr>
          <w:rFonts w:ascii="Times New Roman" w:hAnsi="Times New Roman" w:cs="Times New Roman"/>
          <w:szCs w:val="20"/>
        </w:rPr>
      </w:pPr>
      <w:r w:rsidRPr="002D0126">
        <w:rPr>
          <w:rFonts w:ascii="Times New Roman" w:hAnsi="Times New Roman" w:cs="Times New Roman"/>
          <w:szCs w:val="20"/>
        </w:rPr>
        <w:t xml:space="preserve">                                                                подписи)</w:t>
      </w:r>
    </w:p>
    <w:p w:rsidR="00282872" w:rsidRPr="002D0126" w:rsidRDefault="00282872" w:rsidP="00282872">
      <w:pPr>
        <w:pStyle w:val="ConsPlusNonformat"/>
        <w:jc w:val="right"/>
        <w:rPr>
          <w:rFonts w:ascii="Times New Roman" w:hAnsi="Times New Roman" w:cs="Times New Roman"/>
          <w:szCs w:val="20"/>
        </w:rPr>
      </w:pPr>
      <w:r w:rsidRPr="002D0126">
        <w:rPr>
          <w:rFonts w:ascii="Times New Roman" w:hAnsi="Times New Roman" w:cs="Times New Roman"/>
          <w:szCs w:val="20"/>
        </w:rPr>
        <w:t xml:space="preserve">            </w:t>
      </w:r>
    </w:p>
    <w:p w:rsidR="00963DED" w:rsidRPr="002D0126" w:rsidRDefault="00963DED" w:rsidP="00282872">
      <w:pPr>
        <w:pStyle w:val="ConsPlusNonformat"/>
        <w:jc w:val="right"/>
        <w:rPr>
          <w:rFonts w:ascii="Times New Roman" w:hAnsi="Times New Roman" w:cs="Times New Roman"/>
          <w:szCs w:val="20"/>
        </w:rPr>
      </w:pPr>
      <w:r w:rsidRPr="002D0126">
        <w:rPr>
          <w:rFonts w:ascii="Times New Roman" w:hAnsi="Times New Roman" w:cs="Times New Roman"/>
          <w:szCs w:val="20"/>
        </w:rPr>
        <w:t xml:space="preserve">                                      "__" _____________ 20 г.</w:t>
      </w:r>
    </w:p>
    <w:p w:rsidR="00963DED" w:rsidRDefault="00963DED">
      <w:pPr>
        <w:pStyle w:val="ConsPlusNonformat"/>
        <w:jc w:val="both"/>
      </w:pPr>
    </w:p>
    <w:p w:rsidR="00282872" w:rsidRDefault="00282872">
      <w:pPr>
        <w:pStyle w:val="ConsPlusNonformat"/>
        <w:jc w:val="both"/>
      </w:pPr>
    </w:p>
    <w:p w:rsidR="00963DED" w:rsidRPr="00480240" w:rsidRDefault="00963DED">
      <w:pPr>
        <w:pStyle w:val="ConsPlusNonformat"/>
        <w:jc w:val="both"/>
        <w:rPr>
          <w:strike/>
        </w:rPr>
      </w:pPr>
    </w:p>
    <w:tbl>
      <w:tblPr>
        <w:tblW w:w="0" w:type="auto"/>
        <w:tblInd w:w="10"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190"/>
        <w:gridCol w:w="1190"/>
        <w:gridCol w:w="1247"/>
        <w:gridCol w:w="966"/>
        <w:gridCol w:w="281"/>
        <w:gridCol w:w="1303"/>
        <w:gridCol w:w="1303"/>
        <w:gridCol w:w="850"/>
        <w:gridCol w:w="850"/>
        <w:gridCol w:w="799"/>
        <w:gridCol w:w="144"/>
        <w:gridCol w:w="190"/>
        <w:gridCol w:w="465"/>
        <w:gridCol w:w="668"/>
        <w:gridCol w:w="69"/>
        <w:gridCol w:w="1064"/>
      </w:tblGrid>
      <w:tr w:rsidR="00480240" w:rsidRPr="002D0126" w:rsidTr="00345B8E">
        <w:tc>
          <w:tcPr>
            <w:tcW w:w="12535" w:type="dxa"/>
            <w:gridSpan w:val="16"/>
            <w:tcBorders>
              <w:top w:val="nil"/>
              <w:left w:val="nil"/>
              <w:bottom w:val="nil"/>
            </w:tcBorders>
          </w:tcPr>
          <w:p w:rsidR="00480240" w:rsidRPr="002D0126" w:rsidRDefault="00480240"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Муниципальное задание</w:t>
            </w:r>
          </w:p>
          <w:p w:rsidR="00480240" w:rsidRPr="002D0126" w:rsidRDefault="00480240"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на 20__ год и плановый период 20__ и 20__ годов</w:t>
            </w:r>
          </w:p>
        </w:tc>
        <w:tc>
          <w:tcPr>
            <w:tcW w:w="1064" w:type="dxa"/>
            <w:vMerge w:val="restart"/>
            <w:tcBorders>
              <w:top w:val="single" w:sz="4" w:space="0" w:color="auto"/>
              <w:bottom w:val="single" w:sz="4" w:space="0" w:color="auto"/>
            </w:tcBorders>
            <w:vAlign w:val="center"/>
          </w:tcPr>
          <w:p w:rsidR="00480240" w:rsidRPr="002D0126" w:rsidRDefault="00480240"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 xml:space="preserve">Коды </w:t>
            </w:r>
            <w:hyperlink r:id="rId15">
              <w:r w:rsidRPr="002D0126">
                <w:rPr>
                  <w:rFonts w:ascii="Times New Roman" w:hAnsi="Times New Roman" w:cs="Times New Roman"/>
                  <w:sz w:val="20"/>
                  <w:szCs w:val="20"/>
                </w:rPr>
                <w:t>ОКВЭД</w:t>
              </w:r>
            </w:hyperlink>
          </w:p>
        </w:tc>
      </w:tr>
      <w:tr w:rsidR="00480240" w:rsidRPr="002D0126" w:rsidTr="00345B8E">
        <w:tc>
          <w:tcPr>
            <w:tcW w:w="12535" w:type="dxa"/>
            <w:gridSpan w:val="16"/>
            <w:tcBorders>
              <w:top w:val="nil"/>
              <w:left w:val="nil"/>
              <w:bottom w:val="nil"/>
            </w:tcBorders>
          </w:tcPr>
          <w:p w:rsidR="00480240" w:rsidRPr="002D0126" w:rsidRDefault="00480240" w:rsidP="00A23ED2">
            <w:pPr>
              <w:pStyle w:val="ConsPlusNormal"/>
              <w:jc w:val="right"/>
              <w:rPr>
                <w:rFonts w:ascii="Times New Roman" w:hAnsi="Times New Roman" w:cs="Times New Roman"/>
                <w:sz w:val="20"/>
                <w:szCs w:val="20"/>
              </w:rPr>
            </w:pPr>
          </w:p>
        </w:tc>
        <w:tc>
          <w:tcPr>
            <w:tcW w:w="1064" w:type="dxa"/>
            <w:vMerge/>
            <w:tcBorders>
              <w:top w:val="single" w:sz="4" w:space="0" w:color="auto"/>
              <w:bottom w:val="single" w:sz="4" w:space="0" w:color="auto"/>
            </w:tcBorders>
          </w:tcPr>
          <w:p w:rsidR="00480240" w:rsidRPr="002D0126" w:rsidRDefault="00480240" w:rsidP="00A23ED2">
            <w:pPr>
              <w:pStyle w:val="ConsPlusNormal"/>
              <w:rPr>
                <w:rFonts w:ascii="Times New Roman" w:hAnsi="Times New Roman" w:cs="Times New Roman"/>
                <w:sz w:val="20"/>
                <w:szCs w:val="20"/>
              </w:rPr>
            </w:pPr>
          </w:p>
        </w:tc>
      </w:tr>
      <w:tr w:rsidR="00480240" w:rsidRPr="002D0126" w:rsidTr="00345B8E">
        <w:tblPrEx>
          <w:tblBorders>
            <w:insideV w:val="none" w:sz="0" w:space="0" w:color="auto"/>
          </w:tblBorders>
        </w:tblPrEx>
        <w:tc>
          <w:tcPr>
            <w:tcW w:w="5613" w:type="dxa"/>
            <w:gridSpan w:val="5"/>
            <w:tcBorders>
              <w:top w:val="nil"/>
              <w:left w:val="nil"/>
              <w:bottom w:val="nil"/>
              <w:right w:val="nil"/>
            </w:tcBorders>
          </w:tcPr>
          <w:p w:rsidR="00480240" w:rsidRPr="002D0126" w:rsidRDefault="00480240" w:rsidP="00A23ED2">
            <w:pPr>
              <w:pStyle w:val="ConsPlusNormal"/>
              <w:rPr>
                <w:rFonts w:ascii="Times New Roman" w:hAnsi="Times New Roman" w:cs="Times New Roman"/>
                <w:sz w:val="20"/>
                <w:szCs w:val="20"/>
              </w:rPr>
            </w:pPr>
            <w:r w:rsidRPr="002D0126">
              <w:rPr>
                <w:rFonts w:ascii="Times New Roman" w:hAnsi="Times New Roman" w:cs="Times New Roman"/>
                <w:sz w:val="20"/>
                <w:szCs w:val="20"/>
              </w:rPr>
              <w:t>Наименование муниципального учреждения (обособленного подразделения)</w:t>
            </w:r>
          </w:p>
        </w:tc>
        <w:tc>
          <w:tcPr>
            <w:tcW w:w="6185" w:type="dxa"/>
            <w:gridSpan w:val="9"/>
            <w:tcBorders>
              <w:top w:val="nil"/>
              <w:left w:val="nil"/>
              <w:bottom w:val="single" w:sz="4" w:space="0" w:color="auto"/>
              <w:right w:val="nil"/>
            </w:tcBorders>
          </w:tcPr>
          <w:p w:rsidR="00480240" w:rsidRPr="002D0126" w:rsidRDefault="00480240" w:rsidP="00A23ED2">
            <w:pPr>
              <w:pStyle w:val="ConsPlusNormal"/>
              <w:jc w:val="both"/>
              <w:rPr>
                <w:rFonts w:ascii="Times New Roman" w:hAnsi="Times New Roman" w:cs="Times New Roman"/>
                <w:sz w:val="20"/>
                <w:szCs w:val="20"/>
              </w:rPr>
            </w:pPr>
          </w:p>
        </w:tc>
        <w:tc>
          <w:tcPr>
            <w:tcW w:w="737" w:type="dxa"/>
            <w:gridSpan w:val="2"/>
            <w:tcBorders>
              <w:top w:val="nil"/>
              <w:left w:val="nil"/>
              <w:bottom w:val="nil"/>
              <w:right w:val="single" w:sz="4" w:space="0" w:color="auto"/>
            </w:tcBorders>
          </w:tcPr>
          <w:p w:rsidR="00480240" w:rsidRPr="002D0126" w:rsidRDefault="00480240" w:rsidP="00A23ED2">
            <w:pPr>
              <w:pStyle w:val="ConsPlusNormal"/>
              <w:jc w:val="both"/>
              <w:rPr>
                <w:rFonts w:ascii="Times New Roman" w:hAnsi="Times New Roman" w:cs="Times New Roman"/>
                <w:sz w:val="20"/>
                <w:szCs w:val="20"/>
              </w:rPr>
            </w:pPr>
          </w:p>
        </w:tc>
        <w:tc>
          <w:tcPr>
            <w:tcW w:w="1064" w:type="dxa"/>
            <w:tcBorders>
              <w:top w:val="single" w:sz="4" w:space="0" w:color="auto"/>
              <w:left w:val="single" w:sz="4" w:space="0" w:color="auto"/>
              <w:bottom w:val="single" w:sz="4" w:space="0" w:color="auto"/>
              <w:right w:val="single" w:sz="4" w:space="0" w:color="auto"/>
            </w:tcBorders>
          </w:tcPr>
          <w:p w:rsidR="00480240" w:rsidRPr="002D0126" w:rsidRDefault="00480240" w:rsidP="00A23ED2">
            <w:pPr>
              <w:pStyle w:val="ConsPlusNormal"/>
              <w:jc w:val="center"/>
              <w:rPr>
                <w:rFonts w:ascii="Times New Roman" w:hAnsi="Times New Roman" w:cs="Times New Roman"/>
                <w:sz w:val="20"/>
                <w:szCs w:val="20"/>
              </w:rPr>
            </w:pPr>
          </w:p>
        </w:tc>
      </w:tr>
      <w:tr w:rsidR="00480240" w:rsidRPr="002D0126" w:rsidTr="00345B8E">
        <w:tblPrEx>
          <w:tblBorders>
            <w:insideV w:val="none" w:sz="0" w:space="0" w:color="auto"/>
          </w:tblBorders>
        </w:tblPrEx>
        <w:tc>
          <w:tcPr>
            <w:tcW w:w="5613" w:type="dxa"/>
            <w:gridSpan w:val="5"/>
            <w:tcBorders>
              <w:top w:val="nil"/>
              <w:left w:val="nil"/>
              <w:bottom w:val="nil"/>
              <w:right w:val="nil"/>
            </w:tcBorders>
          </w:tcPr>
          <w:p w:rsidR="00480240" w:rsidRPr="002D0126" w:rsidRDefault="00480240" w:rsidP="00A23ED2">
            <w:pPr>
              <w:pStyle w:val="ConsPlusNormal"/>
              <w:rPr>
                <w:rFonts w:ascii="Times New Roman" w:hAnsi="Times New Roman" w:cs="Times New Roman"/>
                <w:sz w:val="20"/>
                <w:szCs w:val="20"/>
              </w:rPr>
            </w:pPr>
            <w:r w:rsidRPr="002D0126">
              <w:rPr>
                <w:rFonts w:ascii="Times New Roman" w:hAnsi="Times New Roman" w:cs="Times New Roman"/>
                <w:sz w:val="20"/>
                <w:szCs w:val="20"/>
              </w:rPr>
              <w:t>Вид деятельности муниципального учреждения (обособленного подразделения)</w:t>
            </w:r>
          </w:p>
        </w:tc>
        <w:tc>
          <w:tcPr>
            <w:tcW w:w="6185" w:type="dxa"/>
            <w:gridSpan w:val="9"/>
            <w:tcBorders>
              <w:top w:val="single" w:sz="4" w:space="0" w:color="auto"/>
              <w:left w:val="nil"/>
              <w:bottom w:val="single" w:sz="4" w:space="0" w:color="auto"/>
              <w:right w:val="nil"/>
            </w:tcBorders>
          </w:tcPr>
          <w:p w:rsidR="00480240" w:rsidRPr="002D0126" w:rsidRDefault="00480240" w:rsidP="00A23ED2">
            <w:pPr>
              <w:pStyle w:val="ConsPlusNormal"/>
              <w:jc w:val="both"/>
              <w:rPr>
                <w:rFonts w:ascii="Times New Roman" w:hAnsi="Times New Roman" w:cs="Times New Roman"/>
                <w:sz w:val="20"/>
                <w:szCs w:val="20"/>
              </w:rPr>
            </w:pPr>
          </w:p>
        </w:tc>
        <w:tc>
          <w:tcPr>
            <w:tcW w:w="737" w:type="dxa"/>
            <w:gridSpan w:val="2"/>
            <w:tcBorders>
              <w:top w:val="nil"/>
              <w:left w:val="nil"/>
              <w:bottom w:val="nil"/>
              <w:right w:val="single" w:sz="4" w:space="0" w:color="auto"/>
            </w:tcBorders>
          </w:tcPr>
          <w:p w:rsidR="00480240" w:rsidRPr="002D0126" w:rsidRDefault="00480240" w:rsidP="00A23ED2">
            <w:pPr>
              <w:pStyle w:val="ConsPlusNormal"/>
              <w:jc w:val="both"/>
              <w:rPr>
                <w:rFonts w:ascii="Times New Roman" w:hAnsi="Times New Roman" w:cs="Times New Roman"/>
                <w:sz w:val="20"/>
                <w:szCs w:val="20"/>
              </w:rPr>
            </w:pPr>
          </w:p>
        </w:tc>
        <w:tc>
          <w:tcPr>
            <w:tcW w:w="1064" w:type="dxa"/>
            <w:tcBorders>
              <w:top w:val="single" w:sz="4" w:space="0" w:color="auto"/>
              <w:left w:val="single" w:sz="4" w:space="0" w:color="auto"/>
              <w:bottom w:val="single" w:sz="4" w:space="0" w:color="auto"/>
              <w:right w:val="single" w:sz="4" w:space="0" w:color="auto"/>
            </w:tcBorders>
          </w:tcPr>
          <w:p w:rsidR="00480240" w:rsidRPr="002D0126" w:rsidRDefault="00480240" w:rsidP="00A23ED2">
            <w:pPr>
              <w:pStyle w:val="ConsPlusNormal"/>
              <w:jc w:val="center"/>
              <w:rPr>
                <w:rFonts w:ascii="Times New Roman" w:hAnsi="Times New Roman" w:cs="Times New Roman"/>
                <w:sz w:val="20"/>
                <w:szCs w:val="20"/>
              </w:rPr>
            </w:pPr>
          </w:p>
        </w:tc>
      </w:tr>
      <w:tr w:rsidR="00480240" w:rsidRPr="002D0126" w:rsidTr="00345B8E">
        <w:tblPrEx>
          <w:tblBorders>
            <w:insideH w:val="single" w:sz="4" w:space="0" w:color="auto"/>
            <w:insideV w:val="none" w:sz="0" w:space="0" w:color="auto"/>
          </w:tblBorders>
        </w:tblPrEx>
        <w:tc>
          <w:tcPr>
            <w:tcW w:w="5613" w:type="dxa"/>
            <w:gridSpan w:val="5"/>
            <w:vMerge w:val="restart"/>
            <w:tcBorders>
              <w:top w:val="nil"/>
              <w:left w:val="nil"/>
              <w:bottom w:val="nil"/>
              <w:right w:val="nil"/>
            </w:tcBorders>
          </w:tcPr>
          <w:p w:rsidR="00480240" w:rsidRPr="002D0126" w:rsidRDefault="00480240" w:rsidP="00A23ED2">
            <w:pPr>
              <w:pStyle w:val="ConsPlusNormal"/>
              <w:rPr>
                <w:rFonts w:ascii="Times New Roman" w:hAnsi="Times New Roman" w:cs="Times New Roman"/>
                <w:sz w:val="20"/>
                <w:szCs w:val="20"/>
              </w:rPr>
            </w:pPr>
            <w:r w:rsidRPr="002D0126">
              <w:rPr>
                <w:rFonts w:ascii="Times New Roman" w:hAnsi="Times New Roman" w:cs="Times New Roman"/>
                <w:sz w:val="20"/>
                <w:szCs w:val="20"/>
              </w:rPr>
              <w:t>Вид муниципального учреждения</w:t>
            </w:r>
          </w:p>
          <w:p w:rsidR="00480240" w:rsidRPr="002D0126" w:rsidRDefault="00480240" w:rsidP="00A23ED2">
            <w:pPr>
              <w:pStyle w:val="ConsPlusNormal"/>
              <w:rPr>
                <w:rFonts w:ascii="Times New Roman" w:hAnsi="Times New Roman" w:cs="Times New Roman"/>
                <w:sz w:val="20"/>
                <w:szCs w:val="20"/>
              </w:rPr>
            </w:pPr>
            <w:r w:rsidRPr="002D0126">
              <w:rPr>
                <w:rFonts w:ascii="Times New Roman" w:hAnsi="Times New Roman" w:cs="Times New Roman"/>
                <w:sz w:val="20"/>
                <w:szCs w:val="20"/>
              </w:rPr>
              <w:lastRenderedPageBreak/>
              <w:t>(указывается вид муниципального учреждения из общероссийского и (или) регионального перечней(-я) муниципальных услуг (работ))</w:t>
            </w:r>
          </w:p>
        </w:tc>
        <w:tc>
          <w:tcPr>
            <w:tcW w:w="6185" w:type="dxa"/>
            <w:gridSpan w:val="9"/>
            <w:tcBorders>
              <w:top w:val="single" w:sz="4" w:space="0" w:color="auto"/>
              <w:left w:val="nil"/>
              <w:bottom w:val="single" w:sz="4" w:space="0" w:color="auto"/>
              <w:right w:val="nil"/>
            </w:tcBorders>
          </w:tcPr>
          <w:p w:rsidR="00480240" w:rsidRPr="002D0126" w:rsidRDefault="00480240" w:rsidP="00A23ED2">
            <w:pPr>
              <w:pStyle w:val="ConsPlusNormal"/>
              <w:jc w:val="both"/>
              <w:rPr>
                <w:rFonts w:ascii="Times New Roman" w:hAnsi="Times New Roman" w:cs="Times New Roman"/>
                <w:sz w:val="20"/>
                <w:szCs w:val="20"/>
              </w:rPr>
            </w:pPr>
          </w:p>
        </w:tc>
        <w:tc>
          <w:tcPr>
            <w:tcW w:w="737" w:type="dxa"/>
            <w:gridSpan w:val="2"/>
            <w:vMerge w:val="restart"/>
            <w:tcBorders>
              <w:top w:val="nil"/>
              <w:left w:val="nil"/>
              <w:bottom w:val="nil"/>
              <w:right w:val="single" w:sz="4" w:space="0" w:color="auto"/>
            </w:tcBorders>
          </w:tcPr>
          <w:p w:rsidR="00480240" w:rsidRPr="002D0126" w:rsidRDefault="00480240" w:rsidP="00A23ED2">
            <w:pPr>
              <w:pStyle w:val="ConsPlusNormal"/>
              <w:jc w:val="both"/>
              <w:rPr>
                <w:rFonts w:ascii="Times New Roman" w:hAnsi="Times New Roman" w:cs="Times New Roman"/>
                <w:sz w:val="20"/>
                <w:szCs w:val="20"/>
              </w:rPr>
            </w:pPr>
          </w:p>
        </w:tc>
        <w:tc>
          <w:tcPr>
            <w:tcW w:w="1064" w:type="dxa"/>
            <w:vMerge w:val="restart"/>
            <w:tcBorders>
              <w:top w:val="single" w:sz="4" w:space="0" w:color="auto"/>
              <w:left w:val="single" w:sz="4" w:space="0" w:color="auto"/>
              <w:bottom w:val="single" w:sz="4" w:space="0" w:color="auto"/>
              <w:right w:val="single" w:sz="4" w:space="0" w:color="auto"/>
            </w:tcBorders>
          </w:tcPr>
          <w:p w:rsidR="00480240" w:rsidRPr="002D0126" w:rsidRDefault="00480240" w:rsidP="00A23ED2">
            <w:pPr>
              <w:pStyle w:val="ConsPlusNormal"/>
              <w:jc w:val="center"/>
              <w:rPr>
                <w:rFonts w:ascii="Times New Roman" w:hAnsi="Times New Roman" w:cs="Times New Roman"/>
                <w:sz w:val="20"/>
                <w:szCs w:val="20"/>
              </w:rPr>
            </w:pPr>
          </w:p>
        </w:tc>
      </w:tr>
      <w:tr w:rsidR="00480240" w:rsidRPr="002D0126" w:rsidTr="00345B8E">
        <w:tblPrEx>
          <w:tblBorders>
            <w:insideV w:val="none" w:sz="0" w:space="0" w:color="auto"/>
          </w:tblBorders>
        </w:tblPrEx>
        <w:tc>
          <w:tcPr>
            <w:tcW w:w="5613" w:type="dxa"/>
            <w:gridSpan w:val="5"/>
            <w:vMerge/>
            <w:tcBorders>
              <w:top w:val="nil"/>
              <w:left w:val="nil"/>
              <w:bottom w:val="nil"/>
              <w:right w:val="nil"/>
            </w:tcBorders>
          </w:tcPr>
          <w:p w:rsidR="00480240" w:rsidRPr="002D0126" w:rsidRDefault="00480240" w:rsidP="00A23ED2">
            <w:pPr>
              <w:pStyle w:val="ConsPlusNormal"/>
              <w:rPr>
                <w:rFonts w:ascii="Times New Roman" w:hAnsi="Times New Roman" w:cs="Times New Roman"/>
                <w:sz w:val="20"/>
                <w:szCs w:val="20"/>
              </w:rPr>
            </w:pPr>
          </w:p>
        </w:tc>
        <w:tc>
          <w:tcPr>
            <w:tcW w:w="6185" w:type="dxa"/>
            <w:gridSpan w:val="9"/>
            <w:tcBorders>
              <w:top w:val="single" w:sz="4" w:space="0" w:color="auto"/>
              <w:left w:val="nil"/>
              <w:bottom w:val="nil"/>
              <w:right w:val="nil"/>
            </w:tcBorders>
          </w:tcPr>
          <w:p w:rsidR="00480240" w:rsidRPr="002D0126" w:rsidRDefault="00480240" w:rsidP="00A23ED2">
            <w:pPr>
              <w:pStyle w:val="ConsPlusNormal"/>
              <w:jc w:val="both"/>
              <w:rPr>
                <w:rFonts w:ascii="Times New Roman" w:hAnsi="Times New Roman" w:cs="Times New Roman"/>
                <w:sz w:val="20"/>
                <w:szCs w:val="20"/>
              </w:rPr>
            </w:pPr>
          </w:p>
        </w:tc>
        <w:tc>
          <w:tcPr>
            <w:tcW w:w="737" w:type="dxa"/>
            <w:gridSpan w:val="2"/>
            <w:vMerge/>
            <w:tcBorders>
              <w:top w:val="nil"/>
              <w:left w:val="nil"/>
              <w:bottom w:val="nil"/>
              <w:right w:val="single" w:sz="4" w:space="0" w:color="auto"/>
            </w:tcBorders>
          </w:tcPr>
          <w:p w:rsidR="00480240" w:rsidRPr="002D0126" w:rsidRDefault="00480240" w:rsidP="00A23ED2">
            <w:pPr>
              <w:pStyle w:val="ConsPlusNormal"/>
              <w:rPr>
                <w:rFonts w:ascii="Times New Roman" w:hAnsi="Times New Roman" w:cs="Times New Roman"/>
                <w:sz w:val="20"/>
                <w:szCs w:val="20"/>
              </w:rPr>
            </w:pPr>
          </w:p>
        </w:tc>
        <w:tc>
          <w:tcPr>
            <w:tcW w:w="1064" w:type="dxa"/>
            <w:vMerge/>
            <w:tcBorders>
              <w:top w:val="single" w:sz="4" w:space="0" w:color="auto"/>
              <w:left w:val="single" w:sz="4" w:space="0" w:color="auto"/>
              <w:bottom w:val="single" w:sz="4" w:space="0" w:color="auto"/>
              <w:right w:val="single" w:sz="4" w:space="0" w:color="auto"/>
            </w:tcBorders>
          </w:tcPr>
          <w:p w:rsidR="00480240" w:rsidRPr="002D0126" w:rsidRDefault="00480240" w:rsidP="00A23ED2">
            <w:pPr>
              <w:pStyle w:val="ConsPlusNormal"/>
              <w:rPr>
                <w:rFonts w:ascii="Times New Roman" w:hAnsi="Times New Roman" w:cs="Times New Roman"/>
                <w:sz w:val="20"/>
                <w:szCs w:val="20"/>
              </w:rPr>
            </w:pPr>
          </w:p>
        </w:tc>
      </w:tr>
      <w:tr w:rsidR="00480240" w:rsidRPr="002D0126" w:rsidTr="00345B8E">
        <w:tblPrEx>
          <w:tblBorders>
            <w:right w:val="nil"/>
            <w:insideV w:val="none" w:sz="0" w:space="0" w:color="auto"/>
          </w:tblBorders>
        </w:tblPrEx>
        <w:tc>
          <w:tcPr>
            <w:tcW w:w="13599" w:type="dxa"/>
            <w:gridSpan w:val="17"/>
            <w:tcBorders>
              <w:top w:val="nil"/>
              <w:left w:val="nil"/>
              <w:bottom w:val="nil"/>
              <w:right w:val="nil"/>
            </w:tcBorders>
          </w:tcPr>
          <w:p w:rsidR="00480240" w:rsidRPr="002D0126" w:rsidRDefault="00480240" w:rsidP="00A23ED2">
            <w:pPr>
              <w:pStyle w:val="ConsPlusNormal"/>
              <w:jc w:val="center"/>
              <w:outlineLvl w:val="2"/>
              <w:rPr>
                <w:rFonts w:ascii="Times New Roman" w:hAnsi="Times New Roman" w:cs="Times New Roman"/>
                <w:sz w:val="20"/>
                <w:szCs w:val="20"/>
              </w:rPr>
            </w:pPr>
            <w:r w:rsidRPr="002D0126">
              <w:rPr>
                <w:rFonts w:ascii="Times New Roman" w:hAnsi="Times New Roman" w:cs="Times New Roman"/>
                <w:sz w:val="20"/>
                <w:szCs w:val="20"/>
              </w:rPr>
              <w:lastRenderedPageBreak/>
              <w:t>Часть 1. Сведения об оказываемых муниципальных услугах</w:t>
            </w:r>
          </w:p>
          <w:p w:rsidR="00480240" w:rsidRPr="002D0126" w:rsidRDefault="00480240"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Раздел _____</w:t>
            </w:r>
          </w:p>
        </w:tc>
      </w:tr>
      <w:tr w:rsidR="00480240" w:rsidRPr="002D0126" w:rsidTr="00345B8E">
        <w:tblPrEx>
          <w:tblBorders>
            <w:right w:val="nil"/>
            <w:insideV w:val="none" w:sz="0" w:space="0" w:color="auto"/>
          </w:tblBorders>
        </w:tblPrEx>
        <w:tc>
          <w:tcPr>
            <w:tcW w:w="5613" w:type="dxa"/>
            <w:gridSpan w:val="5"/>
            <w:tcBorders>
              <w:top w:val="nil"/>
              <w:left w:val="nil"/>
              <w:bottom w:val="nil"/>
              <w:right w:val="nil"/>
            </w:tcBorders>
          </w:tcPr>
          <w:p w:rsidR="00480240" w:rsidRPr="002D0126" w:rsidRDefault="00480240" w:rsidP="00A23ED2">
            <w:pPr>
              <w:pStyle w:val="ConsPlusNormal"/>
              <w:jc w:val="both"/>
              <w:rPr>
                <w:rFonts w:ascii="Times New Roman" w:hAnsi="Times New Roman" w:cs="Times New Roman"/>
                <w:sz w:val="20"/>
                <w:szCs w:val="20"/>
              </w:rPr>
            </w:pPr>
            <w:r w:rsidRPr="002D0126">
              <w:rPr>
                <w:rFonts w:ascii="Times New Roman" w:hAnsi="Times New Roman" w:cs="Times New Roman"/>
                <w:sz w:val="20"/>
                <w:szCs w:val="20"/>
              </w:rPr>
              <w:t>1. Наименование муниципальной услуги (направление)</w:t>
            </w:r>
          </w:p>
        </w:tc>
        <w:tc>
          <w:tcPr>
            <w:tcW w:w="7986" w:type="dxa"/>
            <w:gridSpan w:val="12"/>
            <w:tcBorders>
              <w:top w:val="nil"/>
              <w:left w:val="nil"/>
              <w:bottom w:val="nil"/>
              <w:right w:val="nil"/>
            </w:tcBorders>
          </w:tcPr>
          <w:p w:rsidR="00480240" w:rsidRPr="002D0126" w:rsidRDefault="00480240" w:rsidP="00A23ED2">
            <w:pPr>
              <w:pStyle w:val="ConsPlusNormal"/>
              <w:jc w:val="both"/>
              <w:rPr>
                <w:rFonts w:ascii="Times New Roman" w:hAnsi="Times New Roman" w:cs="Times New Roman"/>
                <w:sz w:val="20"/>
                <w:szCs w:val="20"/>
              </w:rPr>
            </w:pPr>
          </w:p>
        </w:tc>
      </w:tr>
      <w:tr w:rsidR="00480240" w:rsidTr="00345B8E">
        <w:tblPrEx>
          <w:tblBorders>
            <w:insideV w:val="none" w:sz="0" w:space="0" w:color="auto"/>
          </w:tblBorders>
        </w:tblPrEx>
        <w:tc>
          <w:tcPr>
            <w:tcW w:w="5613" w:type="dxa"/>
            <w:gridSpan w:val="5"/>
            <w:vMerge w:val="restart"/>
            <w:tcBorders>
              <w:top w:val="nil"/>
              <w:left w:val="nil"/>
              <w:bottom w:val="nil"/>
              <w:right w:val="nil"/>
            </w:tcBorders>
          </w:tcPr>
          <w:p w:rsidR="00480240" w:rsidRPr="002D0126" w:rsidRDefault="00480240" w:rsidP="00A23ED2">
            <w:pPr>
              <w:pStyle w:val="ConsPlusNormal"/>
              <w:jc w:val="both"/>
              <w:rPr>
                <w:rFonts w:ascii="Times New Roman" w:hAnsi="Times New Roman" w:cs="Times New Roman"/>
                <w:sz w:val="20"/>
                <w:szCs w:val="20"/>
              </w:rPr>
            </w:pPr>
            <w:r w:rsidRPr="002D0126">
              <w:rPr>
                <w:rFonts w:ascii="Times New Roman" w:hAnsi="Times New Roman" w:cs="Times New Roman"/>
                <w:sz w:val="20"/>
                <w:szCs w:val="20"/>
              </w:rPr>
              <w:t>2. Категории потребителей муниципальной услуги</w:t>
            </w:r>
          </w:p>
        </w:tc>
        <w:tc>
          <w:tcPr>
            <w:tcW w:w="5386" w:type="dxa"/>
            <w:gridSpan w:val="6"/>
            <w:tcBorders>
              <w:top w:val="single" w:sz="4" w:space="0" w:color="auto"/>
              <w:left w:val="nil"/>
              <w:bottom w:val="single" w:sz="4" w:space="0" w:color="auto"/>
              <w:right w:val="nil"/>
            </w:tcBorders>
          </w:tcPr>
          <w:p w:rsidR="00480240" w:rsidRPr="002D0126" w:rsidRDefault="00480240" w:rsidP="00A23ED2">
            <w:pPr>
              <w:pStyle w:val="ConsPlusNormal"/>
              <w:jc w:val="both"/>
              <w:rPr>
                <w:sz w:val="20"/>
                <w:szCs w:val="20"/>
              </w:rPr>
            </w:pPr>
          </w:p>
        </w:tc>
        <w:tc>
          <w:tcPr>
            <w:tcW w:w="144" w:type="dxa"/>
            <w:vMerge w:val="restart"/>
            <w:tcBorders>
              <w:top w:val="nil"/>
              <w:left w:val="nil"/>
              <w:bottom w:val="nil"/>
              <w:right w:val="nil"/>
            </w:tcBorders>
          </w:tcPr>
          <w:p w:rsidR="00480240" w:rsidRDefault="00480240" w:rsidP="00A23ED2">
            <w:pPr>
              <w:pStyle w:val="ConsPlusNormal"/>
              <w:jc w:val="both"/>
            </w:pPr>
          </w:p>
        </w:tc>
        <w:tc>
          <w:tcPr>
            <w:tcW w:w="1392" w:type="dxa"/>
            <w:gridSpan w:val="4"/>
            <w:vMerge w:val="restart"/>
            <w:tcBorders>
              <w:top w:val="nil"/>
              <w:left w:val="nil"/>
              <w:bottom w:val="nil"/>
              <w:right w:val="single" w:sz="4" w:space="0" w:color="auto"/>
            </w:tcBorders>
          </w:tcPr>
          <w:p w:rsidR="00480240" w:rsidRPr="003977CB" w:rsidRDefault="00480240" w:rsidP="00A23ED2">
            <w:pPr>
              <w:pStyle w:val="ConsPlusNormal"/>
              <w:jc w:val="both"/>
              <w:rPr>
                <w:rFonts w:ascii="Times New Roman" w:hAnsi="Times New Roman" w:cs="Times New Roman"/>
                <w:sz w:val="16"/>
                <w:szCs w:val="16"/>
              </w:rPr>
            </w:pPr>
            <w:r w:rsidRPr="003977CB">
              <w:rPr>
                <w:rFonts w:ascii="Times New Roman" w:hAnsi="Times New Roman" w:cs="Times New Roman"/>
                <w:sz w:val="16"/>
                <w:szCs w:val="16"/>
              </w:rPr>
              <w:t>Код базовой услуги (коды базовых услуг)</w:t>
            </w:r>
          </w:p>
        </w:tc>
        <w:tc>
          <w:tcPr>
            <w:tcW w:w="1064" w:type="dxa"/>
            <w:vMerge w:val="restart"/>
            <w:tcBorders>
              <w:top w:val="single" w:sz="4" w:space="0" w:color="auto"/>
              <w:left w:val="single" w:sz="4" w:space="0" w:color="auto"/>
              <w:bottom w:val="single" w:sz="4" w:space="0" w:color="auto"/>
              <w:right w:val="single" w:sz="4" w:space="0" w:color="auto"/>
            </w:tcBorders>
          </w:tcPr>
          <w:p w:rsidR="00480240" w:rsidRPr="003977CB" w:rsidRDefault="00480240" w:rsidP="00A23ED2">
            <w:pPr>
              <w:pStyle w:val="ConsPlusNormal"/>
              <w:jc w:val="both"/>
              <w:rPr>
                <w:rFonts w:ascii="Times New Roman" w:hAnsi="Times New Roman" w:cs="Times New Roman"/>
              </w:rPr>
            </w:pPr>
          </w:p>
        </w:tc>
      </w:tr>
      <w:tr w:rsidR="00480240" w:rsidTr="00345B8E">
        <w:tblPrEx>
          <w:tblBorders>
            <w:insideV w:val="none" w:sz="0" w:space="0" w:color="auto"/>
          </w:tblBorders>
        </w:tblPrEx>
        <w:tc>
          <w:tcPr>
            <w:tcW w:w="5613" w:type="dxa"/>
            <w:gridSpan w:val="5"/>
            <w:vMerge/>
            <w:tcBorders>
              <w:top w:val="nil"/>
              <w:left w:val="nil"/>
              <w:bottom w:val="nil"/>
              <w:right w:val="nil"/>
            </w:tcBorders>
          </w:tcPr>
          <w:p w:rsidR="00480240" w:rsidRDefault="00480240" w:rsidP="00A23ED2">
            <w:pPr>
              <w:pStyle w:val="ConsPlusNormal"/>
            </w:pPr>
          </w:p>
        </w:tc>
        <w:tc>
          <w:tcPr>
            <w:tcW w:w="5386" w:type="dxa"/>
            <w:gridSpan w:val="6"/>
            <w:tcBorders>
              <w:top w:val="single" w:sz="4" w:space="0" w:color="auto"/>
              <w:left w:val="nil"/>
              <w:bottom w:val="nil"/>
              <w:right w:val="nil"/>
            </w:tcBorders>
          </w:tcPr>
          <w:p w:rsidR="00480240" w:rsidRDefault="00480240" w:rsidP="00A23ED2">
            <w:pPr>
              <w:pStyle w:val="ConsPlusNormal"/>
              <w:jc w:val="both"/>
            </w:pPr>
          </w:p>
        </w:tc>
        <w:tc>
          <w:tcPr>
            <w:tcW w:w="144" w:type="dxa"/>
            <w:vMerge/>
            <w:tcBorders>
              <w:top w:val="nil"/>
              <w:left w:val="nil"/>
              <w:bottom w:val="nil"/>
              <w:right w:val="nil"/>
            </w:tcBorders>
          </w:tcPr>
          <w:p w:rsidR="00480240" w:rsidRDefault="00480240" w:rsidP="00A23ED2">
            <w:pPr>
              <w:pStyle w:val="ConsPlusNormal"/>
            </w:pPr>
          </w:p>
        </w:tc>
        <w:tc>
          <w:tcPr>
            <w:tcW w:w="1392" w:type="dxa"/>
            <w:gridSpan w:val="4"/>
            <w:vMerge/>
            <w:tcBorders>
              <w:top w:val="nil"/>
              <w:left w:val="nil"/>
              <w:bottom w:val="nil"/>
              <w:right w:val="single" w:sz="4" w:space="0" w:color="auto"/>
            </w:tcBorders>
          </w:tcPr>
          <w:p w:rsidR="00480240" w:rsidRDefault="00480240" w:rsidP="00A23ED2">
            <w:pPr>
              <w:pStyle w:val="ConsPlusNormal"/>
            </w:pPr>
          </w:p>
        </w:tc>
        <w:tc>
          <w:tcPr>
            <w:tcW w:w="1064" w:type="dxa"/>
            <w:vMerge/>
            <w:tcBorders>
              <w:top w:val="single" w:sz="4" w:space="0" w:color="auto"/>
              <w:left w:val="single" w:sz="4" w:space="0" w:color="auto"/>
              <w:bottom w:val="single" w:sz="4" w:space="0" w:color="auto"/>
              <w:right w:val="single" w:sz="4" w:space="0" w:color="auto"/>
            </w:tcBorders>
          </w:tcPr>
          <w:p w:rsidR="00480240" w:rsidRDefault="00480240" w:rsidP="00A23ED2">
            <w:pPr>
              <w:pStyle w:val="ConsPlusNormal"/>
            </w:pPr>
          </w:p>
        </w:tc>
      </w:tr>
      <w:tr w:rsidR="00480240" w:rsidTr="00345B8E">
        <w:tblPrEx>
          <w:tblBorders>
            <w:right w:val="nil"/>
            <w:insideV w:val="none" w:sz="0" w:space="0" w:color="auto"/>
          </w:tblBorders>
        </w:tblPrEx>
        <w:tc>
          <w:tcPr>
            <w:tcW w:w="13599" w:type="dxa"/>
            <w:gridSpan w:val="17"/>
            <w:tcBorders>
              <w:top w:val="nil"/>
              <w:left w:val="nil"/>
              <w:bottom w:val="nil"/>
              <w:right w:val="nil"/>
            </w:tcBorders>
          </w:tcPr>
          <w:p w:rsidR="00480240" w:rsidRPr="002D0126" w:rsidRDefault="00480240" w:rsidP="00A23ED2">
            <w:pPr>
              <w:pStyle w:val="ConsPlusNormal"/>
              <w:jc w:val="both"/>
              <w:rPr>
                <w:rFonts w:ascii="Times New Roman" w:hAnsi="Times New Roman" w:cs="Times New Roman"/>
                <w:sz w:val="20"/>
                <w:szCs w:val="20"/>
              </w:rPr>
            </w:pPr>
            <w:r w:rsidRPr="002D0126">
              <w:rPr>
                <w:rFonts w:ascii="Times New Roman" w:hAnsi="Times New Roman" w:cs="Times New Roman"/>
                <w:sz w:val="20"/>
                <w:szCs w:val="20"/>
              </w:rPr>
              <w:t>3. Показатели, характеризующие объем и (или) качество муниципальной услуги</w:t>
            </w:r>
          </w:p>
          <w:p w:rsidR="00345B8E" w:rsidRPr="002D0126" w:rsidRDefault="00480240" w:rsidP="00A23ED2">
            <w:pPr>
              <w:pStyle w:val="ConsPlusNormal"/>
              <w:jc w:val="both"/>
              <w:rPr>
                <w:rFonts w:ascii="Times New Roman" w:hAnsi="Times New Roman" w:cs="Times New Roman"/>
                <w:sz w:val="20"/>
                <w:szCs w:val="20"/>
              </w:rPr>
            </w:pPr>
            <w:r w:rsidRPr="002D0126">
              <w:rPr>
                <w:rFonts w:ascii="Times New Roman" w:hAnsi="Times New Roman" w:cs="Times New Roman"/>
                <w:sz w:val="20"/>
                <w:szCs w:val="20"/>
              </w:rPr>
              <w:t>3.1. Показатели, характеризующи</w:t>
            </w:r>
            <w:r w:rsidR="002D0126">
              <w:rPr>
                <w:rFonts w:ascii="Times New Roman" w:hAnsi="Times New Roman" w:cs="Times New Roman"/>
                <w:sz w:val="20"/>
                <w:szCs w:val="20"/>
              </w:rPr>
              <w:t>е качество муниципальной услуги</w:t>
            </w:r>
          </w:p>
        </w:tc>
      </w:tr>
      <w:tr w:rsidR="00345B8E" w:rsidTr="00345B8E">
        <w:tblPrEx>
          <w:tblBorders>
            <w:top w:val="single" w:sz="4" w:space="0" w:color="auto"/>
            <w:left w:val="single" w:sz="4" w:space="0" w:color="auto"/>
            <w:bottom w:val="single" w:sz="4" w:space="0" w:color="auto"/>
            <w:insideH w:val="single" w:sz="4" w:space="0" w:color="auto"/>
          </w:tblBorders>
        </w:tblPrEx>
        <w:tc>
          <w:tcPr>
            <w:tcW w:w="1020" w:type="dxa"/>
            <w:vMerge w:val="restart"/>
            <w:vAlign w:val="center"/>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Уникальный номер реестровой записи</w:t>
            </w:r>
          </w:p>
        </w:tc>
        <w:tc>
          <w:tcPr>
            <w:tcW w:w="3627" w:type="dxa"/>
            <w:gridSpan w:val="3"/>
            <w:vMerge w:val="restart"/>
            <w:vAlign w:val="center"/>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Показатель, характеризующий содержание муниципальной услуги (по справочникам)</w:t>
            </w:r>
          </w:p>
        </w:tc>
        <w:tc>
          <w:tcPr>
            <w:tcW w:w="2550" w:type="dxa"/>
            <w:gridSpan w:val="3"/>
            <w:vMerge w:val="restart"/>
            <w:vAlign w:val="center"/>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Показатель, характеризующий условия (формы) оказания муниципальной услуги (по справочникам)</w:t>
            </w:r>
          </w:p>
        </w:tc>
        <w:tc>
          <w:tcPr>
            <w:tcW w:w="3003" w:type="dxa"/>
            <w:gridSpan w:val="3"/>
            <w:vAlign w:val="center"/>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Показатель качества муниципальной услуги</w:t>
            </w:r>
          </w:p>
        </w:tc>
        <w:tc>
          <w:tcPr>
            <w:tcW w:w="3399" w:type="dxa"/>
            <w:gridSpan w:val="7"/>
            <w:vAlign w:val="center"/>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Значение показателя качества муниципальной услуги</w:t>
            </w:r>
          </w:p>
        </w:tc>
      </w:tr>
      <w:tr w:rsidR="00345B8E" w:rsidTr="00345B8E">
        <w:tblPrEx>
          <w:tblBorders>
            <w:top w:val="single" w:sz="4" w:space="0" w:color="auto"/>
            <w:left w:val="single" w:sz="4" w:space="0" w:color="auto"/>
            <w:bottom w:val="single" w:sz="4" w:space="0" w:color="auto"/>
            <w:insideH w:val="single" w:sz="4" w:space="0" w:color="auto"/>
          </w:tblBorders>
        </w:tblPrEx>
        <w:tc>
          <w:tcPr>
            <w:tcW w:w="1020" w:type="dxa"/>
            <w:vMerge/>
          </w:tcPr>
          <w:p w:rsidR="00345B8E" w:rsidRPr="002D0126" w:rsidRDefault="00345B8E" w:rsidP="00A23ED2">
            <w:pPr>
              <w:pStyle w:val="ConsPlusNormal"/>
              <w:rPr>
                <w:rFonts w:ascii="Times New Roman" w:hAnsi="Times New Roman" w:cs="Times New Roman"/>
                <w:sz w:val="20"/>
                <w:szCs w:val="20"/>
              </w:rPr>
            </w:pPr>
          </w:p>
        </w:tc>
        <w:tc>
          <w:tcPr>
            <w:tcW w:w="3627" w:type="dxa"/>
            <w:gridSpan w:val="3"/>
            <w:vMerge/>
          </w:tcPr>
          <w:p w:rsidR="00345B8E" w:rsidRPr="002D0126" w:rsidRDefault="00345B8E" w:rsidP="00A23ED2">
            <w:pPr>
              <w:pStyle w:val="ConsPlusNormal"/>
              <w:rPr>
                <w:rFonts w:ascii="Times New Roman" w:hAnsi="Times New Roman" w:cs="Times New Roman"/>
                <w:sz w:val="20"/>
                <w:szCs w:val="20"/>
              </w:rPr>
            </w:pPr>
          </w:p>
        </w:tc>
        <w:tc>
          <w:tcPr>
            <w:tcW w:w="2550" w:type="dxa"/>
            <w:gridSpan w:val="3"/>
            <w:vMerge/>
          </w:tcPr>
          <w:p w:rsidR="00345B8E" w:rsidRPr="002D0126" w:rsidRDefault="00345B8E" w:rsidP="00A23ED2">
            <w:pPr>
              <w:pStyle w:val="ConsPlusNormal"/>
              <w:rPr>
                <w:rFonts w:ascii="Times New Roman" w:hAnsi="Times New Roman" w:cs="Times New Roman"/>
                <w:sz w:val="20"/>
                <w:szCs w:val="20"/>
              </w:rPr>
            </w:pPr>
          </w:p>
        </w:tc>
        <w:tc>
          <w:tcPr>
            <w:tcW w:w="1303" w:type="dxa"/>
            <w:vMerge w:val="restart"/>
            <w:vAlign w:val="center"/>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наименование показателя</w:t>
            </w:r>
          </w:p>
        </w:tc>
        <w:tc>
          <w:tcPr>
            <w:tcW w:w="1700" w:type="dxa"/>
            <w:gridSpan w:val="2"/>
            <w:vAlign w:val="center"/>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единица измерения</w:t>
            </w:r>
          </w:p>
        </w:tc>
        <w:tc>
          <w:tcPr>
            <w:tcW w:w="1133" w:type="dxa"/>
            <w:gridSpan w:val="3"/>
            <w:vMerge w:val="restart"/>
            <w:vAlign w:val="center"/>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20__ год</w:t>
            </w:r>
          </w:p>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(очередной финансовый год)</w:t>
            </w:r>
          </w:p>
        </w:tc>
        <w:tc>
          <w:tcPr>
            <w:tcW w:w="1133" w:type="dxa"/>
            <w:gridSpan w:val="2"/>
            <w:vMerge w:val="restart"/>
            <w:vAlign w:val="center"/>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20__ год</w:t>
            </w:r>
          </w:p>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(1-й год планового периода)</w:t>
            </w:r>
          </w:p>
        </w:tc>
        <w:tc>
          <w:tcPr>
            <w:tcW w:w="1133" w:type="dxa"/>
            <w:gridSpan w:val="2"/>
            <w:vMerge w:val="restart"/>
            <w:vAlign w:val="center"/>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20__ год</w:t>
            </w:r>
          </w:p>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(2-й год планового периода)</w:t>
            </w:r>
          </w:p>
        </w:tc>
      </w:tr>
      <w:tr w:rsidR="00345B8E" w:rsidTr="00345B8E">
        <w:tblPrEx>
          <w:tblBorders>
            <w:top w:val="single" w:sz="4" w:space="0" w:color="auto"/>
            <w:left w:val="single" w:sz="4" w:space="0" w:color="auto"/>
            <w:bottom w:val="single" w:sz="4" w:space="0" w:color="auto"/>
            <w:insideH w:val="single" w:sz="4" w:space="0" w:color="auto"/>
          </w:tblBorders>
        </w:tblPrEx>
        <w:tc>
          <w:tcPr>
            <w:tcW w:w="1020" w:type="dxa"/>
            <w:vMerge/>
          </w:tcPr>
          <w:p w:rsidR="00345B8E" w:rsidRPr="002D0126" w:rsidRDefault="00345B8E" w:rsidP="00A23ED2">
            <w:pPr>
              <w:pStyle w:val="ConsPlusNormal"/>
              <w:rPr>
                <w:rFonts w:ascii="Times New Roman" w:hAnsi="Times New Roman" w:cs="Times New Roman"/>
                <w:sz w:val="20"/>
                <w:szCs w:val="20"/>
              </w:rPr>
            </w:pPr>
          </w:p>
        </w:tc>
        <w:tc>
          <w:tcPr>
            <w:tcW w:w="1190" w:type="dxa"/>
            <w:vAlign w:val="center"/>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Содержание 1</w:t>
            </w:r>
          </w:p>
        </w:tc>
        <w:tc>
          <w:tcPr>
            <w:tcW w:w="1190" w:type="dxa"/>
            <w:vAlign w:val="center"/>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Содержание 2</w:t>
            </w:r>
          </w:p>
        </w:tc>
        <w:tc>
          <w:tcPr>
            <w:tcW w:w="1247" w:type="dxa"/>
            <w:vAlign w:val="center"/>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Содержание 3</w:t>
            </w:r>
          </w:p>
        </w:tc>
        <w:tc>
          <w:tcPr>
            <w:tcW w:w="1247" w:type="dxa"/>
            <w:gridSpan w:val="2"/>
            <w:vAlign w:val="center"/>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Условие 1</w:t>
            </w:r>
          </w:p>
        </w:tc>
        <w:tc>
          <w:tcPr>
            <w:tcW w:w="1303" w:type="dxa"/>
            <w:vAlign w:val="center"/>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Условие 2</w:t>
            </w:r>
          </w:p>
        </w:tc>
        <w:tc>
          <w:tcPr>
            <w:tcW w:w="1303" w:type="dxa"/>
            <w:vMerge/>
          </w:tcPr>
          <w:p w:rsidR="00345B8E" w:rsidRPr="002D0126" w:rsidRDefault="00345B8E" w:rsidP="00A23ED2">
            <w:pPr>
              <w:pStyle w:val="ConsPlusNormal"/>
              <w:rPr>
                <w:rFonts w:ascii="Times New Roman" w:hAnsi="Times New Roman" w:cs="Times New Roman"/>
                <w:sz w:val="20"/>
                <w:szCs w:val="20"/>
              </w:rPr>
            </w:pPr>
          </w:p>
        </w:tc>
        <w:tc>
          <w:tcPr>
            <w:tcW w:w="850" w:type="dxa"/>
            <w:vAlign w:val="center"/>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наименование</w:t>
            </w:r>
          </w:p>
        </w:tc>
        <w:tc>
          <w:tcPr>
            <w:tcW w:w="850" w:type="dxa"/>
            <w:vAlign w:val="center"/>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 xml:space="preserve">Код по </w:t>
            </w:r>
            <w:hyperlink r:id="rId16">
              <w:r w:rsidRPr="002D0126">
                <w:rPr>
                  <w:rFonts w:ascii="Times New Roman" w:hAnsi="Times New Roman" w:cs="Times New Roman"/>
                  <w:sz w:val="20"/>
                  <w:szCs w:val="20"/>
                </w:rPr>
                <w:t>ОКЕИ</w:t>
              </w:r>
            </w:hyperlink>
          </w:p>
        </w:tc>
        <w:tc>
          <w:tcPr>
            <w:tcW w:w="1133" w:type="dxa"/>
            <w:gridSpan w:val="3"/>
            <w:vMerge/>
          </w:tcPr>
          <w:p w:rsidR="00345B8E" w:rsidRPr="002D0126" w:rsidRDefault="00345B8E" w:rsidP="00A23ED2">
            <w:pPr>
              <w:pStyle w:val="ConsPlusNormal"/>
              <w:rPr>
                <w:rFonts w:ascii="Times New Roman" w:hAnsi="Times New Roman" w:cs="Times New Roman"/>
                <w:sz w:val="20"/>
                <w:szCs w:val="20"/>
              </w:rPr>
            </w:pPr>
          </w:p>
        </w:tc>
        <w:tc>
          <w:tcPr>
            <w:tcW w:w="1133" w:type="dxa"/>
            <w:gridSpan w:val="2"/>
            <w:vMerge/>
          </w:tcPr>
          <w:p w:rsidR="00345B8E" w:rsidRPr="002D0126" w:rsidRDefault="00345B8E" w:rsidP="00A23ED2">
            <w:pPr>
              <w:pStyle w:val="ConsPlusNormal"/>
              <w:rPr>
                <w:rFonts w:ascii="Times New Roman" w:hAnsi="Times New Roman" w:cs="Times New Roman"/>
                <w:sz w:val="20"/>
                <w:szCs w:val="20"/>
              </w:rPr>
            </w:pPr>
          </w:p>
        </w:tc>
        <w:tc>
          <w:tcPr>
            <w:tcW w:w="1133" w:type="dxa"/>
            <w:gridSpan w:val="2"/>
            <w:vMerge/>
          </w:tcPr>
          <w:p w:rsidR="00345B8E" w:rsidRPr="002D0126" w:rsidRDefault="00345B8E" w:rsidP="00A23ED2">
            <w:pPr>
              <w:pStyle w:val="ConsPlusNormal"/>
              <w:rPr>
                <w:rFonts w:ascii="Times New Roman" w:hAnsi="Times New Roman" w:cs="Times New Roman"/>
                <w:sz w:val="20"/>
                <w:szCs w:val="20"/>
              </w:rPr>
            </w:pPr>
          </w:p>
        </w:tc>
      </w:tr>
      <w:tr w:rsidR="00345B8E" w:rsidTr="00345B8E">
        <w:tblPrEx>
          <w:tblBorders>
            <w:top w:val="single" w:sz="4" w:space="0" w:color="auto"/>
            <w:left w:val="single" w:sz="4" w:space="0" w:color="auto"/>
            <w:bottom w:val="single" w:sz="4" w:space="0" w:color="auto"/>
            <w:insideH w:val="single" w:sz="4" w:space="0" w:color="auto"/>
          </w:tblBorders>
        </w:tblPrEx>
        <w:tc>
          <w:tcPr>
            <w:tcW w:w="1020" w:type="dxa"/>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1</w:t>
            </w:r>
          </w:p>
        </w:tc>
        <w:tc>
          <w:tcPr>
            <w:tcW w:w="1190" w:type="dxa"/>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2</w:t>
            </w:r>
          </w:p>
        </w:tc>
        <w:tc>
          <w:tcPr>
            <w:tcW w:w="1190" w:type="dxa"/>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3</w:t>
            </w:r>
          </w:p>
        </w:tc>
        <w:tc>
          <w:tcPr>
            <w:tcW w:w="1247" w:type="dxa"/>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4</w:t>
            </w:r>
          </w:p>
        </w:tc>
        <w:tc>
          <w:tcPr>
            <w:tcW w:w="1247" w:type="dxa"/>
            <w:gridSpan w:val="2"/>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5</w:t>
            </w:r>
          </w:p>
        </w:tc>
        <w:tc>
          <w:tcPr>
            <w:tcW w:w="1303" w:type="dxa"/>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6</w:t>
            </w:r>
          </w:p>
        </w:tc>
        <w:tc>
          <w:tcPr>
            <w:tcW w:w="1303" w:type="dxa"/>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7</w:t>
            </w:r>
          </w:p>
        </w:tc>
        <w:tc>
          <w:tcPr>
            <w:tcW w:w="850" w:type="dxa"/>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8</w:t>
            </w:r>
          </w:p>
        </w:tc>
        <w:tc>
          <w:tcPr>
            <w:tcW w:w="850" w:type="dxa"/>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9</w:t>
            </w:r>
          </w:p>
        </w:tc>
        <w:tc>
          <w:tcPr>
            <w:tcW w:w="1133" w:type="dxa"/>
            <w:gridSpan w:val="3"/>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10</w:t>
            </w:r>
          </w:p>
        </w:tc>
        <w:tc>
          <w:tcPr>
            <w:tcW w:w="1133" w:type="dxa"/>
            <w:gridSpan w:val="2"/>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11</w:t>
            </w:r>
          </w:p>
        </w:tc>
        <w:tc>
          <w:tcPr>
            <w:tcW w:w="1133" w:type="dxa"/>
            <w:gridSpan w:val="2"/>
          </w:tcPr>
          <w:p w:rsidR="00345B8E" w:rsidRPr="002D0126" w:rsidRDefault="00345B8E" w:rsidP="00A23ED2">
            <w:pPr>
              <w:pStyle w:val="ConsPlusNormal"/>
              <w:jc w:val="center"/>
              <w:rPr>
                <w:rFonts w:ascii="Times New Roman" w:hAnsi="Times New Roman" w:cs="Times New Roman"/>
                <w:sz w:val="20"/>
                <w:szCs w:val="20"/>
              </w:rPr>
            </w:pPr>
            <w:r w:rsidRPr="002D0126">
              <w:rPr>
                <w:rFonts w:ascii="Times New Roman" w:hAnsi="Times New Roman" w:cs="Times New Roman"/>
                <w:sz w:val="20"/>
                <w:szCs w:val="20"/>
              </w:rPr>
              <w:t>12</w:t>
            </w:r>
          </w:p>
        </w:tc>
      </w:tr>
      <w:tr w:rsidR="00345B8E" w:rsidTr="00345B8E">
        <w:tblPrEx>
          <w:tblBorders>
            <w:top w:val="single" w:sz="4" w:space="0" w:color="auto"/>
            <w:left w:val="single" w:sz="4" w:space="0" w:color="auto"/>
            <w:bottom w:val="single" w:sz="4" w:space="0" w:color="auto"/>
            <w:insideH w:val="single" w:sz="4" w:space="0" w:color="auto"/>
          </w:tblBorders>
        </w:tblPrEx>
        <w:tc>
          <w:tcPr>
            <w:tcW w:w="1020" w:type="dxa"/>
          </w:tcPr>
          <w:p w:rsidR="00345B8E" w:rsidRPr="002D0126" w:rsidRDefault="00345B8E" w:rsidP="00A23ED2">
            <w:pPr>
              <w:pStyle w:val="ConsPlusNormal"/>
              <w:rPr>
                <w:rFonts w:ascii="Times New Roman" w:hAnsi="Times New Roman" w:cs="Times New Roman"/>
                <w:sz w:val="20"/>
                <w:szCs w:val="20"/>
              </w:rPr>
            </w:pPr>
          </w:p>
        </w:tc>
        <w:tc>
          <w:tcPr>
            <w:tcW w:w="1190" w:type="dxa"/>
          </w:tcPr>
          <w:p w:rsidR="00345B8E" w:rsidRPr="002D0126" w:rsidRDefault="00345B8E" w:rsidP="00A23ED2">
            <w:pPr>
              <w:pStyle w:val="ConsPlusNormal"/>
              <w:rPr>
                <w:rFonts w:ascii="Times New Roman" w:hAnsi="Times New Roman" w:cs="Times New Roman"/>
                <w:sz w:val="20"/>
                <w:szCs w:val="20"/>
              </w:rPr>
            </w:pPr>
          </w:p>
        </w:tc>
        <w:tc>
          <w:tcPr>
            <w:tcW w:w="1190" w:type="dxa"/>
          </w:tcPr>
          <w:p w:rsidR="00345B8E" w:rsidRPr="002D0126" w:rsidRDefault="00345B8E" w:rsidP="00A23ED2">
            <w:pPr>
              <w:pStyle w:val="ConsPlusNormal"/>
              <w:rPr>
                <w:rFonts w:ascii="Times New Roman" w:hAnsi="Times New Roman" w:cs="Times New Roman"/>
                <w:sz w:val="20"/>
                <w:szCs w:val="20"/>
              </w:rPr>
            </w:pPr>
          </w:p>
        </w:tc>
        <w:tc>
          <w:tcPr>
            <w:tcW w:w="1247" w:type="dxa"/>
          </w:tcPr>
          <w:p w:rsidR="00345B8E" w:rsidRPr="002D0126" w:rsidRDefault="00345B8E" w:rsidP="00A23ED2">
            <w:pPr>
              <w:pStyle w:val="ConsPlusNormal"/>
              <w:rPr>
                <w:rFonts w:ascii="Times New Roman" w:hAnsi="Times New Roman" w:cs="Times New Roman"/>
                <w:sz w:val="20"/>
                <w:szCs w:val="20"/>
              </w:rPr>
            </w:pPr>
          </w:p>
        </w:tc>
        <w:tc>
          <w:tcPr>
            <w:tcW w:w="1247" w:type="dxa"/>
            <w:gridSpan w:val="2"/>
          </w:tcPr>
          <w:p w:rsidR="00345B8E" w:rsidRPr="002D0126" w:rsidRDefault="00345B8E" w:rsidP="00A23ED2">
            <w:pPr>
              <w:pStyle w:val="ConsPlusNormal"/>
              <w:rPr>
                <w:rFonts w:ascii="Times New Roman" w:hAnsi="Times New Roman" w:cs="Times New Roman"/>
                <w:sz w:val="20"/>
                <w:szCs w:val="20"/>
              </w:rPr>
            </w:pPr>
          </w:p>
        </w:tc>
        <w:tc>
          <w:tcPr>
            <w:tcW w:w="1303" w:type="dxa"/>
          </w:tcPr>
          <w:p w:rsidR="00345B8E" w:rsidRPr="002D0126" w:rsidRDefault="00345B8E" w:rsidP="00A23ED2">
            <w:pPr>
              <w:pStyle w:val="ConsPlusNormal"/>
              <w:rPr>
                <w:rFonts w:ascii="Times New Roman" w:hAnsi="Times New Roman" w:cs="Times New Roman"/>
                <w:sz w:val="20"/>
                <w:szCs w:val="20"/>
              </w:rPr>
            </w:pPr>
          </w:p>
        </w:tc>
        <w:tc>
          <w:tcPr>
            <w:tcW w:w="1303" w:type="dxa"/>
          </w:tcPr>
          <w:p w:rsidR="00345B8E" w:rsidRPr="002D0126" w:rsidRDefault="00345B8E" w:rsidP="00A23ED2">
            <w:pPr>
              <w:pStyle w:val="ConsPlusNormal"/>
              <w:rPr>
                <w:rFonts w:ascii="Times New Roman" w:hAnsi="Times New Roman" w:cs="Times New Roman"/>
                <w:sz w:val="20"/>
                <w:szCs w:val="20"/>
              </w:rPr>
            </w:pPr>
          </w:p>
        </w:tc>
        <w:tc>
          <w:tcPr>
            <w:tcW w:w="850" w:type="dxa"/>
          </w:tcPr>
          <w:p w:rsidR="00345B8E" w:rsidRPr="002D0126" w:rsidRDefault="00345B8E" w:rsidP="00A23ED2">
            <w:pPr>
              <w:pStyle w:val="ConsPlusNormal"/>
              <w:rPr>
                <w:rFonts w:ascii="Times New Roman" w:hAnsi="Times New Roman" w:cs="Times New Roman"/>
                <w:sz w:val="20"/>
                <w:szCs w:val="20"/>
              </w:rPr>
            </w:pPr>
          </w:p>
        </w:tc>
        <w:tc>
          <w:tcPr>
            <w:tcW w:w="850" w:type="dxa"/>
          </w:tcPr>
          <w:p w:rsidR="00345B8E" w:rsidRPr="002D0126" w:rsidRDefault="00345B8E" w:rsidP="00A23ED2">
            <w:pPr>
              <w:pStyle w:val="ConsPlusNormal"/>
              <w:rPr>
                <w:rFonts w:ascii="Times New Roman" w:hAnsi="Times New Roman" w:cs="Times New Roman"/>
                <w:sz w:val="20"/>
                <w:szCs w:val="20"/>
              </w:rPr>
            </w:pPr>
          </w:p>
        </w:tc>
        <w:tc>
          <w:tcPr>
            <w:tcW w:w="1133" w:type="dxa"/>
            <w:gridSpan w:val="3"/>
          </w:tcPr>
          <w:p w:rsidR="00345B8E" w:rsidRPr="002D0126" w:rsidRDefault="00345B8E" w:rsidP="00A23ED2">
            <w:pPr>
              <w:pStyle w:val="ConsPlusNormal"/>
              <w:rPr>
                <w:rFonts w:ascii="Times New Roman" w:hAnsi="Times New Roman" w:cs="Times New Roman"/>
                <w:sz w:val="20"/>
                <w:szCs w:val="20"/>
              </w:rPr>
            </w:pPr>
          </w:p>
        </w:tc>
        <w:tc>
          <w:tcPr>
            <w:tcW w:w="1133" w:type="dxa"/>
            <w:gridSpan w:val="2"/>
          </w:tcPr>
          <w:p w:rsidR="00345B8E" w:rsidRPr="002D0126" w:rsidRDefault="00345B8E" w:rsidP="00A23ED2">
            <w:pPr>
              <w:pStyle w:val="ConsPlusNormal"/>
              <w:rPr>
                <w:rFonts w:ascii="Times New Roman" w:hAnsi="Times New Roman" w:cs="Times New Roman"/>
                <w:sz w:val="20"/>
                <w:szCs w:val="20"/>
              </w:rPr>
            </w:pPr>
          </w:p>
        </w:tc>
        <w:tc>
          <w:tcPr>
            <w:tcW w:w="1133" w:type="dxa"/>
            <w:gridSpan w:val="2"/>
          </w:tcPr>
          <w:p w:rsidR="00345B8E" w:rsidRPr="002D0126" w:rsidRDefault="00345B8E" w:rsidP="00A23ED2">
            <w:pPr>
              <w:pStyle w:val="ConsPlusNormal"/>
              <w:rPr>
                <w:rFonts w:ascii="Times New Roman" w:hAnsi="Times New Roman" w:cs="Times New Roman"/>
                <w:sz w:val="20"/>
                <w:szCs w:val="20"/>
              </w:rPr>
            </w:pPr>
          </w:p>
        </w:tc>
      </w:tr>
    </w:tbl>
    <w:p w:rsidR="00345B8E" w:rsidRDefault="00345B8E">
      <w:pPr>
        <w:pStyle w:val="ConsPlusNonformat"/>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15"/>
        <w:gridCol w:w="701"/>
        <w:gridCol w:w="625"/>
        <w:gridCol w:w="690"/>
        <w:gridCol w:w="671"/>
        <w:gridCol w:w="849"/>
        <w:gridCol w:w="628"/>
        <w:gridCol w:w="619"/>
        <w:gridCol w:w="911"/>
        <w:gridCol w:w="816"/>
        <w:gridCol w:w="767"/>
        <w:gridCol w:w="729"/>
        <w:gridCol w:w="680"/>
        <w:gridCol w:w="726"/>
        <w:gridCol w:w="161"/>
        <w:gridCol w:w="631"/>
        <w:gridCol w:w="793"/>
        <w:gridCol w:w="737"/>
        <w:gridCol w:w="73"/>
      </w:tblGrid>
      <w:tr w:rsidR="00274C1B" w:rsidTr="00A23ED2">
        <w:tc>
          <w:tcPr>
            <w:tcW w:w="13599" w:type="dxa"/>
            <w:gridSpan w:val="20"/>
            <w:tcBorders>
              <w:top w:val="nil"/>
              <w:left w:val="nil"/>
              <w:bottom w:val="nil"/>
              <w:right w:val="nil"/>
            </w:tcBorders>
          </w:tcPr>
          <w:p w:rsidR="00274C1B" w:rsidRPr="002D0126" w:rsidRDefault="00274C1B" w:rsidP="00A23ED2">
            <w:pPr>
              <w:pStyle w:val="ConsPlusNormal"/>
              <w:rPr>
                <w:rFonts w:ascii="Times New Roman" w:hAnsi="Times New Roman" w:cs="Times New Roman"/>
                <w:sz w:val="20"/>
                <w:szCs w:val="20"/>
              </w:rPr>
            </w:pPr>
            <w:r w:rsidRPr="002D0126">
              <w:rPr>
                <w:rFonts w:ascii="Times New Roman" w:hAnsi="Times New Roman" w:cs="Times New Roman"/>
                <w:sz w:val="20"/>
                <w:szCs w:val="20"/>
              </w:rPr>
              <w:t>Допустимые (возможные) отклонения от установленных показателей качества муниципальной услуги, в пределах которых муниципальное задание</w:t>
            </w:r>
          </w:p>
        </w:tc>
      </w:tr>
      <w:tr w:rsidR="00274C1B" w:rsidTr="00A23ED2">
        <w:tblPrEx>
          <w:tblBorders>
            <w:right w:val="single" w:sz="4" w:space="0" w:color="auto"/>
          </w:tblBorders>
        </w:tblPrEx>
        <w:tc>
          <w:tcPr>
            <w:tcW w:w="11365" w:type="dxa"/>
            <w:gridSpan w:val="16"/>
            <w:tcBorders>
              <w:top w:val="nil"/>
              <w:left w:val="nil"/>
              <w:bottom w:val="nil"/>
            </w:tcBorders>
          </w:tcPr>
          <w:p w:rsidR="00274C1B" w:rsidRPr="002D0126" w:rsidRDefault="00274C1B" w:rsidP="00A23ED2">
            <w:pPr>
              <w:pStyle w:val="ConsPlusNormal"/>
              <w:rPr>
                <w:rFonts w:ascii="Times New Roman" w:hAnsi="Times New Roman" w:cs="Times New Roman"/>
                <w:sz w:val="20"/>
                <w:szCs w:val="20"/>
              </w:rPr>
            </w:pPr>
            <w:r w:rsidRPr="002D0126">
              <w:rPr>
                <w:rFonts w:ascii="Times New Roman" w:hAnsi="Times New Roman" w:cs="Times New Roman"/>
                <w:sz w:val="20"/>
                <w:szCs w:val="20"/>
              </w:rPr>
              <w:t>считается выполненным, (процентов):</w:t>
            </w:r>
          </w:p>
        </w:tc>
        <w:tc>
          <w:tcPr>
            <w:tcW w:w="2234" w:type="dxa"/>
            <w:gridSpan w:val="4"/>
            <w:tcBorders>
              <w:top w:val="single" w:sz="4" w:space="0" w:color="auto"/>
              <w:bottom w:val="single" w:sz="4" w:space="0" w:color="auto"/>
            </w:tcBorders>
          </w:tcPr>
          <w:p w:rsidR="00274C1B" w:rsidRPr="002D0126" w:rsidRDefault="00274C1B" w:rsidP="00A23ED2">
            <w:pPr>
              <w:pStyle w:val="ConsPlusNormal"/>
              <w:jc w:val="both"/>
              <w:rPr>
                <w:rFonts w:ascii="Times New Roman" w:hAnsi="Times New Roman" w:cs="Times New Roman"/>
                <w:sz w:val="20"/>
                <w:szCs w:val="20"/>
              </w:rPr>
            </w:pPr>
          </w:p>
        </w:tc>
      </w:tr>
      <w:tr w:rsidR="00274C1B" w:rsidTr="00A23ED2">
        <w:tc>
          <w:tcPr>
            <w:tcW w:w="13599" w:type="dxa"/>
            <w:gridSpan w:val="20"/>
            <w:tcBorders>
              <w:top w:val="nil"/>
              <w:left w:val="nil"/>
              <w:bottom w:val="nil"/>
              <w:right w:val="nil"/>
            </w:tcBorders>
          </w:tcPr>
          <w:p w:rsidR="00274C1B" w:rsidRPr="002D0126" w:rsidRDefault="00274C1B" w:rsidP="00A23ED2">
            <w:pPr>
              <w:pStyle w:val="ConsPlusNormal"/>
              <w:rPr>
                <w:rFonts w:ascii="Times New Roman" w:hAnsi="Times New Roman" w:cs="Times New Roman"/>
                <w:sz w:val="20"/>
                <w:szCs w:val="20"/>
              </w:rPr>
            </w:pPr>
            <w:r w:rsidRPr="002D0126">
              <w:rPr>
                <w:rFonts w:ascii="Times New Roman" w:hAnsi="Times New Roman" w:cs="Times New Roman"/>
                <w:sz w:val="20"/>
                <w:szCs w:val="20"/>
              </w:rPr>
              <w:t>3.2. Показатели, характеризующие объем муниципальной услуги в натуральном выражении:</w:t>
            </w:r>
          </w:p>
        </w:tc>
      </w:tr>
      <w:tr w:rsidR="002634E8" w:rsidRPr="002D0126" w:rsidTr="000B14F9">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73" w:type="dxa"/>
          <w:trHeight w:val="1311"/>
        </w:trPr>
        <w:tc>
          <w:tcPr>
            <w:tcW w:w="1077" w:type="dxa"/>
            <w:vMerge w:val="restart"/>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lastRenderedPageBreak/>
              <w:t>Уникальный номер реестровой записи</w:t>
            </w:r>
          </w:p>
        </w:tc>
        <w:tc>
          <w:tcPr>
            <w:tcW w:w="2041" w:type="dxa"/>
            <w:gridSpan w:val="3"/>
            <w:vMerge w:val="restart"/>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Показатель, характеризующий содержание муниципальной услуги (по справочникам)</w:t>
            </w:r>
          </w:p>
        </w:tc>
        <w:tc>
          <w:tcPr>
            <w:tcW w:w="1361" w:type="dxa"/>
            <w:gridSpan w:val="2"/>
            <w:vMerge w:val="restart"/>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Показатель, характеризующий условия (формы) оказания муниципальной услуги (по справочникам)</w:t>
            </w:r>
          </w:p>
        </w:tc>
        <w:tc>
          <w:tcPr>
            <w:tcW w:w="2096" w:type="dxa"/>
            <w:gridSpan w:val="3"/>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Показатель объема муниципальной услуги</w:t>
            </w:r>
          </w:p>
        </w:tc>
        <w:tc>
          <w:tcPr>
            <w:tcW w:w="4629" w:type="dxa"/>
            <w:gridSpan w:val="6"/>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Значение показателя объема муниципальной услуги</w:t>
            </w:r>
          </w:p>
        </w:tc>
        <w:tc>
          <w:tcPr>
            <w:tcW w:w="2322" w:type="dxa"/>
            <w:gridSpan w:val="4"/>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Среднегодовой размер платы (цена, тариф)</w:t>
            </w:r>
          </w:p>
        </w:tc>
      </w:tr>
      <w:tr w:rsidR="002634E8" w:rsidRPr="002D0126" w:rsidTr="00A23ED2">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73" w:type="dxa"/>
        </w:trPr>
        <w:tc>
          <w:tcPr>
            <w:tcW w:w="1077" w:type="dxa"/>
            <w:vMerge/>
          </w:tcPr>
          <w:p w:rsidR="002634E8" w:rsidRPr="000B14F9" w:rsidRDefault="002634E8" w:rsidP="00A23ED2">
            <w:pPr>
              <w:pStyle w:val="ConsPlusNormal"/>
              <w:rPr>
                <w:rFonts w:ascii="Times New Roman" w:hAnsi="Times New Roman" w:cs="Times New Roman"/>
                <w:sz w:val="20"/>
                <w:szCs w:val="20"/>
              </w:rPr>
            </w:pPr>
          </w:p>
        </w:tc>
        <w:tc>
          <w:tcPr>
            <w:tcW w:w="2041" w:type="dxa"/>
            <w:gridSpan w:val="3"/>
            <w:vMerge/>
          </w:tcPr>
          <w:p w:rsidR="002634E8" w:rsidRPr="000B14F9" w:rsidRDefault="002634E8" w:rsidP="00A23ED2">
            <w:pPr>
              <w:pStyle w:val="ConsPlusNormal"/>
              <w:rPr>
                <w:rFonts w:ascii="Times New Roman" w:hAnsi="Times New Roman" w:cs="Times New Roman"/>
                <w:sz w:val="20"/>
                <w:szCs w:val="20"/>
              </w:rPr>
            </w:pPr>
          </w:p>
        </w:tc>
        <w:tc>
          <w:tcPr>
            <w:tcW w:w="1361" w:type="dxa"/>
            <w:gridSpan w:val="2"/>
            <w:vMerge/>
          </w:tcPr>
          <w:p w:rsidR="002634E8" w:rsidRPr="000B14F9" w:rsidRDefault="002634E8" w:rsidP="00A23ED2">
            <w:pPr>
              <w:pStyle w:val="ConsPlusNormal"/>
              <w:rPr>
                <w:rFonts w:ascii="Times New Roman" w:hAnsi="Times New Roman" w:cs="Times New Roman"/>
                <w:sz w:val="20"/>
                <w:szCs w:val="20"/>
              </w:rPr>
            </w:pPr>
          </w:p>
        </w:tc>
        <w:tc>
          <w:tcPr>
            <w:tcW w:w="849" w:type="dxa"/>
            <w:vMerge w:val="restart"/>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наименование показателя</w:t>
            </w:r>
          </w:p>
        </w:tc>
        <w:tc>
          <w:tcPr>
            <w:tcW w:w="1247" w:type="dxa"/>
            <w:gridSpan w:val="2"/>
            <w:vMerge w:val="restart"/>
            <w:vAlign w:val="center"/>
          </w:tcPr>
          <w:p w:rsidR="002634E8" w:rsidRPr="000B14F9" w:rsidRDefault="002634E8" w:rsidP="003E2C61">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единица измерения</w:t>
            </w:r>
          </w:p>
        </w:tc>
        <w:tc>
          <w:tcPr>
            <w:tcW w:w="2494" w:type="dxa"/>
            <w:gridSpan w:val="3"/>
            <w:vAlign w:val="center"/>
          </w:tcPr>
          <w:p w:rsidR="002634E8" w:rsidRPr="000B14F9" w:rsidRDefault="002634E8" w:rsidP="003E2C61">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на бесплатной основе</w:t>
            </w:r>
          </w:p>
        </w:tc>
        <w:tc>
          <w:tcPr>
            <w:tcW w:w="2135" w:type="dxa"/>
            <w:gridSpan w:val="3"/>
            <w:vAlign w:val="center"/>
          </w:tcPr>
          <w:p w:rsidR="002634E8" w:rsidRPr="000B14F9" w:rsidRDefault="002634E8" w:rsidP="003E2C61">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на платной основе</w:t>
            </w:r>
          </w:p>
        </w:tc>
        <w:tc>
          <w:tcPr>
            <w:tcW w:w="792" w:type="dxa"/>
            <w:gridSpan w:val="2"/>
            <w:vMerge w:val="restart"/>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20__ год</w:t>
            </w:r>
          </w:p>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(очередной финансовый год)</w:t>
            </w:r>
          </w:p>
        </w:tc>
        <w:tc>
          <w:tcPr>
            <w:tcW w:w="793" w:type="dxa"/>
            <w:vMerge w:val="restart"/>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20__ год</w:t>
            </w:r>
          </w:p>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(1-й год планового периода)</w:t>
            </w:r>
          </w:p>
        </w:tc>
        <w:tc>
          <w:tcPr>
            <w:tcW w:w="737" w:type="dxa"/>
            <w:vMerge w:val="restart"/>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20__ год</w:t>
            </w:r>
          </w:p>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(2-й год планового периода)</w:t>
            </w:r>
          </w:p>
        </w:tc>
      </w:tr>
      <w:tr w:rsidR="002634E8" w:rsidRPr="002D0126" w:rsidTr="00A23ED2">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73" w:type="dxa"/>
          <w:trHeight w:val="269"/>
        </w:trPr>
        <w:tc>
          <w:tcPr>
            <w:tcW w:w="1077" w:type="dxa"/>
            <w:vMerge/>
          </w:tcPr>
          <w:p w:rsidR="002634E8" w:rsidRPr="000B14F9" w:rsidRDefault="002634E8" w:rsidP="00A23ED2">
            <w:pPr>
              <w:pStyle w:val="ConsPlusNormal"/>
              <w:rPr>
                <w:rFonts w:ascii="Times New Roman" w:hAnsi="Times New Roman" w:cs="Times New Roman"/>
                <w:sz w:val="20"/>
                <w:szCs w:val="20"/>
              </w:rPr>
            </w:pPr>
          </w:p>
        </w:tc>
        <w:tc>
          <w:tcPr>
            <w:tcW w:w="2041" w:type="dxa"/>
            <w:gridSpan w:val="3"/>
            <w:vMerge/>
          </w:tcPr>
          <w:p w:rsidR="002634E8" w:rsidRPr="000B14F9" w:rsidRDefault="002634E8" w:rsidP="00A23ED2">
            <w:pPr>
              <w:pStyle w:val="ConsPlusNormal"/>
              <w:rPr>
                <w:rFonts w:ascii="Times New Roman" w:hAnsi="Times New Roman" w:cs="Times New Roman"/>
                <w:sz w:val="20"/>
                <w:szCs w:val="20"/>
              </w:rPr>
            </w:pPr>
          </w:p>
        </w:tc>
        <w:tc>
          <w:tcPr>
            <w:tcW w:w="1361" w:type="dxa"/>
            <w:gridSpan w:val="2"/>
            <w:vMerge/>
          </w:tcPr>
          <w:p w:rsidR="002634E8" w:rsidRPr="000B14F9" w:rsidRDefault="002634E8" w:rsidP="00A23ED2">
            <w:pPr>
              <w:pStyle w:val="ConsPlusNormal"/>
              <w:rPr>
                <w:rFonts w:ascii="Times New Roman" w:hAnsi="Times New Roman" w:cs="Times New Roman"/>
                <w:sz w:val="20"/>
                <w:szCs w:val="20"/>
              </w:rPr>
            </w:pPr>
          </w:p>
        </w:tc>
        <w:tc>
          <w:tcPr>
            <w:tcW w:w="849" w:type="dxa"/>
            <w:vMerge/>
          </w:tcPr>
          <w:p w:rsidR="002634E8" w:rsidRPr="000B14F9" w:rsidRDefault="002634E8" w:rsidP="00A23ED2">
            <w:pPr>
              <w:pStyle w:val="ConsPlusNormal"/>
              <w:rPr>
                <w:rFonts w:ascii="Times New Roman" w:hAnsi="Times New Roman" w:cs="Times New Roman"/>
                <w:sz w:val="20"/>
                <w:szCs w:val="20"/>
              </w:rPr>
            </w:pPr>
          </w:p>
        </w:tc>
        <w:tc>
          <w:tcPr>
            <w:tcW w:w="1247" w:type="dxa"/>
            <w:gridSpan w:val="2"/>
            <w:vMerge/>
          </w:tcPr>
          <w:p w:rsidR="002634E8" w:rsidRPr="000B14F9" w:rsidRDefault="002634E8" w:rsidP="00A23ED2">
            <w:pPr>
              <w:pStyle w:val="ConsPlusNormal"/>
              <w:rPr>
                <w:rFonts w:ascii="Times New Roman" w:hAnsi="Times New Roman" w:cs="Times New Roman"/>
                <w:sz w:val="20"/>
                <w:szCs w:val="20"/>
              </w:rPr>
            </w:pPr>
          </w:p>
        </w:tc>
        <w:tc>
          <w:tcPr>
            <w:tcW w:w="911" w:type="dxa"/>
            <w:vMerge w:val="restart"/>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20__ год</w:t>
            </w:r>
          </w:p>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(очередной финансовый год)</w:t>
            </w:r>
          </w:p>
        </w:tc>
        <w:tc>
          <w:tcPr>
            <w:tcW w:w="816" w:type="dxa"/>
            <w:vMerge w:val="restart"/>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20__ год</w:t>
            </w:r>
          </w:p>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(1-й год планового периода)</w:t>
            </w:r>
          </w:p>
        </w:tc>
        <w:tc>
          <w:tcPr>
            <w:tcW w:w="767" w:type="dxa"/>
            <w:vMerge w:val="restart"/>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20__ год</w:t>
            </w:r>
          </w:p>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(2-й год планового периода)</w:t>
            </w:r>
          </w:p>
        </w:tc>
        <w:tc>
          <w:tcPr>
            <w:tcW w:w="729" w:type="dxa"/>
            <w:vMerge w:val="restart"/>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20__ год</w:t>
            </w:r>
          </w:p>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(очередной финансовый год)</w:t>
            </w:r>
          </w:p>
        </w:tc>
        <w:tc>
          <w:tcPr>
            <w:tcW w:w="680" w:type="dxa"/>
            <w:vMerge w:val="restart"/>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20__год</w:t>
            </w:r>
          </w:p>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(1-й год планового периода)</w:t>
            </w:r>
          </w:p>
        </w:tc>
        <w:tc>
          <w:tcPr>
            <w:tcW w:w="726" w:type="dxa"/>
            <w:vMerge w:val="restart"/>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20__ год</w:t>
            </w:r>
          </w:p>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(2-й год планового периода)</w:t>
            </w:r>
          </w:p>
        </w:tc>
        <w:tc>
          <w:tcPr>
            <w:tcW w:w="792" w:type="dxa"/>
            <w:gridSpan w:val="2"/>
            <w:vMerge/>
          </w:tcPr>
          <w:p w:rsidR="002634E8" w:rsidRPr="000B14F9" w:rsidRDefault="002634E8" w:rsidP="00A23ED2">
            <w:pPr>
              <w:pStyle w:val="ConsPlusNormal"/>
              <w:rPr>
                <w:rFonts w:ascii="Times New Roman" w:hAnsi="Times New Roman" w:cs="Times New Roman"/>
                <w:sz w:val="20"/>
                <w:szCs w:val="20"/>
              </w:rPr>
            </w:pPr>
          </w:p>
        </w:tc>
        <w:tc>
          <w:tcPr>
            <w:tcW w:w="793" w:type="dxa"/>
            <w:vMerge/>
          </w:tcPr>
          <w:p w:rsidR="002634E8" w:rsidRPr="000B14F9" w:rsidRDefault="002634E8" w:rsidP="00A23ED2">
            <w:pPr>
              <w:pStyle w:val="ConsPlusNormal"/>
              <w:rPr>
                <w:rFonts w:ascii="Times New Roman" w:hAnsi="Times New Roman" w:cs="Times New Roman"/>
                <w:sz w:val="20"/>
                <w:szCs w:val="20"/>
              </w:rPr>
            </w:pPr>
          </w:p>
        </w:tc>
        <w:tc>
          <w:tcPr>
            <w:tcW w:w="737" w:type="dxa"/>
            <w:vMerge/>
          </w:tcPr>
          <w:p w:rsidR="002634E8" w:rsidRPr="000B14F9" w:rsidRDefault="002634E8" w:rsidP="00A23ED2">
            <w:pPr>
              <w:pStyle w:val="ConsPlusNormal"/>
              <w:rPr>
                <w:rFonts w:ascii="Times New Roman" w:hAnsi="Times New Roman" w:cs="Times New Roman"/>
                <w:sz w:val="20"/>
                <w:szCs w:val="20"/>
              </w:rPr>
            </w:pPr>
          </w:p>
        </w:tc>
      </w:tr>
      <w:tr w:rsidR="002634E8" w:rsidRPr="002D0126" w:rsidTr="00A23ED2">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73" w:type="dxa"/>
        </w:trPr>
        <w:tc>
          <w:tcPr>
            <w:tcW w:w="1077" w:type="dxa"/>
            <w:vMerge/>
          </w:tcPr>
          <w:p w:rsidR="002634E8" w:rsidRPr="000B14F9" w:rsidRDefault="002634E8" w:rsidP="00A23ED2">
            <w:pPr>
              <w:pStyle w:val="ConsPlusNormal"/>
              <w:rPr>
                <w:rFonts w:ascii="Times New Roman" w:hAnsi="Times New Roman" w:cs="Times New Roman"/>
                <w:sz w:val="20"/>
                <w:szCs w:val="20"/>
              </w:rPr>
            </w:pPr>
          </w:p>
        </w:tc>
        <w:tc>
          <w:tcPr>
            <w:tcW w:w="715" w:type="dxa"/>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Содержание 1</w:t>
            </w:r>
          </w:p>
        </w:tc>
        <w:tc>
          <w:tcPr>
            <w:tcW w:w="701" w:type="dxa"/>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Содержание 2</w:t>
            </w:r>
          </w:p>
        </w:tc>
        <w:tc>
          <w:tcPr>
            <w:tcW w:w="625" w:type="dxa"/>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Содержание 3</w:t>
            </w:r>
          </w:p>
        </w:tc>
        <w:tc>
          <w:tcPr>
            <w:tcW w:w="690" w:type="dxa"/>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Условие 1</w:t>
            </w:r>
          </w:p>
        </w:tc>
        <w:tc>
          <w:tcPr>
            <w:tcW w:w="671" w:type="dxa"/>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Условие 2</w:t>
            </w:r>
          </w:p>
        </w:tc>
        <w:tc>
          <w:tcPr>
            <w:tcW w:w="849" w:type="dxa"/>
            <w:vMerge/>
          </w:tcPr>
          <w:p w:rsidR="002634E8" w:rsidRPr="000B14F9" w:rsidRDefault="002634E8" w:rsidP="00A23ED2">
            <w:pPr>
              <w:pStyle w:val="ConsPlusNormal"/>
              <w:rPr>
                <w:rFonts w:ascii="Times New Roman" w:hAnsi="Times New Roman" w:cs="Times New Roman"/>
                <w:sz w:val="20"/>
                <w:szCs w:val="20"/>
              </w:rPr>
            </w:pPr>
          </w:p>
        </w:tc>
        <w:tc>
          <w:tcPr>
            <w:tcW w:w="628" w:type="dxa"/>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наименование</w:t>
            </w:r>
          </w:p>
        </w:tc>
        <w:tc>
          <w:tcPr>
            <w:tcW w:w="619" w:type="dxa"/>
            <w:vAlign w:val="center"/>
          </w:tcPr>
          <w:p w:rsidR="002634E8" w:rsidRPr="000B14F9" w:rsidRDefault="002634E8" w:rsidP="00A23ED2">
            <w:pPr>
              <w:pStyle w:val="ConsPlusNormal"/>
              <w:jc w:val="both"/>
              <w:rPr>
                <w:rFonts w:ascii="Times New Roman" w:hAnsi="Times New Roman" w:cs="Times New Roman"/>
                <w:sz w:val="20"/>
                <w:szCs w:val="20"/>
              </w:rPr>
            </w:pPr>
            <w:r w:rsidRPr="000B14F9">
              <w:rPr>
                <w:rFonts w:ascii="Times New Roman" w:hAnsi="Times New Roman" w:cs="Times New Roman"/>
                <w:sz w:val="20"/>
                <w:szCs w:val="20"/>
              </w:rPr>
              <w:t xml:space="preserve">Код по </w:t>
            </w:r>
            <w:hyperlink r:id="rId17">
              <w:r w:rsidRPr="000B14F9">
                <w:rPr>
                  <w:rFonts w:ascii="Times New Roman" w:hAnsi="Times New Roman" w:cs="Times New Roman"/>
                  <w:sz w:val="20"/>
                  <w:szCs w:val="20"/>
                </w:rPr>
                <w:t>ОКЕИ</w:t>
              </w:r>
            </w:hyperlink>
          </w:p>
        </w:tc>
        <w:tc>
          <w:tcPr>
            <w:tcW w:w="911" w:type="dxa"/>
            <w:vMerge/>
          </w:tcPr>
          <w:p w:rsidR="002634E8" w:rsidRPr="000B14F9" w:rsidRDefault="002634E8" w:rsidP="00A23ED2">
            <w:pPr>
              <w:pStyle w:val="ConsPlusNormal"/>
              <w:rPr>
                <w:rFonts w:ascii="Times New Roman" w:hAnsi="Times New Roman" w:cs="Times New Roman"/>
                <w:sz w:val="20"/>
                <w:szCs w:val="20"/>
              </w:rPr>
            </w:pPr>
          </w:p>
        </w:tc>
        <w:tc>
          <w:tcPr>
            <w:tcW w:w="816" w:type="dxa"/>
            <w:vMerge/>
          </w:tcPr>
          <w:p w:rsidR="002634E8" w:rsidRPr="000B14F9" w:rsidRDefault="002634E8" w:rsidP="00A23ED2">
            <w:pPr>
              <w:pStyle w:val="ConsPlusNormal"/>
              <w:rPr>
                <w:rFonts w:ascii="Times New Roman" w:hAnsi="Times New Roman" w:cs="Times New Roman"/>
                <w:sz w:val="20"/>
                <w:szCs w:val="20"/>
              </w:rPr>
            </w:pPr>
          </w:p>
        </w:tc>
        <w:tc>
          <w:tcPr>
            <w:tcW w:w="767" w:type="dxa"/>
            <w:vMerge/>
          </w:tcPr>
          <w:p w:rsidR="002634E8" w:rsidRPr="000B14F9" w:rsidRDefault="002634E8" w:rsidP="00A23ED2">
            <w:pPr>
              <w:pStyle w:val="ConsPlusNormal"/>
              <w:rPr>
                <w:rFonts w:ascii="Times New Roman" w:hAnsi="Times New Roman" w:cs="Times New Roman"/>
                <w:sz w:val="20"/>
                <w:szCs w:val="20"/>
              </w:rPr>
            </w:pPr>
          </w:p>
        </w:tc>
        <w:tc>
          <w:tcPr>
            <w:tcW w:w="729" w:type="dxa"/>
            <w:vMerge/>
          </w:tcPr>
          <w:p w:rsidR="002634E8" w:rsidRPr="000B14F9" w:rsidRDefault="002634E8" w:rsidP="00A23ED2">
            <w:pPr>
              <w:pStyle w:val="ConsPlusNormal"/>
              <w:rPr>
                <w:rFonts w:ascii="Times New Roman" w:hAnsi="Times New Roman" w:cs="Times New Roman"/>
                <w:sz w:val="20"/>
                <w:szCs w:val="20"/>
              </w:rPr>
            </w:pPr>
          </w:p>
        </w:tc>
        <w:tc>
          <w:tcPr>
            <w:tcW w:w="680" w:type="dxa"/>
            <w:vMerge/>
          </w:tcPr>
          <w:p w:rsidR="002634E8" w:rsidRPr="000B14F9" w:rsidRDefault="002634E8" w:rsidP="00A23ED2">
            <w:pPr>
              <w:pStyle w:val="ConsPlusNormal"/>
              <w:rPr>
                <w:rFonts w:ascii="Times New Roman" w:hAnsi="Times New Roman" w:cs="Times New Roman"/>
                <w:sz w:val="20"/>
                <w:szCs w:val="20"/>
              </w:rPr>
            </w:pPr>
          </w:p>
        </w:tc>
        <w:tc>
          <w:tcPr>
            <w:tcW w:w="726" w:type="dxa"/>
            <w:vMerge/>
          </w:tcPr>
          <w:p w:rsidR="002634E8" w:rsidRPr="000B14F9" w:rsidRDefault="002634E8" w:rsidP="00A23ED2">
            <w:pPr>
              <w:pStyle w:val="ConsPlusNormal"/>
              <w:rPr>
                <w:rFonts w:ascii="Times New Roman" w:hAnsi="Times New Roman" w:cs="Times New Roman"/>
                <w:sz w:val="20"/>
                <w:szCs w:val="20"/>
              </w:rPr>
            </w:pPr>
          </w:p>
        </w:tc>
        <w:tc>
          <w:tcPr>
            <w:tcW w:w="792" w:type="dxa"/>
            <w:gridSpan w:val="2"/>
            <w:vMerge/>
          </w:tcPr>
          <w:p w:rsidR="002634E8" w:rsidRPr="000B14F9" w:rsidRDefault="002634E8" w:rsidP="00A23ED2">
            <w:pPr>
              <w:pStyle w:val="ConsPlusNormal"/>
              <w:rPr>
                <w:rFonts w:ascii="Times New Roman" w:hAnsi="Times New Roman" w:cs="Times New Roman"/>
                <w:sz w:val="20"/>
                <w:szCs w:val="20"/>
              </w:rPr>
            </w:pPr>
          </w:p>
        </w:tc>
        <w:tc>
          <w:tcPr>
            <w:tcW w:w="793" w:type="dxa"/>
            <w:vMerge/>
          </w:tcPr>
          <w:p w:rsidR="002634E8" w:rsidRPr="000B14F9" w:rsidRDefault="002634E8" w:rsidP="00A23ED2">
            <w:pPr>
              <w:pStyle w:val="ConsPlusNormal"/>
              <w:rPr>
                <w:rFonts w:ascii="Times New Roman" w:hAnsi="Times New Roman" w:cs="Times New Roman"/>
                <w:sz w:val="20"/>
                <w:szCs w:val="20"/>
              </w:rPr>
            </w:pPr>
          </w:p>
        </w:tc>
        <w:tc>
          <w:tcPr>
            <w:tcW w:w="737" w:type="dxa"/>
            <w:vMerge/>
          </w:tcPr>
          <w:p w:rsidR="002634E8" w:rsidRPr="000B14F9" w:rsidRDefault="002634E8" w:rsidP="00A23ED2">
            <w:pPr>
              <w:pStyle w:val="ConsPlusNormal"/>
              <w:rPr>
                <w:rFonts w:ascii="Times New Roman" w:hAnsi="Times New Roman" w:cs="Times New Roman"/>
                <w:sz w:val="20"/>
                <w:szCs w:val="20"/>
              </w:rPr>
            </w:pPr>
          </w:p>
        </w:tc>
      </w:tr>
      <w:tr w:rsidR="002634E8" w:rsidRPr="002D0126" w:rsidTr="00A23ED2">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73" w:type="dxa"/>
        </w:trPr>
        <w:tc>
          <w:tcPr>
            <w:tcW w:w="1077" w:type="dxa"/>
          </w:tcPr>
          <w:p w:rsidR="002634E8" w:rsidRPr="000B14F9" w:rsidRDefault="002634E8" w:rsidP="00A23ED2">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1</w:t>
            </w:r>
          </w:p>
        </w:tc>
        <w:tc>
          <w:tcPr>
            <w:tcW w:w="715" w:type="dxa"/>
          </w:tcPr>
          <w:p w:rsidR="002634E8" w:rsidRPr="000B14F9" w:rsidRDefault="002634E8" w:rsidP="00A23ED2">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2</w:t>
            </w:r>
          </w:p>
        </w:tc>
        <w:tc>
          <w:tcPr>
            <w:tcW w:w="701" w:type="dxa"/>
          </w:tcPr>
          <w:p w:rsidR="002634E8" w:rsidRPr="000B14F9" w:rsidRDefault="002634E8" w:rsidP="00A23ED2">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3</w:t>
            </w:r>
          </w:p>
        </w:tc>
        <w:tc>
          <w:tcPr>
            <w:tcW w:w="625" w:type="dxa"/>
          </w:tcPr>
          <w:p w:rsidR="002634E8" w:rsidRPr="000B14F9" w:rsidRDefault="002634E8" w:rsidP="00A23ED2">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4</w:t>
            </w:r>
          </w:p>
        </w:tc>
        <w:tc>
          <w:tcPr>
            <w:tcW w:w="690" w:type="dxa"/>
          </w:tcPr>
          <w:p w:rsidR="002634E8" w:rsidRPr="000B14F9" w:rsidRDefault="002634E8" w:rsidP="00A23ED2">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5</w:t>
            </w:r>
          </w:p>
        </w:tc>
        <w:tc>
          <w:tcPr>
            <w:tcW w:w="671" w:type="dxa"/>
          </w:tcPr>
          <w:p w:rsidR="002634E8" w:rsidRPr="000B14F9" w:rsidRDefault="002634E8" w:rsidP="00A23ED2">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6</w:t>
            </w:r>
          </w:p>
        </w:tc>
        <w:tc>
          <w:tcPr>
            <w:tcW w:w="849" w:type="dxa"/>
          </w:tcPr>
          <w:p w:rsidR="002634E8" w:rsidRPr="000B14F9" w:rsidRDefault="002634E8" w:rsidP="00A23ED2">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7</w:t>
            </w:r>
          </w:p>
        </w:tc>
        <w:tc>
          <w:tcPr>
            <w:tcW w:w="628" w:type="dxa"/>
          </w:tcPr>
          <w:p w:rsidR="002634E8" w:rsidRPr="000B14F9" w:rsidRDefault="002634E8" w:rsidP="00A23ED2">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8</w:t>
            </w:r>
          </w:p>
        </w:tc>
        <w:tc>
          <w:tcPr>
            <w:tcW w:w="619" w:type="dxa"/>
          </w:tcPr>
          <w:p w:rsidR="002634E8" w:rsidRPr="000B14F9" w:rsidRDefault="002634E8" w:rsidP="00A23ED2">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9</w:t>
            </w:r>
          </w:p>
        </w:tc>
        <w:tc>
          <w:tcPr>
            <w:tcW w:w="911" w:type="dxa"/>
          </w:tcPr>
          <w:p w:rsidR="002634E8" w:rsidRPr="000B14F9" w:rsidRDefault="002634E8" w:rsidP="00A23ED2">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10</w:t>
            </w:r>
          </w:p>
        </w:tc>
        <w:tc>
          <w:tcPr>
            <w:tcW w:w="816" w:type="dxa"/>
          </w:tcPr>
          <w:p w:rsidR="002634E8" w:rsidRPr="000B14F9" w:rsidRDefault="002634E8" w:rsidP="00A23ED2">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11</w:t>
            </w:r>
          </w:p>
        </w:tc>
        <w:tc>
          <w:tcPr>
            <w:tcW w:w="767" w:type="dxa"/>
          </w:tcPr>
          <w:p w:rsidR="002634E8" w:rsidRPr="000B14F9" w:rsidRDefault="002634E8" w:rsidP="00A23ED2">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12</w:t>
            </w:r>
          </w:p>
        </w:tc>
        <w:tc>
          <w:tcPr>
            <w:tcW w:w="729" w:type="dxa"/>
          </w:tcPr>
          <w:p w:rsidR="002634E8" w:rsidRPr="000B14F9" w:rsidRDefault="002634E8" w:rsidP="00A23ED2">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13</w:t>
            </w:r>
          </w:p>
        </w:tc>
        <w:tc>
          <w:tcPr>
            <w:tcW w:w="680" w:type="dxa"/>
          </w:tcPr>
          <w:p w:rsidR="002634E8" w:rsidRPr="000B14F9" w:rsidRDefault="002634E8" w:rsidP="00A23ED2">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14</w:t>
            </w:r>
          </w:p>
        </w:tc>
        <w:tc>
          <w:tcPr>
            <w:tcW w:w="726" w:type="dxa"/>
          </w:tcPr>
          <w:p w:rsidR="002634E8" w:rsidRPr="000B14F9" w:rsidRDefault="002634E8" w:rsidP="00A23ED2">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15</w:t>
            </w:r>
          </w:p>
        </w:tc>
        <w:tc>
          <w:tcPr>
            <w:tcW w:w="792" w:type="dxa"/>
            <w:gridSpan w:val="2"/>
          </w:tcPr>
          <w:p w:rsidR="002634E8" w:rsidRPr="000B14F9" w:rsidRDefault="002634E8" w:rsidP="00A23ED2">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16</w:t>
            </w:r>
          </w:p>
        </w:tc>
        <w:tc>
          <w:tcPr>
            <w:tcW w:w="793" w:type="dxa"/>
          </w:tcPr>
          <w:p w:rsidR="002634E8" w:rsidRPr="000B14F9" w:rsidRDefault="002634E8" w:rsidP="00A23ED2">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17</w:t>
            </w:r>
          </w:p>
        </w:tc>
        <w:tc>
          <w:tcPr>
            <w:tcW w:w="737" w:type="dxa"/>
          </w:tcPr>
          <w:p w:rsidR="002634E8" w:rsidRPr="000B14F9" w:rsidRDefault="002634E8" w:rsidP="00A23ED2">
            <w:pPr>
              <w:pStyle w:val="ConsPlusNormal"/>
              <w:jc w:val="center"/>
              <w:rPr>
                <w:rFonts w:ascii="Times New Roman" w:hAnsi="Times New Roman" w:cs="Times New Roman"/>
                <w:sz w:val="20"/>
                <w:szCs w:val="20"/>
              </w:rPr>
            </w:pPr>
            <w:r w:rsidRPr="000B14F9">
              <w:rPr>
                <w:rFonts w:ascii="Times New Roman" w:hAnsi="Times New Roman" w:cs="Times New Roman"/>
                <w:sz w:val="20"/>
                <w:szCs w:val="20"/>
              </w:rPr>
              <w:t>18</w:t>
            </w:r>
          </w:p>
        </w:tc>
      </w:tr>
      <w:tr w:rsidR="002634E8" w:rsidRPr="002D0126" w:rsidTr="00A23ED2">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73" w:type="dxa"/>
        </w:trPr>
        <w:tc>
          <w:tcPr>
            <w:tcW w:w="1077" w:type="dxa"/>
          </w:tcPr>
          <w:p w:rsidR="002634E8" w:rsidRPr="000B14F9" w:rsidRDefault="002634E8" w:rsidP="00A23ED2">
            <w:pPr>
              <w:pStyle w:val="ConsPlusNormal"/>
              <w:rPr>
                <w:rFonts w:ascii="Times New Roman" w:hAnsi="Times New Roman" w:cs="Times New Roman"/>
                <w:sz w:val="20"/>
                <w:szCs w:val="20"/>
              </w:rPr>
            </w:pPr>
          </w:p>
        </w:tc>
        <w:tc>
          <w:tcPr>
            <w:tcW w:w="715" w:type="dxa"/>
          </w:tcPr>
          <w:p w:rsidR="002634E8" w:rsidRPr="000B14F9" w:rsidRDefault="002634E8" w:rsidP="00A23ED2">
            <w:pPr>
              <w:pStyle w:val="ConsPlusNormal"/>
              <w:rPr>
                <w:rFonts w:ascii="Times New Roman" w:hAnsi="Times New Roman" w:cs="Times New Roman"/>
                <w:sz w:val="20"/>
                <w:szCs w:val="20"/>
              </w:rPr>
            </w:pPr>
          </w:p>
        </w:tc>
        <w:tc>
          <w:tcPr>
            <w:tcW w:w="701" w:type="dxa"/>
          </w:tcPr>
          <w:p w:rsidR="002634E8" w:rsidRPr="000B14F9" w:rsidRDefault="002634E8" w:rsidP="00A23ED2">
            <w:pPr>
              <w:pStyle w:val="ConsPlusNormal"/>
              <w:rPr>
                <w:rFonts w:ascii="Times New Roman" w:hAnsi="Times New Roman" w:cs="Times New Roman"/>
                <w:sz w:val="20"/>
                <w:szCs w:val="20"/>
              </w:rPr>
            </w:pPr>
          </w:p>
        </w:tc>
        <w:tc>
          <w:tcPr>
            <w:tcW w:w="625" w:type="dxa"/>
          </w:tcPr>
          <w:p w:rsidR="002634E8" w:rsidRPr="000B14F9" w:rsidRDefault="002634E8" w:rsidP="00A23ED2">
            <w:pPr>
              <w:pStyle w:val="ConsPlusNormal"/>
              <w:rPr>
                <w:rFonts w:ascii="Times New Roman" w:hAnsi="Times New Roman" w:cs="Times New Roman"/>
                <w:sz w:val="20"/>
                <w:szCs w:val="20"/>
              </w:rPr>
            </w:pPr>
          </w:p>
        </w:tc>
        <w:tc>
          <w:tcPr>
            <w:tcW w:w="690" w:type="dxa"/>
          </w:tcPr>
          <w:p w:rsidR="002634E8" w:rsidRPr="000B14F9" w:rsidRDefault="002634E8" w:rsidP="00A23ED2">
            <w:pPr>
              <w:pStyle w:val="ConsPlusNormal"/>
              <w:rPr>
                <w:rFonts w:ascii="Times New Roman" w:hAnsi="Times New Roman" w:cs="Times New Roman"/>
                <w:sz w:val="20"/>
                <w:szCs w:val="20"/>
              </w:rPr>
            </w:pPr>
          </w:p>
        </w:tc>
        <w:tc>
          <w:tcPr>
            <w:tcW w:w="671" w:type="dxa"/>
          </w:tcPr>
          <w:p w:rsidR="002634E8" w:rsidRPr="000B14F9" w:rsidRDefault="002634E8" w:rsidP="00A23ED2">
            <w:pPr>
              <w:pStyle w:val="ConsPlusNormal"/>
              <w:rPr>
                <w:rFonts w:ascii="Times New Roman" w:hAnsi="Times New Roman" w:cs="Times New Roman"/>
                <w:sz w:val="20"/>
                <w:szCs w:val="20"/>
              </w:rPr>
            </w:pPr>
          </w:p>
        </w:tc>
        <w:tc>
          <w:tcPr>
            <w:tcW w:w="849" w:type="dxa"/>
          </w:tcPr>
          <w:p w:rsidR="002634E8" w:rsidRPr="000B14F9" w:rsidRDefault="002634E8" w:rsidP="00A23ED2">
            <w:pPr>
              <w:pStyle w:val="ConsPlusNormal"/>
              <w:rPr>
                <w:rFonts w:ascii="Times New Roman" w:hAnsi="Times New Roman" w:cs="Times New Roman"/>
                <w:sz w:val="20"/>
                <w:szCs w:val="20"/>
              </w:rPr>
            </w:pPr>
          </w:p>
        </w:tc>
        <w:tc>
          <w:tcPr>
            <w:tcW w:w="628" w:type="dxa"/>
          </w:tcPr>
          <w:p w:rsidR="002634E8" w:rsidRPr="000B14F9" w:rsidRDefault="002634E8" w:rsidP="00A23ED2">
            <w:pPr>
              <w:pStyle w:val="ConsPlusNormal"/>
              <w:rPr>
                <w:rFonts w:ascii="Times New Roman" w:hAnsi="Times New Roman" w:cs="Times New Roman"/>
                <w:sz w:val="20"/>
                <w:szCs w:val="20"/>
              </w:rPr>
            </w:pPr>
          </w:p>
        </w:tc>
        <w:tc>
          <w:tcPr>
            <w:tcW w:w="619" w:type="dxa"/>
          </w:tcPr>
          <w:p w:rsidR="002634E8" w:rsidRPr="000B14F9" w:rsidRDefault="002634E8" w:rsidP="00A23ED2">
            <w:pPr>
              <w:pStyle w:val="ConsPlusNormal"/>
              <w:rPr>
                <w:rFonts w:ascii="Times New Roman" w:hAnsi="Times New Roman" w:cs="Times New Roman"/>
                <w:sz w:val="20"/>
                <w:szCs w:val="20"/>
              </w:rPr>
            </w:pPr>
          </w:p>
        </w:tc>
        <w:tc>
          <w:tcPr>
            <w:tcW w:w="911" w:type="dxa"/>
          </w:tcPr>
          <w:p w:rsidR="002634E8" w:rsidRPr="000B14F9" w:rsidRDefault="002634E8" w:rsidP="00A23ED2">
            <w:pPr>
              <w:pStyle w:val="ConsPlusNormal"/>
              <w:rPr>
                <w:rFonts w:ascii="Times New Roman" w:hAnsi="Times New Roman" w:cs="Times New Roman"/>
                <w:sz w:val="20"/>
                <w:szCs w:val="20"/>
              </w:rPr>
            </w:pPr>
          </w:p>
        </w:tc>
        <w:tc>
          <w:tcPr>
            <w:tcW w:w="816" w:type="dxa"/>
          </w:tcPr>
          <w:p w:rsidR="002634E8" w:rsidRPr="000B14F9" w:rsidRDefault="002634E8" w:rsidP="00A23ED2">
            <w:pPr>
              <w:pStyle w:val="ConsPlusNormal"/>
              <w:rPr>
                <w:rFonts w:ascii="Times New Roman" w:hAnsi="Times New Roman" w:cs="Times New Roman"/>
                <w:sz w:val="20"/>
                <w:szCs w:val="20"/>
              </w:rPr>
            </w:pPr>
          </w:p>
        </w:tc>
        <w:tc>
          <w:tcPr>
            <w:tcW w:w="767" w:type="dxa"/>
          </w:tcPr>
          <w:p w:rsidR="002634E8" w:rsidRPr="000B14F9" w:rsidRDefault="002634E8" w:rsidP="00A23ED2">
            <w:pPr>
              <w:pStyle w:val="ConsPlusNormal"/>
              <w:rPr>
                <w:rFonts w:ascii="Times New Roman" w:hAnsi="Times New Roman" w:cs="Times New Roman"/>
                <w:sz w:val="20"/>
                <w:szCs w:val="20"/>
              </w:rPr>
            </w:pPr>
          </w:p>
        </w:tc>
        <w:tc>
          <w:tcPr>
            <w:tcW w:w="729" w:type="dxa"/>
          </w:tcPr>
          <w:p w:rsidR="002634E8" w:rsidRPr="000B14F9" w:rsidRDefault="002634E8" w:rsidP="00A23ED2">
            <w:pPr>
              <w:pStyle w:val="ConsPlusNormal"/>
              <w:rPr>
                <w:rFonts w:ascii="Times New Roman" w:hAnsi="Times New Roman" w:cs="Times New Roman"/>
                <w:sz w:val="20"/>
                <w:szCs w:val="20"/>
              </w:rPr>
            </w:pPr>
          </w:p>
        </w:tc>
        <w:tc>
          <w:tcPr>
            <w:tcW w:w="680" w:type="dxa"/>
          </w:tcPr>
          <w:p w:rsidR="002634E8" w:rsidRPr="000B14F9" w:rsidRDefault="002634E8" w:rsidP="00A23ED2">
            <w:pPr>
              <w:pStyle w:val="ConsPlusNormal"/>
              <w:rPr>
                <w:rFonts w:ascii="Times New Roman" w:hAnsi="Times New Roman" w:cs="Times New Roman"/>
                <w:sz w:val="20"/>
                <w:szCs w:val="20"/>
              </w:rPr>
            </w:pPr>
          </w:p>
        </w:tc>
        <w:tc>
          <w:tcPr>
            <w:tcW w:w="726" w:type="dxa"/>
          </w:tcPr>
          <w:p w:rsidR="002634E8" w:rsidRPr="000B14F9" w:rsidRDefault="002634E8" w:rsidP="00A23ED2">
            <w:pPr>
              <w:pStyle w:val="ConsPlusNormal"/>
              <w:rPr>
                <w:rFonts w:ascii="Times New Roman" w:hAnsi="Times New Roman" w:cs="Times New Roman"/>
                <w:sz w:val="20"/>
                <w:szCs w:val="20"/>
              </w:rPr>
            </w:pPr>
          </w:p>
        </w:tc>
        <w:tc>
          <w:tcPr>
            <w:tcW w:w="792" w:type="dxa"/>
            <w:gridSpan w:val="2"/>
          </w:tcPr>
          <w:p w:rsidR="002634E8" w:rsidRPr="000B14F9" w:rsidRDefault="002634E8" w:rsidP="00A23ED2">
            <w:pPr>
              <w:pStyle w:val="ConsPlusNormal"/>
              <w:rPr>
                <w:rFonts w:ascii="Times New Roman" w:hAnsi="Times New Roman" w:cs="Times New Roman"/>
                <w:sz w:val="20"/>
                <w:szCs w:val="20"/>
              </w:rPr>
            </w:pPr>
          </w:p>
        </w:tc>
        <w:tc>
          <w:tcPr>
            <w:tcW w:w="793" w:type="dxa"/>
          </w:tcPr>
          <w:p w:rsidR="002634E8" w:rsidRPr="000B14F9" w:rsidRDefault="002634E8" w:rsidP="00A23ED2">
            <w:pPr>
              <w:pStyle w:val="ConsPlusNormal"/>
              <w:rPr>
                <w:rFonts w:ascii="Times New Roman" w:hAnsi="Times New Roman" w:cs="Times New Roman"/>
                <w:sz w:val="20"/>
                <w:szCs w:val="20"/>
              </w:rPr>
            </w:pPr>
          </w:p>
        </w:tc>
        <w:tc>
          <w:tcPr>
            <w:tcW w:w="737" w:type="dxa"/>
          </w:tcPr>
          <w:p w:rsidR="002634E8" w:rsidRPr="000B14F9" w:rsidRDefault="002634E8" w:rsidP="00A23ED2">
            <w:pPr>
              <w:pStyle w:val="ConsPlusNormal"/>
              <w:rPr>
                <w:rFonts w:ascii="Times New Roman" w:hAnsi="Times New Roman" w:cs="Times New Roman"/>
                <w:sz w:val="20"/>
                <w:szCs w:val="20"/>
              </w:rPr>
            </w:pPr>
          </w:p>
        </w:tc>
      </w:tr>
    </w:tbl>
    <w:p w:rsidR="00963DED" w:rsidRDefault="00963DED" w:rsidP="002634E8">
      <w:pPr>
        <w:pStyle w:val="ConsPlusNormal"/>
        <w:jc w:val="both"/>
      </w:pPr>
    </w:p>
    <w:tbl>
      <w:tblPr>
        <w:tblW w:w="0" w:type="auto"/>
        <w:tblInd w:w="10" w:type="dxa"/>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2"/>
        <w:gridCol w:w="2907"/>
        <w:gridCol w:w="880"/>
        <w:gridCol w:w="1204"/>
        <w:gridCol w:w="4392"/>
        <w:gridCol w:w="2234"/>
        <w:gridCol w:w="12"/>
      </w:tblGrid>
      <w:tr w:rsidR="002634E8" w:rsidTr="002137FD">
        <w:trPr>
          <w:gridAfter w:val="1"/>
          <w:wAfter w:w="12" w:type="dxa"/>
        </w:trPr>
        <w:tc>
          <w:tcPr>
            <w:tcW w:w="13599" w:type="dxa"/>
            <w:gridSpan w:val="6"/>
            <w:tcBorders>
              <w:top w:val="nil"/>
              <w:left w:val="nil"/>
              <w:bottom w:val="nil"/>
              <w:right w:val="nil"/>
            </w:tcBorders>
          </w:tcPr>
          <w:p w:rsidR="002634E8" w:rsidRPr="000B14F9" w:rsidRDefault="002634E8" w:rsidP="00A23ED2">
            <w:pPr>
              <w:pStyle w:val="ConsPlusNormal"/>
              <w:rPr>
                <w:rFonts w:ascii="Times New Roman" w:hAnsi="Times New Roman" w:cs="Times New Roman"/>
                <w:sz w:val="20"/>
                <w:szCs w:val="20"/>
              </w:rPr>
            </w:pPr>
            <w:r w:rsidRPr="000B14F9">
              <w:rPr>
                <w:rFonts w:ascii="Times New Roman" w:hAnsi="Times New Roman" w:cs="Times New Roman"/>
                <w:sz w:val="20"/>
                <w:szCs w:val="20"/>
              </w:rPr>
              <w:t>Допустимые (возможные) отклонения от установленных показателей объема муниципальной услуги, в пределах</w:t>
            </w:r>
          </w:p>
        </w:tc>
      </w:tr>
      <w:tr w:rsidR="002634E8" w:rsidTr="002137FD">
        <w:tblPrEx>
          <w:tblBorders>
            <w:right w:val="single" w:sz="4" w:space="0" w:color="auto"/>
          </w:tblBorders>
        </w:tblPrEx>
        <w:trPr>
          <w:gridAfter w:val="1"/>
          <w:wAfter w:w="12" w:type="dxa"/>
        </w:trPr>
        <w:tc>
          <w:tcPr>
            <w:tcW w:w="11365" w:type="dxa"/>
            <w:gridSpan w:val="5"/>
            <w:tcBorders>
              <w:top w:val="nil"/>
              <w:left w:val="nil"/>
              <w:bottom w:val="nil"/>
            </w:tcBorders>
          </w:tcPr>
          <w:p w:rsidR="002634E8" w:rsidRPr="000B14F9" w:rsidRDefault="002634E8" w:rsidP="00A23ED2">
            <w:pPr>
              <w:pStyle w:val="ConsPlusNormal"/>
              <w:rPr>
                <w:rFonts w:ascii="Times New Roman" w:hAnsi="Times New Roman" w:cs="Times New Roman"/>
                <w:sz w:val="20"/>
                <w:szCs w:val="20"/>
              </w:rPr>
            </w:pPr>
            <w:r w:rsidRPr="000B14F9">
              <w:rPr>
                <w:rFonts w:ascii="Times New Roman" w:hAnsi="Times New Roman" w:cs="Times New Roman"/>
                <w:sz w:val="20"/>
                <w:szCs w:val="20"/>
              </w:rPr>
              <w:t>которых муниципальное задание считается выполненным, (процентов)</w:t>
            </w:r>
          </w:p>
        </w:tc>
        <w:tc>
          <w:tcPr>
            <w:tcW w:w="2234" w:type="dxa"/>
            <w:tcBorders>
              <w:top w:val="single" w:sz="4" w:space="0" w:color="auto"/>
              <w:bottom w:val="single" w:sz="4" w:space="0" w:color="auto"/>
            </w:tcBorders>
          </w:tcPr>
          <w:p w:rsidR="002634E8" w:rsidRPr="000B14F9" w:rsidRDefault="002634E8" w:rsidP="00A23ED2">
            <w:pPr>
              <w:pStyle w:val="ConsPlusNormal"/>
              <w:jc w:val="both"/>
              <w:rPr>
                <w:rFonts w:ascii="Times New Roman" w:hAnsi="Times New Roman" w:cs="Times New Roman"/>
                <w:sz w:val="20"/>
                <w:szCs w:val="20"/>
              </w:rPr>
            </w:pPr>
          </w:p>
        </w:tc>
      </w:tr>
      <w:tr w:rsidR="002634E8" w:rsidRPr="00E9218D" w:rsidTr="002137FD">
        <w:trPr>
          <w:gridAfter w:val="1"/>
          <w:wAfter w:w="12" w:type="dxa"/>
        </w:trPr>
        <w:tc>
          <w:tcPr>
            <w:tcW w:w="13599" w:type="dxa"/>
            <w:gridSpan w:val="6"/>
            <w:tcBorders>
              <w:top w:val="nil"/>
              <w:left w:val="nil"/>
              <w:bottom w:val="nil"/>
              <w:right w:val="nil"/>
            </w:tcBorders>
          </w:tcPr>
          <w:p w:rsidR="002634E8" w:rsidRPr="00E9218D" w:rsidRDefault="002634E8" w:rsidP="00A23ED2">
            <w:pPr>
              <w:pStyle w:val="ConsPlusNormal"/>
              <w:rPr>
                <w:rFonts w:ascii="Times New Roman" w:hAnsi="Times New Roman" w:cs="Times New Roman"/>
                <w:sz w:val="20"/>
                <w:szCs w:val="20"/>
              </w:rPr>
            </w:pPr>
            <w:r w:rsidRPr="00E9218D">
              <w:rPr>
                <w:rFonts w:ascii="Times New Roman" w:hAnsi="Times New Roman" w:cs="Times New Roman"/>
                <w:sz w:val="20"/>
                <w:szCs w:val="20"/>
              </w:rPr>
              <w:t>4. Нормативные правовые акты, устанавливающие размер платы (цену, тариф) либо порядок ее (его) установления.</w:t>
            </w:r>
          </w:p>
          <w:p w:rsidR="002137FD" w:rsidRPr="00E9218D" w:rsidRDefault="002137FD" w:rsidP="00A23ED2">
            <w:pPr>
              <w:pStyle w:val="ConsPlusNormal"/>
              <w:rPr>
                <w:rFonts w:ascii="Times New Roman" w:hAnsi="Times New Roman" w:cs="Times New Roman"/>
                <w:sz w:val="20"/>
                <w:szCs w:val="20"/>
              </w:rPr>
            </w:pPr>
          </w:p>
        </w:tc>
      </w:tr>
      <w:tr w:rsidR="002137FD" w:rsidTr="002137FD">
        <w:tblPrEx>
          <w:tblBorders>
            <w:top w:val="single" w:sz="4" w:space="0" w:color="auto"/>
            <w:left w:val="single" w:sz="4" w:space="0" w:color="auto"/>
            <w:bottom w:val="single" w:sz="4" w:space="0" w:color="auto"/>
            <w:right w:val="single" w:sz="4" w:space="0" w:color="auto"/>
            <w:insideH w:val="single" w:sz="4" w:space="0" w:color="auto"/>
          </w:tblBorders>
        </w:tblPrEx>
        <w:tc>
          <w:tcPr>
            <w:tcW w:w="13611" w:type="dxa"/>
            <w:gridSpan w:val="7"/>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Нормативный правовой акт</w:t>
            </w:r>
          </w:p>
        </w:tc>
      </w:tr>
      <w:tr w:rsidR="002137FD" w:rsidTr="002137FD">
        <w:tblPrEx>
          <w:tblBorders>
            <w:top w:val="single" w:sz="4" w:space="0" w:color="auto"/>
            <w:left w:val="single" w:sz="4" w:space="0" w:color="auto"/>
            <w:bottom w:val="single" w:sz="4" w:space="0" w:color="auto"/>
            <w:right w:val="single" w:sz="4" w:space="0" w:color="auto"/>
            <w:insideH w:val="single" w:sz="4" w:space="0" w:color="auto"/>
          </w:tblBorders>
        </w:tblPrEx>
        <w:tc>
          <w:tcPr>
            <w:tcW w:w="1982" w:type="dxa"/>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вид</w:t>
            </w:r>
          </w:p>
        </w:tc>
        <w:tc>
          <w:tcPr>
            <w:tcW w:w="2907" w:type="dxa"/>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принявший орган</w:t>
            </w:r>
          </w:p>
        </w:tc>
        <w:tc>
          <w:tcPr>
            <w:tcW w:w="880" w:type="dxa"/>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дата</w:t>
            </w:r>
          </w:p>
        </w:tc>
        <w:tc>
          <w:tcPr>
            <w:tcW w:w="1204" w:type="dxa"/>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номер</w:t>
            </w:r>
          </w:p>
        </w:tc>
        <w:tc>
          <w:tcPr>
            <w:tcW w:w="6638" w:type="dxa"/>
            <w:gridSpan w:val="3"/>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наименование</w:t>
            </w:r>
          </w:p>
        </w:tc>
      </w:tr>
      <w:tr w:rsidR="002137FD" w:rsidTr="002137FD">
        <w:tblPrEx>
          <w:tblBorders>
            <w:top w:val="single" w:sz="4" w:space="0" w:color="auto"/>
            <w:left w:val="single" w:sz="4" w:space="0" w:color="auto"/>
            <w:bottom w:val="single" w:sz="4" w:space="0" w:color="auto"/>
            <w:right w:val="single" w:sz="4" w:space="0" w:color="auto"/>
            <w:insideH w:val="single" w:sz="4" w:space="0" w:color="auto"/>
          </w:tblBorders>
        </w:tblPrEx>
        <w:tc>
          <w:tcPr>
            <w:tcW w:w="1982" w:type="dxa"/>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1</w:t>
            </w:r>
          </w:p>
        </w:tc>
        <w:tc>
          <w:tcPr>
            <w:tcW w:w="2907" w:type="dxa"/>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2</w:t>
            </w:r>
          </w:p>
        </w:tc>
        <w:tc>
          <w:tcPr>
            <w:tcW w:w="880" w:type="dxa"/>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3</w:t>
            </w:r>
          </w:p>
        </w:tc>
        <w:tc>
          <w:tcPr>
            <w:tcW w:w="1204" w:type="dxa"/>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4</w:t>
            </w:r>
          </w:p>
        </w:tc>
        <w:tc>
          <w:tcPr>
            <w:tcW w:w="6638" w:type="dxa"/>
            <w:gridSpan w:val="3"/>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5</w:t>
            </w:r>
          </w:p>
        </w:tc>
      </w:tr>
      <w:tr w:rsidR="002137FD" w:rsidTr="002137FD">
        <w:tblPrEx>
          <w:tblBorders>
            <w:top w:val="single" w:sz="4" w:space="0" w:color="auto"/>
            <w:left w:val="single" w:sz="4" w:space="0" w:color="auto"/>
            <w:bottom w:val="single" w:sz="4" w:space="0" w:color="auto"/>
            <w:right w:val="single" w:sz="4" w:space="0" w:color="auto"/>
            <w:insideH w:val="single" w:sz="4" w:space="0" w:color="auto"/>
          </w:tblBorders>
        </w:tblPrEx>
        <w:tc>
          <w:tcPr>
            <w:tcW w:w="1982" w:type="dxa"/>
          </w:tcPr>
          <w:p w:rsidR="002137FD" w:rsidRPr="00E9218D" w:rsidRDefault="002137FD" w:rsidP="00A23ED2">
            <w:pPr>
              <w:pStyle w:val="ConsPlusNormal"/>
              <w:rPr>
                <w:rFonts w:ascii="Times New Roman" w:hAnsi="Times New Roman" w:cs="Times New Roman"/>
                <w:sz w:val="20"/>
                <w:szCs w:val="20"/>
              </w:rPr>
            </w:pPr>
          </w:p>
        </w:tc>
        <w:tc>
          <w:tcPr>
            <w:tcW w:w="2907" w:type="dxa"/>
          </w:tcPr>
          <w:p w:rsidR="002137FD" w:rsidRPr="00E9218D" w:rsidRDefault="002137FD" w:rsidP="00A23ED2">
            <w:pPr>
              <w:pStyle w:val="ConsPlusNormal"/>
              <w:rPr>
                <w:rFonts w:ascii="Times New Roman" w:hAnsi="Times New Roman" w:cs="Times New Roman"/>
                <w:sz w:val="20"/>
                <w:szCs w:val="20"/>
              </w:rPr>
            </w:pPr>
          </w:p>
        </w:tc>
        <w:tc>
          <w:tcPr>
            <w:tcW w:w="880" w:type="dxa"/>
          </w:tcPr>
          <w:p w:rsidR="002137FD" w:rsidRPr="00E9218D" w:rsidRDefault="002137FD" w:rsidP="00A23ED2">
            <w:pPr>
              <w:pStyle w:val="ConsPlusNormal"/>
              <w:rPr>
                <w:rFonts w:ascii="Times New Roman" w:hAnsi="Times New Roman" w:cs="Times New Roman"/>
                <w:sz w:val="20"/>
                <w:szCs w:val="20"/>
              </w:rPr>
            </w:pPr>
          </w:p>
        </w:tc>
        <w:tc>
          <w:tcPr>
            <w:tcW w:w="1204" w:type="dxa"/>
          </w:tcPr>
          <w:p w:rsidR="002137FD" w:rsidRPr="00E9218D" w:rsidRDefault="002137FD" w:rsidP="00A23ED2">
            <w:pPr>
              <w:pStyle w:val="ConsPlusNormal"/>
              <w:rPr>
                <w:rFonts w:ascii="Times New Roman" w:hAnsi="Times New Roman" w:cs="Times New Roman"/>
                <w:sz w:val="20"/>
                <w:szCs w:val="20"/>
              </w:rPr>
            </w:pPr>
          </w:p>
        </w:tc>
        <w:tc>
          <w:tcPr>
            <w:tcW w:w="6638" w:type="dxa"/>
            <w:gridSpan w:val="3"/>
          </w:tcPr>
          <w:p w:rsidR="002137FD" w:rsidRPr="00E9218D" w:rsidRDefault="002137FD" w:rsidP="00A23ED2">
            <w:pPr>
              <w:pStyle w:val="ConsPlusNormal"/>
              <w:rPr>
                <w:rFonts w:ascii="Times New Roman" w:hAnsi="Times New Roman" w:cs="Times New Roman"/>
                <w:sz w:val="20"/>
                <w:szCs w:val="20"/>
              </w:rPr>
            </w:pPr>
          </w:p>
        </w:tc>
      </w:tr>
      <w:tr w:rsidR="002137FD" w:rsidTr="002137FD">
        <w:tblPrEx>
          <w:tblBorders>
            <w:top w:val="single" w:sz="4" w:space="0" w:color="auto"/>
            <w:left w:val="single" w:sz="4" w:space="0" w:color="auto"/>
            <w:bottom w:val="single" w:sz="4" w:space="0" w:color="auto"/>
            <w:right w:val="single" w:sz="4" w:space="0" w:color="auto"/>
            <w:insideH w:val="single" w:sz="4" w:space="0" w:color="auto"/>
          </w:tblBorders>
        </w:tblPrEx>
        <w:tc>
          <w:tcPr>
            <w:tcW w:w="1982" w:type="dxa"/>
          </w:tcPr>
          <w:p w:rsidR="002137FD" w:rsidRPr="00E9218D" w:rsidRDefault="002137FD" w:rsidP="00A23ED2">
            <w:pPr>
              <w:pStyle w:val="ConsPlusNormal"/>
              <w:rPr>
                <w:rFonts w:ascii="Times New Roman" w:hAnsi="Times New Roman" w:cs="Times New Roman"/>
                <w:sz w:val="20"/>
                <w:szCs w:val="20"/>
              </w:rPr>
            </w:pPr>
          </w:p>
        </w:tc>
        <w:tc>
          <w:tcPr>
            <w:tcW w:w="2907" w:type="dxa"/>
          </w:tcPr>
          <w:p w:rsidR="002137FD" w:rsidRPr="00E9218D" w:rsidRDefault="002137FD" w:rsidP="00A23ED2">
            <w:pPr>
              <w:pStyle w:val="ConsPlusNormal"/>
              <w:rPr>
                <w:rFonts w:ascii="Times New Roman" w:hAnsi="Times New Roman" w:cs="Times New Roman"/>
                <w:sz w:val="20"/>
                <w:szCs w:val="20"/>
              </w:rPr>
            </w:pPr>
          </w:p>
        </w:tc>
        <w:tc>
          <w:tcPr>
            <w:tcW w:w="880" w:type="dxa"/>
          </w:tcPr>
          <w:p w:rsidR="002137FD" w:rsidRPr="00E9218D" w:rsidRDefault="002137FD" w:rsidP="00A23ED2">
            <w:pPr>
              <w:pStyle w:val="ConsPlusNormal"/>
              <w:rPr>
                <w:rFonts w:ascii="Times New Roman" w:hAnsi="Times New Roman" w:cs="Times New Roman"/>
                <w:sz w:val="20"/>
                <w:szCs w:val="20"/>
              </w:rPr>
            </w:pPr>
          </w:p>
        </w:tc>
        <w:tc>
          <w:tcPr>
            <w:tcW w:w="1204" w:type="dxa"/>
          </w:tcPr>
          <w:p w:rsidR="002137FD" w:rsidRPr="00E9218D" w:rsidRDefault="002137FD" w:rsidP="00A23ED2">
            <w:pPr>
              <w:pStyle w:val="ConsPlusNormal"/>
              <w:rPr>
                <w:rFonts w:ascii="Times New Roman" w:hAnsi="Times New Roman" w:cs="Times New Roman"/>
                <w:sz w:val="20"/>
                <w:szCs w:val="20"/>
              </w:rPr>
            </w:pPr>
          </w:p>
        </w:tc>
        <w:tc>
          <w:tcPr>
            <w:tcW w:w="6638" w:type="dxa"/>
            <w:gridSpan w:val="3"/>
          </w:tcPr>
          <w:p w:rsidR="002137FD" w:rsidRPr="00E9218D" w:rsidRDefault="002137FD" w:rsidP="00A23ED2">
            <w:pPr>
              <w:pStyle w:val="ConsPlusNormal"/>
              <w:rPr>
                <w:rFonts w:ascii="Times New Roman" w:hAnsi="Times New Roman" w:cs="Times New Roman"/>
                <w:sz w:val="20"/>
                <w:szCs w:val="20"/>
              </w:rPr>
            </w:pPr>
          </w:p>
        </w:tc>
      </w:tr>
    </w:tbl>
    <w:p w:rsidR="002137FD" w:rsidRDefault="002137FD">
      <w:pPr>
        <w:pStyle w:val="ConsPlusNormal"/>
      </w:pPr>
    </w:p>
    <w:tbl>
      <w:tblPr>
        <w:tblW w:w="0" w:type="auto"/>
        <w:tblInd w:w="5" w:type="dxa"/>
        <w:tblLayout w:type="fixed"/>
        <w:tblCellMar>
          <w:top w:w="102" w:type="dxa"/>
          <w:left w:w="62" w:type="dxa"/>
          <w:bottom w:w="102" w:type="dxa"/>
          <w:right w:w="62" w:type="dxa"/>
        </w:tblCellMar>
        <w:tblLook w:val="04A0" w:firstRow="1" w:lastRow="0" w:firstColumn="1" w:lastColumn="0" w:noHBand="0" w:noVBand="1"/>
      </w:tblPr>
      <w:tblGrid>
        <w:gridCol w:w="1982"/>
        <w:gridCol w:w="2907"/>
        <w:gridCol w:w="880"/>
        <w:gridCol w:w="1204"/>
        <w:gridCol w:w="6584"/>
        <w:gridCol w:w="54"/>
      </w:tblGrid>
      <w:tr w:rsidR="002137FD" w:rsidRPr="00E9218D" w:rsidTr="00E9218D">
        <w:trPr>
          <w:gridAfter w:val="1"/>
          <w:wAfter w:w="54" w:type="dxa"/>
        </w:trPr>
        <w:tc>
          <w:tcPr>
            <w:tcW w:w="13557" w:type="dxa"/>
            <w:gridSpan w:val="5"/>
            <w:tcBorders>
              <w:top w:val="nil"/>
              <w:left w:val="nil"/>
              <w:bottom w:val="nil"/>
              <w:right w:val="nil"/>
            </w:tcBorders>
          </w:tcPr>
          <w:p w:rsidR="002137FD" w:rsidRPr="00E9218D" w:rsidRDefault="002137FD" w:rsidP="00A23ED2">
            <w:pPr>
              <w:pStyle w:val="ConsPlusNormal"/>
              <w:rPr>
                <w:rFonts w:ascii="Times New Roman" w:hAnsi="Times New Roman" w:cs="Times New Roman"/>
                <w:sz w:val="20"/>
                <w:szCs w:val="20"/>
              </w:rPr>
            </w:pPr>
            <w:r w:rsidRPr="00E9218D">
              <w:rPr>
                <w:rFonts w:ascii="Times New Roman" w:hAnsi="Times New Roman" w:cs="Times New Roman"/>
                <w:sz w:val="20"/>
                <w:szCs w:val="20"/>
              </w:rPr>
              <w:lastRenderedPageBreak/>
              <w:t>5. Порядок оказания муниципальной услуги</w:t>
            </w:r>
          </w:p>
        </w:tc>
      </w:tr>
      <w:tr w:rsidR="002137FD" w:rsidRPr="002137FD" w:rsidTr="00E92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11" w:type="dxa"/>
            <w:gridSpan w:val="6"/>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Нормативный правовой акт</w:t>
            </w:r>
          </w:p>
        </w:tc>
      </w:tr>
      <w:tr w:rsidR="002137FD" w:rsidRPr="002137FD" w:rsidTr="00E92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2" w:type="dxa"/>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вид</w:t>
            </w:r>
          </w:p>
        </w:tc>
        <w:tc>
          <w:tcPr>
            <w:tcW w:w="2907" w:type="dxa"/>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принявший орган</w:t>
            </w:r>
          </w:p>
        </w:tc>
        <w:tc>
          <w:tcPr>
            <w:tcW w:w="880" w:type="dxa"/>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дата</w:t>
            </w:r>
          </w:p>
        </w:tc>
        <w:tc>
          <w:tcPr>
            <w:tcW w:w="1204" w:type="dxa"/>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номер</w:t>
            </w:r>
          </w:p>
        </w:tc>
        <w:tc>
          <w:tcPr>
            <w:tcW w:w="6638" w:type="dxa"/>
            <w:gridSpan w:val="2"/>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наименование</w:t>
            </w:r>
          </w:p>
        </w:tc>
      </w:tr>
      <w:tr w:rsidR="002137FD" w:rsidTr="00E92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2" w:type="dxa"/>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1</w:t>
            </w:r>
          </w:p>
        </w:tc>
        <w:tc>
          <w:tcPr>
            <w:tcW w:w="2907" w:type="dxa"/>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2</w:t>
            </w:r>
          </w:p>
        </w:tc>
        <w:tc>
          <w:tcPr>
            <w:tcW w:w="880" w:type="dxa"/>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3</w:t>
            </w:r>
          </w:p>
        </w:tc>
        <w:tc>
          <w:tcPr>
            <w:tcW w:w="1204" w:type="dxa"/>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4</w:t>
            </w:r>
          </w:p>
        </w:tc>
        <w:tc>
          <w:tcPr>
            <w:tcW w:w="6638" w:type="dxa"/>
            <w:gridSpan w:val="2"/>
          </w:tcPr>
          <w:p w:rsidR="002137FD" w:rsidRPr="00E9218D" w:rsidRDefault="002137FD" w:rsidP="00A23ED2">
            <w:pPr>
              <w:pStyle w:val="ConsPlusNormal"/>
              <w:jc w:val="center"/>
              <w:rPr>
                <w:rFonts w:ascii="Times New Roman" w:hAnsi="Times New Roman" w:cs="Times New Roman"/>
                <w:sz w:val="20"/>
                <w:szCs w:val="20"/>
              </w:rPr>
            </w:pPr>
            <w:r w:rsidRPr="00E9218D">
              <w:rPr>
                <w:rFonts w:ascii="Times New Roman" w:hAnsi="Times New Roman" w:cs="Times New Roman"/>
                <w:sz w:val="20"/>
                <w:szCs w:val="20"/>
              </w:rPr>
              <w:t>5</w:t>
            </w:r>
          </w:p>
        </w:tc>
      </w:tr>
      <w:tr w:rsidR="002137FD" w:rsidTr="00E92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2" w:type="dxa"/>
          </w:tcPr>
          <w:p w:rsidR="002137FD" w:rsidRPr="00E9218D" w:rsidRDefault="002137FD" w:rsidP="00A23ED2">
            <w:pPr>
              <w:pStyle w:val="ConsPlusNormal"/>
              <w:rPr>
                <w:rFonts w:ascii="Times New Roman" w:hAnsi="Times New Roman" w:cs="Times New Roman"/>
                <w:sz w:val="20"/>
                <w:szCs w:val="20"/>
              </w:rPr>
            </w:pPr>
          </w:p>
        </w:tc>
        <w:tc>
          <w:tcPr>
            <w:tcW w:w="2907" w:type="dxa"/>
          </w:tcPr>
          <w:p w:rsidR="002137FD" w:rsidRPr="00E9218D" w:rsidRDefault="002137FD" w:rsidP="00A23ED2">
            <w:pPr>
              <w:pStyle w:val="ConsPlusNormal"/>
              <w:rPr>
                <w:rFonts w:ascii="Times New Roman" w:hAnsi="Times New Roman" w:cs="Times New Roman"/>
                <w:sz w:val="20"/>
                <w:szCs w:val="20"/>
              </w:rPr>
            </w:pPr>
          </w:p>
        </w:tc>
        <w:tc>
          <w:tcPr>
            <w:tcW w:w="880" w:type="dxa"/>
          </w:tcPr>
          <w:p w:rsidR="002137FD" w:rsidRPr="00E9218D" w:rsidRDefault="002137FD" w:rsidP="00A23ED2">
            <w:pPr>
              <w:pStyle w:val="ConsPlusNormal"/>
              <w:rPr>
                <w:rFonts w:ascii="Times New Roman" w:hAnsi="Times New Roman" w:cs="Times New Roman"/>
                <w:sz w:val="20"/>
                <w:szCs w:val="20"/>
              </w:rPr>
            </w:pPr>
          </w:p>
        </w:tc>
        <w:tc>
          <w:tcPr>
            <w:tcW w:w="1204" w:type="dxa"/>
          </w:tcPr>
          <w:p w:rsidR="002137FD" w:rsidRPr="00E9218D" w:rsidRDefault="002137FD" w:rsidP="00A23ED2">
            <w:pPr>
              <w:pStyle w:val="ConsPlusNormal"/>
              <w:rPr>
                <w:rFonts w:ascii="Times New Roman" w:hAnsi="Times New Roman" w:cs="Times New Roman"/>
                <w:sz w:val="20"/>
                <w:szCs w:val="20"/>
              </w:rPr>
            </w:pPr>
          </w:p>
        </w:tc>
        <w:tc>
          <w:tcPr>
            <w:tcW w:w="6638" w:type="dxa"/>
            <w:gridSpan w:val="2"/>
          </w:tcPr>
          <w:p w:rsidR="002137FD" w:rsidRPr="00E9218D" w:rsidRDefault="002137FD" w:rsidP="00A23ED2">
            <w:pPr>
              <w:pStyle w:val="ConsPlusNormal"/>
              <w:rPr>
                <w:rFonts w:ascii="Times New Roman" w:hAnsi="Times New Roman" w:cs="Times New Roman"/>
                <w:sz w:val="20"/>
                <w:szCs w:val="20"/>
              </w:rPr>
            </w:pPr>
          </w:p>
        </w:tc>
      </w:tr>
    </w:tbl>
    <w:p w:rsidR="002137FD" w:rsidRDefault="002137FD" w:rsidP="002137F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4"/>
        <w:gridCol w:w="6244"/>
        <w:gridCol w:w="4129"/>
        <w:gridCol w:w="12"/>
      </w:tblGrid>
      <w:tr w:rsidR="002137FD" w:rsidRPr="0080157B" w:rsidTr="00A23ED2">
        <w:trPr>
          <w:gridAfter w:val="1"/>
          <w:wAfter w:w="12" w:type="dxa"/>
        </w:trPr>
        <w:tc>
          <w:tcPr>
            <w:tcW w:w="13557" w:type="dxa"/>
            <w:gridSpan w:val="3"/>
            <w:tcBorders>
              <w:top w:val="nil"/>
              <w:left w:val="nil"/>
              <w:bottom w:val="nil"/>
              <w:right w:val="nil"/>
            </w:tcBorders>
          </w:tcPr>
          <w:p w:rsidR="002137FD" w:rsidRPr="0080157B" w:rsidRDefault="002137FD" w:rsidP="00A23ED2">
            <w:pPr>
              <w:pStyle w:val="ConsPlusNormal"/>
              <w:rPr>
                <w:rFonts w:ascii="Times New Roman" w:hAnsi="Times New Roman" w:cs="Times New Roman"/>
                <w:sz w:val="20"/>
                <w:szCs w:val="20"/>
              </w:rPr>
            </w:pPr>
            <w:r w:rsidRPr="0080157B">
              <w:rPr>
                <w:rFonts w:ascii="Times New Roman" w:hAnsi="Times New Roman" w:cs="Times New Roman"/>
                <w:sz w:val="20"/>
                <w:szCs w:val="20"/>
              </w:rPr>
              <w:t>5.2. Порядок информирования потенциальных потребителей муниципальной услуги</w:t>
            </w:r>
          </w:p>
        </w:tc>
      </w:tr>
      <w:tr w:rsidR="002137FD" w:rsidRPr="0080157B" w:rsidTr="00A23E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84" w:type="dxa"/>
          </w:tcPr>
          <w:p w:rsidR="002137FD" w:rsidRPr="0080157B" w:rsidRDefault="002137FD" w:rsidP="00A23ED2">
            <w:pPr>
              <w:pStyle w:val="ConsPlusNormal"/>
              <w:jc w:val="center"/>
              <w:rPr>
                <w:rFonts w:ascii="Times New Roman" w:hAnsi="Times New Roman" w:cs="Times New Roman"/>
                <w:sz w:val="20"/>
                <w:szCs w:val="20"/>
              </w:rPr>
            </w:pPr>
            <w:r w:rsidRPr="0080157B">
              <w:rPr>
                <w:rFonts w:ascii="Times New Roman" w:hAnsi="Times New Roman" w:cs="Times New Roman"/>
                <w:sz w:val="20"/>
                <w:szCs w:val="20"/>
              </w:rPr>
              <w:t>Способ информирования</w:t>
            </w:r>
          </w:p>
        </w:tc>
        <w:tc>
          <w:tcPr>
            <w:tcW w:w="6244" w:type="dxa"/>
          </w:tcPr>
          <w:p w:rsidR="002137FD" w:rsidRPr="0080157B" w:rsidRDefault="002137FD" w:rsidP="00A23ED2">
            <w:pPr>
              <w:pStyle w:val="ConsPlusNormal"/>
              <w:jc w:val="center"/>
              <w:rPr>
                <w:rFonts w:ascii="Times New Roman" w:hAnsi="Times New Roman" w:cs="Times New Roman"/>
                <w:sz w:val="20"/>
                <w:szCs w:val="20"/>
              </w:rPr>
            </w:pPr>
            <w:r w:rsidRPr="0080157B">
              <w:rPr>
                <w:rFonts w:ascii="Times New Roman" w:hAnsi="Times New Roman" w:cs="Times New Roman"/>
                <w:sz w:val="20"/>
                <w:szCs w:val="20"/>
              </w:rPr>
              <w:t>Состав размещаемой информации</w:t>
            </w:r>
          </w:p>
        </w:tc>
        <w:tc>
          <w:tcPr>
            <w:tcW w:w="4136" w:type="dxa"/>
            <w:gridSpan w:val="2"/>
          </w:tcPr>
          <w:p w:rsidR="002137FD" w:rsidRPr="0080157B" w:rsidRDefault="002137FD" w:rsidP="00A23ED2">
            <w:pPr>
              <w:pStyle w:val="ConsPlusNormal"/>
              <w:jc w:val="center"/>
              <w:rPr>
                <w:rFonts w:ascii="Times New Roman" w:hAnsi="Times New Roman" w:cs="Times New Roman"/>
                <w:sz w:val="20"/>
                <w:szCs w:val="20"/>
              </w:rPr>
            </w:pPr>
            <w:r w:rsidRPr="0080157B">
              <w:rPr>
                <w:rFonts w:ascii="Times New Roman" w:hAnsi="Times New Roman" w:cs="Times New Roman"/>
                <w:sz w:val="20"/>
                <w:szCs w:val="20"/>
              </w:rPr>
              <w:t>Частота обновления информации</w:t>
            </w:r>
          </w:p>
        </w:tc>
      </w:tr>
      <w:tr w:rsidR="002137FD" w:rsidRPr="0080157B" w:rsidTr="00A23E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84" w:type="dxa"/>
          </w:tcPr>
          <w:p w:rsidR="002137FD" w:rsidRPr="0080157B" w:rsidRDefault="002137FD" w:rsidP="00A23ED2">
            <w:pPr>
              <w:pStyle w:val="ConsPlusNormal"/>
              <w:jc w:val="center"/>
              <w:rPr>
                <w:rFonts w:ascii="Times New Roman" w:hAnsi="Times New Roman" w:cs="Times New Roman"/>
                <w:sz w:val="20"/>
                <w:szCs w:val="20"/>
              </w:rPr>
            </w:pPr>
            <w:r w:rsidRPr="0080157B">
              <w:rPr>
                <w:rFonts w:ascii="Times New Roman" w:hAnsi="Times New Roman" w:cs="Times New Roman"/>
                <w:sz w:val="20"/>
                <w:szCs w:val="20"/>
              </w:rPr>
              <w:t>1</w:t>
            </w:r>
          </w:p>
        </w:tc>
        <w:tc>
          <w:tcPr>
            <w:tcW w:w="6244" w:type="dxa"/>
          </w:tcPr>
          <w:p w:rsidR="002137FD" w:rsidRPr="0080157B" w:rsidRDefault="002137FD" w:rsidP="00A23ED2">
            <w:pPr>
              <w:pStyle w:val="ConsPlusNormal"/>
              <w:jc w:val="center"/>
              <w:rPr>
                <w:rFonts w:ascii="Times New Roman" w:hAnsi="Times New Roman" w:cs="Times New Roman"/>
                <w:sz w:val="20"/>
                <w:szCs w:val="20"/>
              </w:rPr>
            </w:pPr>
            <w:r w:rsidRPr="0080157B">
              <w:rPr>
                <w:rFonts w:ascii="Times New Roman" w:hAnsi="Times New Roman" w:cs="Times New Roman"/>
                <w:sz w:val="20"/>
                <w:szCs w:val="20"/>
              </w:rPr>
              <w:t>2</w:t>
            </w:r>
          </w:p>
        </w:tc>
        <w:tc>
          <w:tcPr>
            <w:tcW w:w="4136" w:type="dxa"/>
            <w:gridSpan w:val="2"/>
          </w:tcPr>
          <w:p w:rsidR="002137FD" w:rsidRPr="0080157B" w:rsidRDefault="002137FD" w:rsidP="00A23ED2">
            <w:pPr>
              <w:pStyle w:val="ConsPlusNormal"/>
              <w:jc w:val="center"/>
              <w:rPr>
                <w:rFonts w:ascii="Times New Roman" w:hAnsi="Times New Roman" w:cs="Times New Roman"/>
                <w:sz w:val="20"/>
                <w:szCs w:val="20"/>
              </w:rPr>
            </w:pPr>
            <w:r w:rsidRPr="0080157B">
              <w:rPr>
                <w:rFonts w:ascii="Times New Roman" w:hAnsi="Times New Roman" w:cs="Times New Roman"/>
                <w:sz w:val="20"/>
                <w:szCs w:val="20"/>
              </w:rPr>
              <w:t>3</w:t>
            </w:r>
          </w:p>
        </w:tc>
      </w:tr>
      <w:tr w:rsidR="002137FD" w:rsidRPr="0080157B" w:rsidTr="00A23E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84" w:type="dxa"/>
          </w:tcPr>
          <w:p w:rsidR="002137FD" w:rsidRPr="0080157B" w:rsidRDefault="002137FD" w:rsidP="00A23ED2">
            <w:pPr>
              <w:pStyle w:val="ConsPlusNormal"/>
              <w:rPr>
                <w:rFonts w:ascii="Times New Roman" w:hAnsi="Times New Roman" w:cs="Times New Roman"/>
                <w:sz w:val="20"/>
                <w:szCs w:val="20"/>
              </w:rPr>
            </w:pPr>
          </w:p>
        </w:tc>
        <w:tc>
          <w:tcPr>
            <w:tcW w:w="6244" w:type="dxa"/>
          </w:tcPr>
          <w:p w:rsidR="002137FD" w:rsidRPr="0080157B" w:rsidRDefault="002137FD" w:rsidP="00A23ED2">
            <w:pPr>
              <w:pStyle w:val="ConsPlusNormal"/>
              <w:rPr>
                <w:rFonts w:ascii="Times New Roman" w:hAnsi="Times New Roman" w:cs="Times New Roman"/>
                <w:sz w:val="20"/>
                <w:szCs w:val="20"/>
              </w:rPr>
            </w:pPr>
          </w:p>
        </w:tc>
        <w:tc>
          <w:tcPr>
            <w:tcW w:w="4136" w:type="dxa"/>
            <w:gridSpan w:val="2"/>
          </w:tcPr>
          <w:p w:rsidR="002137FD" w:rsidRPr="0080157B" w:rsidRDefault="002137FD" w:rsidP="00A23ED2">
            <w:pPr>
              <w:pStyle w:val="ConsPlusNormal"/>
              <w:rPr>
                <w:rFonts w:ascii="Times New Roman" w:hAnsi="Times New Roman" w:cs="Times New Roman"/>
                <w:sz w:val="20"/>
                <w:szCs w:val="20"/>
              </w:rPr>
            </w:pPr>
          </w:p>
        </w:tc>
      </w:tr>
      <w:tr w:rsidR="002137FD" w:rsidRPr="0080157B" w:rsidTr="00A23E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84" w:type="dxa"/>
          </w:tcPr>
          <w:p w:rsidR="002137FD" w:rsidRPr="0080157B" w:rsidRDefault="002137FD" w:rsidP="00A23ED2">
            <w:pPr>
              <w:pStyle w:val="ConsPlusNormal"/>
              <w:rPr>
                <w:rFonts w:ascii="Times New Roman" w:hAnsi="Times New Roman" w:cs="Times New Roman"/>
                <w:sz w:val="20"/>
                <w:szCs w:val="20"/>
              </w:rPr>
            </w:pPr>
          </w:p>
        </w:tc>
        <w:tc>
          <w:tcPr>
            <w:tcW w:w="6244" w:type="dxa"/>
          </w:tcPr>
          <w:p w:rsidR="002137FD" w:rsidRPr="0080157B" w:rsidRDefault="002137FD" w:rsidP="00A23ED2">
            <w:pPr>
              <w:pStyle w:val="ConsPlusNormal"/>
              <w:rPr>
                <w:rFonts w:ascii="Times New Roman" w:hAnsi="Times New Roman" w:cs="Times New Roman"/>
                <w:sz w:val="20"/>
                <w:szCs w:val="20"/>
              </w:rPr>
            </w:pPr>
          </w:p>
        </w:tc>
        <w:tc>
          <w:tcPr>
            <w:tcW w:w="4136" w:type="dxa"/>
            <w:gridSpan w:val="2"/>
          </w:tcPr>
          <w:p w:rsidR="002137FD" w:rsidRPr="0080157B" w:rsidRDefault="002137FD" w:rsidP="00A23ED2">
            <w:pPr>
              <w:pStyle w:val="ConsPlusNormal"/>
              <w:rPr>
                <w:rFonts w:ascii="Times New Roman" w:hAnsi="Times New Roman" w:cs="Times New Roman"/>
                <w:sz w:val="20"/>
                <w:szCs w:val="20"/>
              </w:rPr>
            </w:pPr>
          </w:p>
        </w:tc>
      </w:tr>
      <w:tr w:rsidR="002137FD" w:rsidRPr="0080157B" w:rsidTr="00A23E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84" w:type="dxa"/>
          </w:tcPr>
          <w:p w:rsidR="002137FD" w:rsidRPr="0080157B" w:rsidRDefault="002137FD" w:rsidP="00A23ED2">
            <w:pPr>
              <w:pStyle w:val="ConsPlusNormal"/>
              <w:rPr>
                <w:rFonts w:ascii="Times New Roman" w:hAnsi="Times New Roman" w:cs="Times New Roman"/>
                <w:sz w:val="20"/>
                <w:szCs w:val="20"/>
              </w:rPr>
            </w:pPr>
          </w:p>
        </w:tc>
        <w:tc>
          <w:tcPr>
            <w:tcW w:w="6244" w:type="dxa"/>
          </w:tcPr>
          <w:p w:rsidR="002137FD" w:rsidRPr="0080157B" w:rsidRDefault="002137FD" w:rsidP="00A23ED2">
            <w:pPr>
              <w:pStyle w:val="ConsPlusNormal"/>
              <w:rPr>
                <w:rFonts w:ascii="Times New Roman" w:hAnsi="Times New Roman" w:cs="Times New Roman"/>
                <w:sz w:val="20"/>
                <w:szCs w:val="20"/>
              </w:rPr>
            </w:pPr>
          </w:p>
        </w:tc>
        <w:tc>
          <w:tcPr>
            <w:tcW w:w="4136" w:type="dxa"/>
            <w:gridSpan w:val="2"/>
          </w:tcPr>
          <w:p w:rsidR="002137FD" w:rsidRPr="0080157B" w:rsidRDefault="002137FD" w:rsidP="00A23ED2">
            <w:pPr>
              <w:pStyle w:val="ConsPlusNormal"/>
              <w:rPr>
                <w:rFonts w:ascii="Times New Roman" w:hAnsi="Times New Roman" w:cs="Times New Roman"/>
                <w:sz w:val="20"/>
                <w:szCs w:val="20"/>
              </w:rPr>
            </w:pPr>
          </w:p>
        </w:tc>
      </w:tr>
    </w:tbl>
    <w:p w:rsidR="002137FD" w:rsidRDefault="002137FD" w:rsidP="002137FD">
      <w:pPr>
        <w:rPr>
          <w:lang w:eastAsia="ru-RU"/>
        </w:rPr>
      </w:pPr>
    </w:p>
    <w:tbl>
      <w:tblPr>
        <w:tblW w:w="0" w:type="auto"/>
        <w:tblInd w:w="10" w:type="dxa"/>
        <w:tblBorders>
          <w:right w:val="nil"/>
        </w:tblBorders>
        <w:tblLayout w:type="fixed"/>
        <w:tblCellMar>
          <w:top w:w="102" w:type="dxa"/>
          <w:left w:w="62" w:type="dxa"/>
          <w:bottom w:w="102" w:type="dxa"/>
          <w:right w:w="62" w:type="dxa"/>
        </w:tblCellMar>
        <w:tblLook w:val="04A0" w:firstRow="1" w:lastRow="0" w:firstColumn="1" w:lastColumn="0" w:noHBand="0" w:noVBand="1"/>
      </w:tblPr>
      <w:tblGrid>
        <w:gridCol w:w="1020"/>
        <w:gridCol w:w="1190"/>
        <w:gridCol w:w="1190"/>
        <w:gridCol w:w="1247"/>
        <w:gridCol w:w="966"/>
        <w:gridCol w:w="281"/>
        <w:gridCol w:w="1303"/>
        <w:gridCol w:w="1303"/>
        <w:gridCol w:w="850"/>
        <w:gridCol w:w="850"/>
        <w:gridCol w:w="799"/>
        <w:gridCol w:w="144"/>
        <w:gridCol w:w="190"/>
        <w:gridCol w:w="1133"/>
        <w:gridCol w:w="69"/>
        <w:gridCol w:w="1064"/>
      </w:tblGrid>
      <w:tr w:rsidR="00906F39" w:rsidTr="0080623A">
        <w:tc>
          <w:tcPr>
            <w:tcW w:w="13599" w:type="dxa"/>
            <w:gridSpan w:val="16"/>
            <w:tcBorders>
              <w:top w:val="nil"/>
              <w:left w:val="nil"/>
              <w:bottom w:val="nil"/>
              <w:right w:val="nil"/>
            </w:tcBorders>
          </w:tcPr>
          <w:p w:rsidR="00906F39" w:rsidRPr="0080623A" w:rsidRDefault="00906F39" w:rsidP="00A23ED2">
            <w:pPr>
              <w:pStyle w:val="ConsPlusNormal"/>
              <w:jc w:val="center"/>
              <w:outlineLvl w:val="2"/>
              <w:rPr>
                <w:rFonts w:ascii="Times New Roman" w:hAnsi="Times New Roman" w:cs="Times New Roman"/>
                <w:sz w:val="20"/>
                <w:szCs w:val="20"/>
              </w:rPr>
            </w:pPr>
            <w:r w:rsidRPr="0080623A">
              <w:rPr>
                <w:rFonts w:ascii="Times New Roman" w:hAnsi="Times New Roman" w:cs="Times New Roman"/>
                <w:sz w:val="20"/>
                <w:szCs w:val="20"/>
              </w:rPr>
              <w:t xml:space="preserve">Часть 2. Сведения о выполняемых работах </w:t>
            </w:r>
          </w:p>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Раздел _____</w:t>
            </w:r>
          </w:p>
        </w:tc>
      </w:tr>
      <w:tr w:rsidR="00906F39" w:rsidTr="0080623A">
        <w:tc>
          <w:tcPr>
            <w:tcW w:w="5613" w:type="dxa"/>
            <w:gridSpan w:val="5"/>
            <w:tcBorders>
              <w:top w:val="nil"/>
              <w:left w:val="nil"/>
              <w:bottom w:val="nil"/>
              <w:right w:val="nil"/>
            </w:tcBorders>
          </w:tcPr>
          <w:p w:rsidR="00906F39" w:rsidRPr="0080623A" w:rsidRDefault="00906F39" w:rsidP="006505A2">
            <w:pPr>
              <w:pStyle w:val="ConsPlusNormal"/>
              <w:jc w:val="both"/>
              <w:rPr>
                <w:rFonts w:ascii="Times New Roman" w:hAnsi="Times New Roman" w:cs="Times New Roman"/>
                <w:sz w:val="20"/>
                <w:szCs w:val="20"/>
              </w:rPr>
            </w:pPr>
            <w:r w:rsidRPr="0080623A">
              <w:rPr>
                <w:rFonts w:ascii="Times New Roman" w:hAnsi="Times New Roman" w:cs="Times New Roman"/>
                <w:sz w:val="20"/>
                <w:szCs w:val="20"/>
              </w:rPr>
              <w:t xml:space="preserve">1. Наименование </w:t>
            </w:r>
            <w:r w:rsidR="006505A2" w:rsidRPr="0080623A">
              <w:rPr>
                <w:rFonts w:ascii="Times New Roman" w:hAnsi="Times New Roman" w:cs="Times New Roman"/>
                <w:sz w:val="20"/>
                <w:szCs w:val="20"/>
              </w:rPr>
              <w:t>работы</w:t>
            </w:r>
            <w:r w:rsidRPr="0080623A">
              <w:rPr>
                <w:rFonts w:ascii="Times New Roman" w:hAnsi="Times New Roman" w:cs="Times New Roman"/>
                <w:sz w:val="20"/>
                <w:szCs w:val="20"/>
              </w:rPr>
              <w:t xml:space="preserve"> (направления)</w:t>
            </w:r>
          </w:p>
        </w:tc>
        <w:tc>
          <w:tcPr>
            <w:tcW w:w="7986" w:type="dxa"/>
            <w:gridSpan w:val="11"/>
            <w:tcBorders>
              <w:top w:val="nil"/>
              <w:left w:val="nil"/>
              <w:bottom w:val="nil"/>
              <w:right w:val="nil"/>
            </w:tcBorders>
          </w:tcPr>
          <w:p w:rsidR="00906F39" w:rsidRPr="0080623A" w:rsidRDefault="00906F39" w:rsidP="00A23ED2">
            <w:pPr>
              <w:pStyle w:val="ConsPlusNormal"/>
              <w:jc w:val="both"/>
              <w:rPr>
                <w:rFonts w:ascii="Times New Roman" w:hAnsi="Times New Roman" w:cs="Times New Roman"/>
                <w:sz w:val="20"/>
                <w:szCs w:val="20"/>
              </w:rPr>
            </w:pPr>
          </w:p>
        </w:tc>
      </w:tr>
      <w:tr w:rsidR="00906F39" w:rsidTr="0080623A">
        <w:tblPrEx>
          <w:tblBorders>
            <w:right w:val="single" w:sz="4" w:space="0" w:color="auto"/>
          </w:tblBorders>
        </w:tblPrEx>
        <w:tc>
          <w:tcPr>
            <w:tcW w:w="5613" w:type="dxa"/>
            <w:gridSpan w:val="5"/>
            <w:vMerge w:val="restart"/>
            <w:tcBorders>
              <w:top w:val="nil"/>
              <w:left w:val="nil"/>
              <w:bottom w:val="nil"/>
              <w:right w:val="nil"/>
            </w:tcBorders>
          </w:tcPr>
          <w:p w:rsidR="00906F39" w:rsidRPr="0080623A" w:rsidRDefault="00906F39" w:rsidP="00906F39">
            <w:pPr>
              <w:pStyle w:val="ConsPlusNormal"/>
              <w:jc w:val="both"/>
              <w:rPr>
                <w:rFonts w:ascii="Times New Roman" w:hAnsi="Times New Roman" w:cs="Times New Roman"/>
                <w:sz w:val="20"/>
                <w:szCs w:val="20"/>
              </w:rPr>
            </w:pPr>
            <w:r w:rsidRPr="0080623A">
              <w:rPr>
                <w:rFonts w:ascii="Times New Roman" w:hAnsi="Times New Roman" w:cs="Times New Roman"/>
                <w:sz w:val="20"/>
                <w:szCs w:val="20"/>
              </w:rPr>
              <w:t>2. Категории потребителей работы</w:t>
            </w:r>
          </w:p>
        </w:tc>
        <w:tc>
          <w:tcPr>
            <w:tcW w:w="5386" w:type="dxa"/>
            <w:gridSpan w:val="6"/>
            <w:tcBorders>
              <w:top w:val="single" w:sz="4" w:space="0" w:color="auto"/>
              <w:left w:val="nil"/>
              <w:bottom w:val="single" w:sz="4" w:space="0" w:color="auto"/>
              <w:right w:val="nil"/>
            </w:tcBorders>
          </w:tcPr>
          <w:p w:rsidR="00906F39" w:rsidRPr="0080623A" w:rsidRDefault="00906F39" w:rsidP="00A23ED2">
            <w:pPr>
              <w:pStyle w:val="ConsPlusNormal"/>
              <w:jc w:val="both"/>
              <w:rPr>
                <w:rFonts w:ascii="Times New Roman" w:hAnsi="Times New Roman" w:cs="Times New Roman"/>
                <w:sz w:val="20"/>
                <w:szCs w:val="20"/>
              </w:rPr>
            </w:pPr>
          </w:p>
        </w:tc>
        <w:tc>
          <w:tcPr>
            <w:tcW w:w="144" w:type="dxa"/>
            <w:vMerge w:val="restart"/>
            <w:tcBorders>
              <w:top w:val="nil"/>
              <w:left w:val="nil"/>
              <w:bottom w:val="nil"/>
              <w:right w:val="nil"/>
            </w:tcBorders>
          </w:tcPr>
          <w:p w:rsidR="00906F39" w:rsidRDefault="00906F39" w:rsidP="00A23ED2">
            <w:pPr>
              <w:pStyle w:val="ConsPlusNormal"/>
              <w:jc w:val="both"/>
            </w:pPr>
          </w:p>
        </w:tc>
        <w:tc>
          <w:tcPr>
            <w:tcW w:w="1392" w:type="dxa"/>
            <w:gridSpan w:val="3"/>
            <w:vMerge w:val="restart"/>
            <w:tcBorders>
              <w:top w:val="nil"/>
              <w:left w:val="nil"/>
              <w:bottom w:val="nil"/>
              <w:right w:val="single" w:sz="4" w:space="0" w:color="auto"/>
            </w:tcBorders>
          </w:tcPr>
          <w:p w:rsidR="00906F39" w:rsidRPr="0080623A" w:rsidRDefault="00906F39" w:rsidP="00A23ED2">
            <w:pPr>
              <w:pStyle w:val="ConsPlusNormal"/>
              <w:jc w:val="both"/>
              <w:rPr>
                <w:rFonts w:ascii="Times New Roman" w:hAnsi="Times New Roman" w:cs="Times New Roman"/>
                <w:sz w:val="16"/>
                <w:szCs w:val="16"/>
              </w:rPr>
            </w:pPr>
            <w:r w:rsidRPr="0080623A">
              <w:rPr>
                <w:rFonts w:ascii="Times New Roman" w:hAnsi="Times New Roman" w:cs="Times New Roman"/>
                <w:sz w:val="16"/>
                <w:szCs w:val="16"/>
              </w:rPr>
              <w:t>Код базовой услуги (коды базовых услуг)</w:t>
            </w:r>
          </w:p>
        </w:tc>
        <w:tc>
          <w:tcPr>
            <w:tcW w:w="1064" w:type="dxa"/>
            <w:vMerge w:val="restart"/>
            <w:tcBorders>
              <w:top w:val="single" w:sz="4" w:space="0" w:color="auto"/>
              <w:left w:val="single" w:sz="4" w:space="0" w:color="auto"/>
              <w:bottom w:val="single" w:sz="4" w:space="0" w:color="auto"/>
              <w:right w:val="single" w:sz="4" w:space="0" w:color="auto"/>
            </w:tcBorders>
          </w:tcPr>
          <w:p w:rsidR="00906F39" w:rsidRPr="0080623A" w:rsidRDefault="00906F39" w:rsidP="00A23ED2">
            <w:pPr>
              <w:pStyle w:val="ConsPlusNormal"/>
              <w:jc w:val="both"/>
              <w:rPr>
                <w:rFonts w:ascii="Times New Roman" w:hAnsi="Times New Roman" w:cs="Times New Roman"/>
              </w:rPr>
            </w:pPr>
          </w:p>
        </w:tc>
      </w:tr>
      <w:tr w:rsidR="00906F39" w:rsidTr="0080623A">
        <w:tblPrEx>
          <w:tblBorders>
            <w:right w:val="single" w:sz="4" w:space="0" w:color="auto"/>
          </w:tblBorders>
        </w:tblPrEx>
        <w:tc>
          <w:tcPr>
            <w:tcW w:w="5613" w:type="dxa"/>
            <w:gridSpan w:val="5"/>
            <w:vMerge/>
            <w:tcBorders>
              <w:top w:val="nil"/>
              <w:left w:val="nil"/>
              <w:bottom w:val="nil"/>
              <w:right w:val="nil"/>
            </w:tcBorders>
          </w:tcPr>
          <w:p w:rsidR="00906F39" w:rsidRDefault="00906F39" w:rsidP="00A23ED2">
            <w:pPr>
              <w:pStyle w:val="ConsPlusNormal"/>
            </w:pPr>
          </w:p>
        </w:tc>
        <w:tc>
          <w:tcPr>
            <w:tcW w:w="5386" w:type="dxa"/>
            <w:gridSpan w:val="6"/>
            <w:tcBorders>
              <w:top w:val="single" w:sz="4" w:space="0" w:color="auto"/>
              <w:left w:val="nil"/>
              <w:bottom w:val="nil"/>
              <w:right w:val="nil"/>
            </w:tcBorders>
          </w:tcPr>
          <w:p w:rsidR="00906F39" w:rsidRDefault="00906F39" w:rsidP="00A23ED2">
            <w:pPr>
              <w:pStyle w:val="ConsPlusNormal"/>
              <w:jc w:val="both"/>
            </w:pPr>
          </w:p>
        </w:tc>
        <w:tc>
          <w:tcPr>
            <w:tcW w:w="144" w:type="dxa"/>
            <w:vMerge/>
            <w:tcBorders>
              <w:top w:val="nil"/>
              <w:left w:val="nil"/>
              <w:bottom w:val="nil"/>
              <w:right w:val="nil"/>
            </w:tcBorders>
          </w:tcPr>
          <w:p w:rsidR="00906F39" w:rsidRDefault="00906F39" w:rsidP="00A23ED2">
            <w:pPr>
              <w:pStyle w:val="ConsPlusNormal"/>
            </w:pPr>
          </w:p>
        </w:tc>
        <w:tc>
          <w:tcPr>
            <w:tcW w:w="1392" w:type="dxa"/>
            <w:gridSpan w:val="3"/>
            <w:vMerge/>
            <w:tcBorders>
              <w:top w:val="nil"/>
              <w:left w:val="nil"/>
              <w:bottom w:val="nil"/>
              <w:right w:val="single" w:sz="4" w:space="0" w:color="auto"/>
            </w:tcBorders>
          </w:tcPr>
          <w:p w:rsidR="00906F39" w:rsidRDefault="00906F39" w:rsidP="00A23ED2">
            <w:pPr>
              <w:pStyle w:val="ConsPlusNormal"/>
            </w:pPr>
          </w:p>
        </w:tc>
        <w:tc>
          <w:tcPr>
            <w:tcW w:w="1064" w:type="dxa"/>
            <w:vMerge/>
            <w:tcBorders>
              <w:top w:val="single" w:sz="4" w:space="0" w:color="auto"/>
              <w:left w:val="single" w:sz="4" w:space="0" w:color="auto"/>
              <w:bottom w:val="single" w:sz="4" w:space="0" w:color="auto"/>
              <w:right w:val="single" w:sz="4" w:space="0" w:color="auto"/>
            </w:tcBorders>
          </w:tcPr>
          <w:p w:rsidR="00906F39" w:rsidRDefault="00906F39" w:rsidP="00A23ED2">
            <w:pPr>
              <w:pStyle w:val="ConsPlusNormal"/>
            </w:pPr>
          </w:p>
        </w:tc>
      </w:tr>
      <w:tr w:rsidR="00906F39" w:rsidTr="0080623A">
        <w:tc>
          <w:tcPr>
            <w:tcW w:w="13599" w:type="dxa"/>
            <w:gridSpan w:val="16"/>
            <w:tcBorders>
              <w:top w:val="nil"/>
              <w:left w:val="nil"/>
              <w:bottom w:val="nil"/>
              <w:right w:val="nil"/>
            </w:tcBorders>
          </w:tcPr>
          <w:p w:rsidR="00906F39" w:rsidRPr="0080623A" w:rsidRDefault="00906F39" w:rsidP="00A23ED2">
            <w:pPr>
              <w:pStyle w:val="ConsPlusNormal"/>
              <w:jc w:val="both"/>
              <w:rPr>
                <w:rFonts w:ascii="Times New Roman" w:hAnsi="Times New Roman" w:cs="Times New Roman"/>
                <w:sz w:val="20"/>
                <w:szCs w:val="20"/>
              </w:rPr>
            </w:pPr>
            <w:r w:rsidRPr="0080623A">
              <w:rPr>
                <w:rFonts w:ascii="Times New Roman" w:hAnsi="Times New Roman" w:cs="Times New Roman"/>
                <w:sz w:val="20"/>
                <w:szCs w:val="20"/>
              </w:rPr>
              <w:t>3. Показатели, характеризующие объем и (или) качество работы:</w:t>
            </w:r>
          </w:p>
          <w:p w:rsidR="00906F39" w:rsidRPr="0080623A" w:rsidRDefault="00906F39" w:rsidP="00A23ED2">
            <w:pPr>
              <w:pStyle w:val="ConsPlusNormal"/>
              <w:jc w:val="both"/>
              <w:rPr>
                <w:rFonts w:ascii="Times New Roman" w:hAnsi="Times New Roman" w:cs="Times New Roman"/>
                <w:sz w:val="20"/>
                <w:szCs w:val="20"/>
              </w:rPr>
            </w:pPr>
            <w:r w:rsidRPr="0080623A">
              <w:rPr>
                <w:rFonts w:ascii="Times New Roman" w:hAnsi="Times New Roman" w:cs="Times New Roman"/>
                <w:sz w:val="20"/>
                <w:szCs w:val="20"/>
              </w:rPr>
              <w:t xml:space="preserve">3.1. Показатели, характеризующие качество работы </w:t>
            </w:r>
          </w:p>
          <w:p w:rsidR="00906F39" w:rsidRDefault="00906F39" w:rsidP="00A23ED2">
            <w:pPr>
              <w:pStyle w:val="ConsPlusNormal"/>
              <w:jc w:val="both"/>
            </w:pPr>
          </w:p>
        </w:tc>
      </w:tr>
      <w:tr w:rsidR="00906F39" w:rsidRPr="0080623A" w:rsidTr="00806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 w:type="dxa"/>
            <w:vMerge w:val="restart"/>
            <w:vAlign w:val="center"/>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Уникальн</w:t>
            </w:r>
            <w:r w:rsidRPr="0080623A">
              <w:rPr>
                <w:rFonts w:ascii="Times New Roman" w:hAnsi="Times New Roman" w:cs="Times New Roman"/>
                <w:sz w:val="20"/>
                <w:szCs w:val="20"/>
              </w:rPr>
              <w:lastRenderedPageBreak/>
              <w:t>ый номер реестровой записи</w:t>
            </w:r>
          </w:p>
        </w:tc>
        <w:tc>
          <w:tcPr>
            <w:tcW w:w="3627" w:type="dxa"/>
            <w:gridSpan w:val="3"/>
            <w:vMerge w:val="restart"/>
            <w:vAlign w:val="center"/>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lastRenderedPageBreak/>
              <w:t xml:space="preserve">Показатель, характеризующий </w:t>
            </w:r>
            <w:r w:rsidRPr="0080623A">
              <w:rPr>
                <w:rFonts w:ascii="Times New Roman" w:hAnsi="Times New Roman" w:cs="Times New Roman"/>
                <w:sz w:val="20"/>
                <w:szCs w:val="20"/>
              </w:rPr>
              <w:lastRenderedPageBreak/>
              <w:t>содержание работы (по справочникам)</w:t>
            </w:r>
          </w:p>
        </w:tc>
        <w:tc>
          <w:tcPr>
            <w:tcW w:w="2550" w:type="dxa"/>
            <w:gridSpan w:val="3"/>
            <w:vMerge w:val="restart"/>
            <w:vAlign w:val="center"/>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lastRenderedPageBreak/>
              <w:t xml:space="preserve">Показатель, </w:t>
            </w:r>
            <w:r w:rsidRPr="0080623A">
              <w:rPr>
                <w:rFonts w:ascii="Times New Roman" w:hAnsi="Times New Roman" w:cs="Times New Roman"/>
                <w:sz w:val="20"/>
                <w:szCs w:val="20"/>
              </w:rPr>
              <w:lastRenderedPageBreak/>
              <w:t>характеризующий условия (формы) выполнения работы (по справочникам)</w:t>
            </w:r>
          </w:p>
        </w:tc>
        <w:tc>
          <w:tcPr>
            <w:tcW w:w="3003" w:type="dxa"/>
            <w:gridSpan w:val="3"/>
            <w:vAlign w:val="center"/>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lastRenderedPageBreak/>
              <w:t>Показатель качества работы</w:t>
            </w:r>
          </w:p>
        </w:tc>
        <w:tc>
          <w:tcPr>
            <w:tcW w:w="3399" w:type="dxa"/>
            <w:gridSpan w:val="6"/>
            <w:vAlign w:val="center"/>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Значение показателя качества работы</w:t>
            </w:r>
          </w:p>
        </w:tc>
      </w:tr>
      <w:tr w:rsidR="00906F39" w:rsidRPr="0080623A" w:rsidTr="00806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 w:type="dxa"/>
            <w:vMerge/>
          </w:tcPr>
          <w:p w:rsidR="00906F39" w:rsidRPr="0080623A" w:rsidRDefault="00906F39" w:rsidP="00A23ED2">
            <w:pPr>
              <w:pStyle w:val="ConsPlusNormal"/>
              <w:rPr>
                <w:rFonts w:ascii="Times New Roman" w:hAnsi="Times New Roman" w:cs="Times New Roman"/>
                <w:sz w:val="20"/>
                <w:szCs w:val="20"/>
              </w:rPr>
            </w:pPr>
          </w:p>
        </w:tc>
        <w:tc>
          <w:tcPr>
            <w:tcW w:w="3627" w:type="dxa"/>
            <w:gridSpan w:val="3"/>
            <w:vMerge/>
          </w:tcPr>
          <w:p w:rsidR="00906F39" w:rsidRPr="0080623A" w:rsidRDefault="00906F39" w:rsidP="00A23ED2">
            <w:pPr>
              <w:pStyle w:val="ConsPlusNormal"/>
              <w:rPr>
                <w:rFonts w:ascii="Times New Roman" w:hAnsi="Times New Roman" w:cs="Times New Roman"/>
                <w:sz w:val="20"/>
                <w:szCs w:val="20"/>
              </w:rPr>
            </w:pPr>
          </w:p>
        </w:tc>
        <w:tc>
          <w:tcPr>
            <w:tcW w:w="2550" w:type="dxa"/>
            <w:gridSpan w:val="3"/>
            <w:vMerge/>
          </w:tcPr>
          <w:p w:rsidR="00906F39" w:rsidRPr="0080623A" w:rsidRDefault="00906F39" w:rsidP="00A23ED2">
            <w:pPr>
              <w:pStyle w:val="ConsPlusNormal"/>
              <w:rPr>
                <w:rFonts w:ascii="Times New Roman" w:hAnsi="Times New Roman" w:cs="Times New Roman"/>
                <w:sz w:val="20"/>
                <w:szCs w:val="20"/>
              </w:rPr>
            </w:pPr>
          </w:p>
        </w:tc>
        <w:tc>
          <w:tcPr>
            <w:tcW w:w="1303" w:type="dxa"/>
            <w:vMerge w:val="restart"/>
            <w:vAlign w:val="center"/>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наименование показателя</w:t>
            </w:r>
          </w:p>
        </w:tc>
        <w:tc>
          <w:tcPr>
            <w:tcW w:w="1700" w:type="dxa"/>
            <w:gridSpan w:val="2"/>
            <w:vAlign w:val="center"/>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единица измерения</w:t>
            </w:r>
          </w:p>
        </w:tc>
        <w:tc>
          <w:tcPr>
            <w:tcW w:w="1133" w:type="dxa"/>
            <w:gridSpan w:val="3"/>
            <w:vMerge w:val="restart"/>
            <w:vAlign w:val="center"/>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20__ год</w:t>
            </w:r>
          </w:p>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(очередной финансовый год)</w:t>
            </w:r>
          </w:p>
        </w:tc>
        <w:tc>
          <w:tcPr>
            <w:tcW w:w="1133" w:type="dxa"/>
            <w:vMerge w:val="restart"/>
            <w:vAlign w:val="center"/>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20__ год</w:t>
            </w:r>
          </w:p>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(1-й год планового периода)</w:t>
            </w:r>
          </w:p>
        </w:tc>
        <w:tc>
          <w:tcPr>
            <w:tcW w:w="1133" w:type="dxa"/>
            <w:gridSpan w:val="2"/>
            <w:vMerge w:val="restart"/>
            <w:vAlign w:val="center"/>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20__ год</w:t>
            </w:r>
          </w:p>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(2-й год планового периода)</w:t>
            </w:r>
          </w:p>
        </w:tc>
      </w:tr>
      <w:tr w:rsidR="00906F39" w:rsidRPr="0080623A" w:rsidTr="00806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 w:type="dxa"/>
            <w:vMerge/>
          </w:tcPr>
          <w:p w:rsidR="00906F39" w:rsidRPr="0080623A" w:rsidRDefault="00906F39" w:rsidP="00A23ED2">
            <w:pPr>
              <w:pStyle w:val="ConsPlusNormal"/>
              <w:rPr>
                <w:rFonts w:ascii="Times New Roman" w:hAnsi="Times New Roman" w:cs="Times New Roman"/>
                <w:sz w:val="20"/>
                <w:szCs w:val="20"/>
              </w:rPr>
            </w:pPr>
          </w:p>
        </w:tc>
        <w:tc>
          <w:tcPr>
            <w:tcW w:w="1190" w:type="dxa"/>
            <w:vAlign w:val="center"/>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Содержание 1</w:t>
            </w:r>
          </w:p>
        </w:tc>
        <w:tc>
          <w:tcPr>
            <w:tcW w:w="1190" w:type="dxa"/>
            <w:vAlign w:val="center"/>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Содержание 2</w:t>
            </w:r>
          </w:p>
        </w:tc>
        <w:tc>
          <w:tcPr>
            <w:tcW w:w="1247" w:type="dxa"/>
            <w:vAlign w:val="center"/>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Содержание 3</w:t>
            </w:r>
          </w:p>
        </w:tc>
        <w:tc>
          <w:tcPr>
            <w:tcW w:w="1247" w:type="dxa"/>
            <w:gridSpan w:val="2"/>
            <w:vAlign w:val="center"/>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Условие 1</w:t>
            </w:r>
          </w:p>
        </w:tc>
        <w:tc>
          <w:tcPr>
            <w:tcW w:w="1303" w:type="dxa"/>
            <w:vAlign w:val="center"/>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Условие 2</w:t>
            </w:r>
          </w:p>
        </w:tc>
        <w:tc>
          <w:tcPr>
            <w:tcW w:w="1303" w:type="dxa"/>
            <w:vMerge/>
          </w:tcPr>
          <w:p w:rsidR="00906F39" w:rsidRPr="0080623A" w:rsidRDefault="00906F39" w:rsidP="00A23ED2">
            <w:pPr>
              <w:pStyle w:val="ConsPlusNormal"/>
              <w:rPr>
                <w:rFonts w:ascii="Times New Roman" w:hAnsi="Times New Roman" w:cs="Times New Roman"/>
                <w:sz w:val="20"/>
                <w:szCs w:val="20"/>
              </w:rPr>
            </w:pPr>
          </w:p>
        </w:tc>
        <w:tc>
          <w:tcPr>
            <w:tcW w:w="850" w:type="dxa"/>
            <w:vAlign w:val="center"/>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наименование</w:t>
            </w:r>
          </w:p>
        </w:tc>
        <w:tc>
          <w:tcPr>
            <w:tcW w:w="850" w:type="dxa"/>
            <w:vAlign w:val="center"/>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 xml:space="preserve">Код по </w:t>
            </w:r>
            <w:hyperlink r:id="rId18">
              <w:r w:rsidRPr="0080623A">
                <w:rPr>
                  <w:rFonts w:ascii="Times New Roman" w:hAnsi="Times New Roman" w:cs="Times New Roman"/>
                  <w:sz w:val="20"/>
                  <w:szCs w:val="20"/>
                </w:rPr>
                <w:t>ОКЕИ</w:t>
              </w:r>
            </w:hyperlink>
          </w:p>
        </w:tc>
        <w:tc>
          <w:tcPr>
            <w:tcW w:w="1133" w:type="dxa"/>
            <w:gridSpan w:val="3"/>
            <w:vMerge/>
          </w:tcPr>
          <w:p w:rsidR="00906F39" w:rsidRPr="0080623A" w:rsidRDefault="00906F39" w:rsidP="00A23ED2">
            <w:pPr>
              <w:pStyle w:val="ConsPlusNormal"/>
              <w:rPr>
                <w:rFonts w:ascii="Times New Roman" w:hAnsi="Times New Roman" w:cs="Times New Roman"/>
                <w:sz w:val="20"/>
                <w:szCs w:val="20"/>
              </w:rPr>
            </w:pPr>
          </w:p>
        </w:tc>
        <w:tc>
          <w:tcPr>
            <w:tcW w:w="1133" w:type="dxa"/>
            <w:vMerge/>
          </w:tcPr>
          <w:p w:rsidR="00906F39" w:rsidRPr="0080623A" w:rsidRDefault="00906F39" w:rsidP="00A23ED2">
            <w:pPr>
              <w:pStyle w:val="ConsPlusNormal"/>
              <w:rPr>
                <w:rFonts w:ascii="Times New Roman" w:hAnsi="Times New Roman" w:cs="Times New Roman"/>
                <w:sz w:val="20"/>
                <w:szCs w:val="20"/>
              </w:rPr>
            </w:pPr>
          </w:p>
        </w:tc>
        <w:tc>
          <w:tcPr>
            <w:tcW w:w="1133" w:type="dxa"/>
            <w:gridSpan w:val="2"/>
            <w:vMerge/>
          </w:tcPr>
          <w:p w:rsidR="00906F39" w:rsidRPr="0080623A" w:rsidRDefault="00906F39" w:rsidP="00A23ED2">
            <w:pPr>
              <w:pStyle w:val="ConsPlusNormal"/>
              <w:rPr>
                <w:rFonts w:ascii="Times New Roman" w:hAnsi="Times New Roman" w:cs="Times New Roman"/>
                <w:sz w:val="20"/>
                <w:szCs w:val="20"/>
              </w:rPr>
            </w:pPr>
          </w:p>
        </w:tc>
      </w:tr>
      <w:tr w:rsidR="00906F39" w:rsidRPr="0080623A" w:rsidTr="00806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 w:type="dxa"/>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1</w:t>
            </w:r>
          </w:p>
        </w:tc>
        <w:tc>
          <w:tcPr>
            <w:tcW w:w="1190" w:type="dxa"/>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2</w:t>
            </w:r>
          </w:p>
        </w:tc>
        <w:tc>
          <w:tcPr>
            <w:tcW w:w="1190" w:type="dxa"/>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3</w:t>
            </w:r>
          </w:p>
        </w:tc>
        <w:tc>
          <w:tcPr>
            <w:tcW w:w="1247" w:type="dxa"/>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4</w:t>
            </w:r>
          </w:p>
        </w:tc>
        <w:tc>
          <w:tcPr>
            <w:tcW w:w="1247" w:type="dxa"/>
            <w:gridSpan w:val="2"/>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5</w:t>
            </w:r>
          </w:p>
        </w:tc>
        <w:tc>
          <w:tcPr>
            <w:tcW w:w="1303" w:type="dxa"/>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6</w:t>
            </w:r>
          </w:p>
        </w:tc>
        <w:tc>
          <w:tcPr>
            <w:tcW w:w="1303" w:type="dxa"/>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7</w:t>
            </w:r>
          </w:p>
        </w:tc>
        <w:tc>
          <w:tcPr>
            <w:tcW w:w="850" w:type="dxa"/>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8</w:t>
            </w:r>
          </w:p>
        </w:tc>
        <w:tc>
          <w:tcPr>
            <w:tcW w:w="850" w:type="dxa"/>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9</w:t>
            </w:r>
          </w:p>
        </w:tc>
        <w:tc>
          <w:tcPr>
            <w:tcW w:w="1133" w:type="dxa"/>
            <w:gridSpan w:val="3"/>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10</w:t>
            </w:r>
          </w:p>
        </w:tc>
        <w:tc>
          <w:tcPr>
            <w:tcW w:w="1133" w:type="dxa"/>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11</w:t>
            </w:r>
          </w:p>
        </w:tc>
        <w:tc>
          <w:tcPr>
            <w:tcW w:w="1133" w:type="dxa"/>
            <w:gridSpan w:val="2"/>
          </w:tcPr>
          <w:p w:rsidR="00906F39" w:rsidRPr="0080623A" w:rsidRDefault="00906F39" w:rsidP="00A23ED2">
            <w:pPr>
              <w:pStyle w:val="ConsPlusNormal"/>
              <w:jc w:val="center"/>
              <w:rPr>
                <w:rFonts w:ascii="Times New Roman" w:hAnsi="Times New Roman" w:cs="Times New Roman"/>
                <w:sz w:val="20"/>
                <w:szCs w:val="20"/>
              </w:rPr>
            </w:pPr>
            <w:r w:rsidRPr="0080623A">
              <w:rPr>
                <w:rFonts w:ascii="Times New Roman" w:hAnsi="Times New Roman" w:cs="Times New Roman"/>
                <w:sz w:val="20"/>
                <w:szCs w:val="20"/>
              </w:rPr>
              <w:t>12</w:t>
            </w:r>
          </w:p>
        </w:tc>
      </w:tr>
      <w:tr w:rsidR="00906F39" w:rsidRPr="0080623A" w:rsidTr="00806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 w:type="dxa"/>
          </w:tcPr>
          <w:p w:rsidR="00906F39" w:rsidRPr="0080623A" w:rsidRDefault="00906F39" w:rsidP="00A23ED2">
            <w:pPr>
              <w:pStyle w:val="ConsPlusNormal"/>
              <w:rPr>
                <w:rFonts w:ascii="Times New Roman" w:hAnsi="Times New Roman" w:cs="Times New Roman"/>
                <w:sz w:val="20"/>
                <w:szCs w:val="20"/>
              </w:rPr>
            </w:pPr>
          </w:p>
        </w:tc>
        <w:tc>
          <w:tcPr>
            <w:tcW w:w="1190" w:type="dxa"/>
          </w:tcPr>
          <w:p w:rsidR="00906F39" w:rsidRPr="0080623A" w:rsidRDefault="00906F39" w:rsidP="00A23ED2">
            <w:pPr>
              <w:pStyle w:val="ConsPlusNormal"/>
              <w:rPr>
                <w:rFonts w:ascii="Times New Roman" w:hAnsi="Times New Roman" w:cs="Times New Roman"/>
                <w:sz w:val="20"/>
                <w:szCs w:val="20"/>
              </w:rPr>
            </w:pPr>
          </w:p>
        </w:tc>
        <w:tc>
          <w:tcPr>
            <w:tcW w:w="1190" w:type="dxa"/>
          </w:tcPr>
          <w:p w:rsidR="00906F39" w:rsidRPr="0080623A" w:rsidRDefault="00906F39" w:rsidP="00A23ED2">
            <w:pPr>
              <w:pStyle w:val="ConsPlusNormal"/>
              <w:rPr>
                <w:rFonts w:ascii="Times New Roman" w:hAnsi="Times New Roman" w:cs="Times New Roman"/>
                <w:sz w:val="20"/>
                <w:szCs w:val="20"/>
              </w:rPr>
            </w:pPr>
          </w:p>
        </w:tc>
        <w:tc>
          <w:tcPr>
            <w:tcW w:w="1247" w:type="dxa"/>
          </w:tcPr>
          <w:p w:rsidR="00906F39" w:rsidRPr="0080623A" w:rsidRDefault="00906F39" w:rsidP="00A23ED2">
            <w:pPr>
              <w:pStyle w:val="ConsPlusNormal"/>
              <w:rPr>
                <w:rFonts w:ascii="Times New Roman" w:hAnsi="Times New Roman" w:cs="Times New Roman"/>
                <w:sz w:val="20"/>
                <w:szCs w:val="20"/>
              </w:rPr>
            </w:pPr>
          </w:p>
        </w:tc>
        <w:tc>
          <w:tcPr>
            <w:tcW w:w="1247" w:type="dxa"/>
            <w:gridSpan w:val="2"/>
          </w:tcPr>
          <w:p w:rsidR="00906F39" w:rsidRPr="0080623A" w:rsidRDefault="00906F39" w:rsidP="00A23ED2">
            <w:pPr>
              <w:pStyle w:val="ConsPlusNormal"/>
              <w:rPr>
                <w:rFonts w:ascii="Times New Roman" w:hAnsi="Times New Roman" w:cs="Times New Roman"/>
                <w:sz w:val="20"/>
                <w:szCs w:val="20"/>
              </w:rPr>
            </w:pPr>
          </w:p>
        </w:tc>
        <w:tc>
          <w:tcPr>
            <w:tcW w:w="1303" w:type="dxa"/>
          </w:tcPr>
          <w:p w:rsidR="00906F39" w:rsidRPr="0080623A" w:rsidRDefault="00906F39" w:rsidP="00A23ED2">
            <w:pPr>
              <w:pStyle w:val="ConsPlusNormal"/>
              <w:rPr>
                <w:rFonts w:ascii="Times New Roman" w:hAnsi="Times New Roman" w:cs="Times New Roman"/>
                <w:sz w:val="20"/>
                <w:szCs w:val="20"/>
              </w:rPr>
            </w:pPr>
          </w:p>
        </w:tc>
        <w:tc>
          <w:tcPr>
            <w:tcW w:w="1303" w:type="dxa"/>
          </w:tcPr>
          <w:p w:rsidR="00906F39" w:rsidRPr="0080623A" w:rsidRDefault="00906F39" w:rsidP="00A23ED2">
            <w:pPr>
              <w:pStyle w:val="ConsPlusNormal"/>
              <w:rPr>
                <w:rFonts w:ascii="Times New Roman" w:hAnsi="Times New Roman" w:cs="Times New Roman"/>
                <w:sz w:val="20"/>
                <w:szCs w:val="20"/>
              </w:rPr>
            </w:pPr>
          </w:p>
        </w:tc>
        <w:tc>
          <w:tcPr>
            <w:tcW w:w="850" w:type="dxa"/>
          </w:tcPr>
          <w:p w:rsidR="00906F39" w:rsidRPr="0080623A" w:rsidRDefault="00906F39" w:rsidP="00A23ED2">
            <w:pPr>
              <w:pStyle w:val="ConsPlusNormal"/>
              <w:rPr>
                <w:rFonts w:ascii="Times New Roman" w:hAnsi="Times New Roman" w:cs="Times New Roman"/>
                <w:sz w:val="20"/>
                <w:szCs w:val="20"/>
              </w:rPr>
            </w:pPr>
          </w:p>
        </w:tc>
        <w:tc>
          <w:tcPr>
            <w:tcW w:w="850" w:type="dxa"/>
          </w:tcPr>
          <w:p w:rsidR="00906F39" w:rsidRPr="0080623A" w:rsidRDefault="00906F39" w:rsidP="00A23ED2">
            <w:pPr>
              <w:pStyle w:val="ConsPlusNormal"/>
              <w:rPr>
                <w:rFonts w:ascii="Times New Roman" w:hAnsi="Times New Roman" w:cs="Times New Roman"/>
                <w:sz w:val="20"/>
                <w:szCs w:val="20"/>
              </w:rPr>
            </w:pPr>
          </w:p>
        </w:tc>
        <w:tc>
          <w:tcPr>
            <w:tcW w:w="1133" w:type="dxa"/>
            <w:gridSpan w:val="3"/>
          </w:tcPr>
          <w:p w:rsidR="00906F39" w:rsidRPr="0080623A" w:rsidRDefault="00906F39" w:rsidP="00A23ED2">
            <w:pPr>
              <w:pStyle w:val="ConsPlusNormal"/>
              <w:rPr>
                <w:rFonts w:ascii="Times New Roman" w:hAnsi="Times New Roman" w:cs="Times New Roman"/>
                <w:sz w:val="20"/>
                <w:szCs w:val="20"/>
              </w:rPr>
            </w:pPr>
          </w:p>
        </w:tc>
        <w:tc>
          <w:tcPr>
            <w:tcW w:w="1133" w:type="dxa"/>
          </w:tcPr>
          <w:p w:rsidR="00906F39" w:rsidRPr="0080623A" w:rsidRDefault="00906F39" w:rsidP="00A23ED2">
            <w:pPr>
              <w:pStyle w:val="ConsPlusNormal"/>
              <w:rPr>
                <w:rFonts w:ascii="Times New Roman" w:hAnsi="Times New Roman" w:cs="Times New Roman"/>
                <w:sz w:val="20"/>
                <w:szCs w:val="20"/>
              </w:rPr>
            </w:pPr>
          </w:p>
        </w:tc>
        <w:tc>
          <w:tcPr>
            <w:tcW w:w="1133" w:type="dxa"/>
            <w:gridSpan w:val="2"/>
          </w:tcPr>
          <w:p w:rsidR="00906F39" w:rsidRPr="0080623A" w:rsidRDefault="00906F39" w:rsidP="00A23ED2">
            <w:pPr>
              <w:pStyle w:val="ConsPlusNormal"/>
              <w:rPr>
                <w:rFonts w:ascii="Times New Roman" w:hAnsi="Times New Roman" w:cs="Times New Roman"/>
                <w:sz w:val="20"/>
                <w:szCs w:val="20"/>
              </w:rPr>
            </w:pPr>
          </w:p>
        </w:tc>
      </w:tr>
    </w:tbl>
    <w:p w:rsidR="006505A2" w:rsidRPr="0080623A" w:rsidRDefault="006505A2" w:rsidP="002137FD">
      <w:pPr>
        <w:rPr>
          <w:rFonts w:ascii="Times New Roman" w:hAnsi="Times New Roman" w:cs="Times New Roman"/>
          <w:sz w:val="20"/>
          <w:szCs w:val="20"/>
          <w:lang w:eastAsia="ru-RU"/>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715"/>
        <w:gridCol w:w="701"/>
        <w:gridCol w:w="625"/>
        <w:gridCol w:w="690"/>
        <w:gridCol w:w="671"/>
        <w:gridCol w:w="849"/>
        <w:gridCol w:w="628"/>
        <w:gridCol w:w="567"/>
        <w:gridCol w:w="510"/>
        <w:gridCol w:w="680"/>
        <w:gridCol w:w="624"/>
        <w:gridCol w:w="680"/>
        <w:gridCol w:w="729"/>
        <w:gridCol w:w="680"/>
        <w:gridCol w:w="726"/>
        <w:gridCol w:w="99"/>
        <w:gridCol w:w="693"/>
        <w:gridCol w:w="793"/>
        <w:gridCol w:w="737"/>
        <w:gridCol w:w="11"/>
      </w:tblGrid>
      <w:tr w:rsidR="006505A2" w:rsidTr="00A23ED2">
        <w:tc>
          <w:tcPr>
            <w:tcW w:w="13599" w:type="dxa"/>
            <w:gridSpan w:val="21"/>
            <w:tcBorders>
              <w:top w:val="nil"/>
              <w:left w:val="nil"/>
              <w:bottom w:val="nil"/>
              <w:right w:val="nil"/>
            </w:tcBorders>
          </w:tcPr>
          <w:p w:rsidR="006505A2" w:rsidRPr="0080623A" w:rsidRDefault="006505A2" w:rsidP="00A23ED2">
            <w:pPr>
              <w:pStyle w:val="ConsPlusNormal"/>
              <w:rPr>
                <w:rFonts w:ascii="Times New Roman" w:hAnsi="Times New Roman" w:cs="Times New Roman"/>
                <w:sz w:val="20"/>
                <w:szCs w:val="20"/>
              </w:rPr>
            </w:pPr>
            <w:r w:rsidRPr="0080623A">
              <w:rPr>
                <w:rFonts w:ascii="Times New Roman" w:hAnsi="Times New Roman" w:cs="Times New Roman"/>
                <w:sz w:val="20"/>
                <w:szCs w:val="20"/>
              </w:rPr>
              <w:t>Допустимые (возможные) отклонения от установленных показателей качества работы, в пределах которых муниципальное задание</w:t>
            </w:r>
          </w:p>
        </w:tc>
      </w:tr>
      <w:tr w:rsidR="006505A2" w:rsidTr="00A23ED2">
        <w:tblPrEx>
          <w:tblBorders>
            <w:right w:val="single" w:sz="4" w:space="0" w:color="auto"/>
          </w:tblBorders>
        </w:tblPrEx>
        <w:tc>
          <w:tcPr>
            <w:tcW w:w="11365" w:type="dxa"/>
            <w:gridSpan w:val="17"/>
            <w:tcBorders>
              <w:top w:val="nil"/>
              <w:left w:val="nil"/>
              <w:bottom w:val="nil"/>
            </w:tcBorders>
          </w:tcPr>
          <w:p w:rsidR="006505A2" w:rsidRPr="0080623A" w:rsidRDefault="006505A2" w:rsidP="00A23ED2">
            <w:pPr>
              <w:pStyle w:val="ConsPlusNormal"/>
              <w:rPr>
                <w:rFonts w:ascii="Times New Roman" w:hAnsi="Times New Roman" w:cs="Times New Roman"/>
                <w:sz w:val="20"/>
                <w:szCs w:val="20"/>
              </w:rPr>
            </w:pPr>
            <w:r w:rsidRPr="0080623A">
              <w:rPr>
                <w:rFonts w:ascii="Times New Roman" w:hAnsi="Times New Roman" w:cs="Times New Roman"/>
                <w:sz w:val="20"/>
                <w:szCs w:val="20"/>
              </w:rPr>
              <w:t>считается выполненным, (процентов):</w:t>
            </w:r>
          </w:p>
        </w:tc>
        <w:tc>
          <w:tcPr>
            <w:tcW w:w="2234" w:type="dxa"/>
            <w:gridSpan w:val="4"/>
            <w:tcBorders>
              <w:top w:val="single" w:sz="4" w:space="0" w:color="auto"/>
              <w:bottom w:val="single" w:sz="4" w:space="0" w:color="auto"/>
            </w:tcBorders>
          </w:tcPr>
          <w:p w:rsidR="006505A2" w:rsidRDefault="006505A2" w:rsidP="00A23ED2">
            <w:pPr>
              <w:pStyle w:val="ConsPlusNormal"/>
              <w:jc w:val="both"/>
            </w:pPr>
          </w:p>
        </w:tc>
      </w:tr>
      <w:tr w:rsidR="006505A2" w:rsidTr="00A23ED2">
        <w:tc>
          <w:tcPr>
            <w:tcW w:w="13599" w:type="dxa"/>
            <w:gridSpan w:val="21"/>
            <w:tcBorders>
              <w:top w:val="nil"/>
              <w:left w:val="nil"/>
              <w:bottom w:val="nil"/>
              <w:right w:val="nil"/>
            </w:tcBorders>
          </w:tcPr>
          <w:p w:rsidR="006505A2" w:rsidRPr="003E4648" w:rsidRDefault="006505A2" w:rsidP="00A23ED2">
            <w:pPr>
              <w:pStyle w:val="ConsPlusNormal"/>
              <w:rPr>
                <w:rFonts w:ascii="Times New Roman" w:hAnsi="Times New Roman" w:cs="Times New Roman"/>
                <w:sz w:val="20"/>
                <w:szCs w:val="20"/>
              </w:rPr>
            </w:pPr>
            <w:r w:rsidRPr="003E4648">
              <w:rPr>
                <w:rFonts w:ascii="Times New Roman" w:hAnsi="Times New Roman" w:cs="Times New Roman"/>
                <w:sz w:val="20"/>
                <w:szCs w:val="20"/>
              </w:rPr>
              <w:t>3.2. Показатели, характеризующие объем работы в натуральном выражении:</w:t>
            </w:r>
          </w:p>
          <w:p w:rsidR="006505A2" w:rsidRPr="003E4648" w:rsidRDefault="006505A2" w:rsidP="00A23ED2">
            <w:pPr>
              <w:pStyle w:val="ConsPlusNormal"/>
              <w:rPr>
                <w:rFonts w:ascii="Times New Roman" w:hAnsi="Times New Roman" w:cs="Times New Roman"/>
                <w:sz w:val="20"/>
                <w:szCs w:val="20"/>
              </w:rPr>
            </w:pPr>
          </w:p>
        </w:tc>
      </w:tr>
      <w:tr w:rsidR="006505A2" w:rsidTr="00A23ED2">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6" w:type="dxa"/>
        </w:trPr>
        <w:tc>
          <w:tcPr>
            <w:tcW w:w="1191" w:type="dxa"/>
            <w:vMerge w:val="restart"/>
            <w:vAlign w:val="center"/>
          </w:tcPr>
          <w:p w:rsidR="006505A2" w:rsidRPr="00C3753B" w:rsidRDefault="006505A2" w:rsidP="00A23ED2">
            <w:pPr>
              <w:pStyle w:val="ConsPlusNormal"/>
              <w:jc w:val="both"/>
              <w:rPr>
                <w:rFonts w:ascii="Times New Roman" w:hAnsi="Times New Roman" w:cs="Times New Roman"/>
                <w:sz w:val="20"/>
                <w:szCs w:val="20"/>
              </w:rPr>
            </w:pPr>
            <w:r w:rsidRPr="00C3753B">
              <w:rPr>
                <w:rFonts w:ascii="Times New Roman" w:hAnsi="Times New Roman" w:cs="Times New Roman"/>
                <w:sz w:val="20"/>
                <w:szCs w:val="20"/>
              </w:rPr>
              <w:t>Уникальный номер реестровой записи</w:t>
            </w:r>
          </w:p>
        </w:tc>
        <w:tc>
          <w:tcPr>
            <w:tcW w:w="2041" w:type="dxa"/>
            <w:gridSpan w:val="3"/>
            <w:vMerge w:val="restart"/>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Показатель, характеризующий содержание работы (по справочникам)</w:t>
            </w:r>
          </w:p>
        </w:tc>
        <w:tc>
          <w:tcPr>
            <w:tcW w:w="1361" w:type="dxa"/>
            <w:gridSpan w:val="2"/>
            <w:vMerge w:val="restart"/>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Показатель, характеризующий условия (формы) выполнения работы (по справочникам)</w:t>
            </w:r>
          </w:p>
        </w:tc>
        <w:tc>
          <w:tcPr>
            <w:tcW w:w="2554" w:type="dxa"/>
            <w:gridSpan w:val="4"/>
            <w:vAlign w:val="center"/>
          </w:tcPr>
          <w:p w:rsidR="006505A2" w:rsidRPr="003E4648" w:rsidRDefault="006505A2" w:rsidP="0080623A">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Показатель объема работы</w:t>
            </w:r>
          </w:p>
        </w:tc>
        <w:tc>
          <w:tcPr>
            <w:tcW w:w="4119" w:type="dxa"/>
            <w:gridSpan w:val="6"/>
            <w:vAlign w:val="center"/>
          </w:tcPr>
          <w:p w:rsidR="006505A2" w:rsidRPr="003E4648" w:rsidRDefault="006505A2" w:rsidP="0080623A">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Значение показателя объема работы</w:t>
            </w:r>
          </w:p>
        </w:tc>
        <w:tc>
          <w:tcPr>
            <w:tcW w:w="2322" w:type="dxa"/>
            <w:gridSpan w:val="4"/>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Среднегодовой размер платы (цена, тариф)</w:t>
            </w:r>
          </w:p>
        </w:tc>
      </w:tr>
      <w:tr w:rsidR="006505A2" w:rsidTr="00A23ED2">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6" w:type="dxa"/>
        </w:trPr>
        <w:tc>
          <w:tcPr>
            <w:tcW w:w="1191" w:type="dxa"/>
            <w:vMerge/>
          </w:tcPr>
          <w:p w:rsidR="006505A2" w:rsidRDefault="006505A2" w:rsidP="00A23ED2">
            <w:pPr>
              <w:pStyle w:val="ConsPlusNormal"/>
            </w:pPr>
          </w:p>
        </w:tc>
        <w:tc>
          <w:tcPr>
            <w:tcW w:w="2041" w:type="dxa"/>
            <w:gridSpan w:val="3"/>
            <w:vMerge/>
          </w:tcPr>
          <w:p w:rsidR="006505A2" w:rsidRPr="003E4648" w:rsidRDefault="006505A2" w:rsidP="00A23ED2">
            <w:pPr>
              <w:pStyle w:val="ConsPlusNormal"/>
              <w:rPr>
                <w:rFonts w:ascii="Times New Roman" w:hAnsi="Times New Roman" w:cs="Times New Roman"/>
                <w:sz w:val="20"/>
                <w:szCs w:val="20"/>
              </w:rPr>
            </w:pPr>
          </w:p>
        </w:tc>
        <w:tc>
          <w:tcPr>
            <w:tcW w:w="1361" w:type="dxa"/>
            <w:gridSpan w:val="2"/>
            <w:vMerge/>
          </w:tcPr>
          <w:p w:rsidR="006505A2" w:rsidRPr="003E4648" w:rsidRDefault="006505A2" w:rsidP="00A23ED2">
            <w:pPr>
              <w:pStyle w:val="ConsPlusNormal"/>
              <w:rPr>
                <w:rFonts w:ascii="Times New Roman" w:hAnsi="Times New Roman" w:cs="Times New Roman"/>
                <w:sz w:val="20"/>
                <w:szCs w:val="20"/>
              </w:rPr>
            </w:pPr>
          </w:p>
        </w:tc>
        <w:tc>
          <w:tcPr>
            <w:tcW w:w="849" w:type="dxa"/>
            <w:vMerge w:val="restart"/>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наименование показателя</w:t>
            </w:r>
          </w:p>
        </w:tc>
        <w:tc>
          <w:tcPr>
            <w:tcW w:w="1195" w:type="dxa"/>
            <w:gridSpan w:val="2"/>
            <w:vMerge w:val="restart"/>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единица измерения</w:t>
            </w:r>
          </w:p>
        </w:tc>
        <w:tc>
          <w:tcPr>
            <w:tcW w:w="510" w:type="dxa"/>
            <w:vMerge w:val="restart"/>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Описание работ</w:t>
            </w:r>
          </w:p>
        </w:tc>
        <w:tc>
          <w:tcPr>
            <w:tcW w:w="1984" w:type="dxa"/>
            <w:gridSpan w:val="3"/>
            <w:vAlign w:val="center"/>
          </w:tcPr>
          <w:p w:rsidR="006505A2" w:rsidRPr="003E4648" w:rsidRDefault="006505A2" w:rsidP="00A23ED2">
            <w:pPr>
              <w:pStyle w:val="ConsPlusNormal"/>
              <w:rPr>
                <w:rFonts w:ascii="Times New Roman" w:hAnsi="Times New Roman" w:cs="Times New Roman"/>
                <w:sz w:val="20"/>
                <w:szCs w:val="20"/>
              </w:rPr>
            </w:pPr>
            <w:r w:rsidRPr="003E4648">
              <w:rPr>
                <w:rFonts w:ascii="Times New Roman" w:hAnsi="Times New Roman" w:cs="Times New Roman"/>
                <w:sz w:val="20"/>
                <w:szCs w:val="20"/>
              </w:rPr>
              <w:t>на бесплатной основе</w:t>
            </w:r>
          </w:p>
        </w:tc>
        <w:tc>
          <w:tcPr>
            <w:tcW w:w="2135" w:type="dxa"/>
            <w:gridSpan w:val="3"/>
            <w:vAlign w:val="center"/>
          </w:tcPr>
          <w:p w:rsidR="006505A2" w:rsidRPr="003E4648" w:rsidRDefault="006505A2" w:rsidP="00A23ED2">
            <w:pPr>
              <w:pStyle w:val="ConsPlusNormal"/>
              <w:rPr>
                <w:rFonts w:ascii="Times New Roman" w:hAnsi="Times New Roman" w:cs="Times New Roman"/>
                <w:sz w:val="20"/>
                <w:szCs w:val="20"/>
              </w:rPr>
            </w:pPr>
            <w:r w:rsidRPr="003E4648">
              <w:rPr>
                <w:rFonts w:ascii="Times New Roman" w:hAnsi="Times New Roman" w:cs="Times New Roman"/>
                <w:sz w:val="20"/>
                <w:szCs w:val="20"/>
              </w:rPr>
              <w:t>на платной основе</w:t>
            </w:r>
          </w:p>
        </w:tc>
        <w:tc>
          <w:tcPr>
            <w:tcW w:w="792" w:type="dxa"/>
            <w:gridSpan w:val="2"/>
            <w:vMerge w:val="restart"/>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20__ год</w:t>
            </w:r>
          </w:p>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(очередной финансовый год)</w:t>
            </w:r>
          </w:p>
        </w:tc>
        <w:tc>
          <w:tcPr>
            <w:tcW w:w="793" w:type="dxa"/>
            <w:vMerge w:val="restart"/>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20__ год</w:t>
            </w:r>
          </w:p>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(1-й год планового периода)</w:t>
            </w:r>
          </w:p>
        </w:tc>
        <w:tc>
          <w:tcPr>
            <w:tcW w:w="737" w:type="dxa"/>
            <w:vMerge w:val="restart"/>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20__ год</w:t>
            </w:r>
          </w:p>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(2-й год планового периода)</w:t>
            </w:r>
          </w:p>
        </w:tc>
      </w:tr>
      <w:tr w:rsidR="006505A2" w:rsidTr="00A23ED2">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6" w:type="dxa"/>
          <w:trHeight w:val="269"/>
        </w:trPr>
        <w:tc>
          <w:tcPr>
            <w:tcW w:w="1191" w:type="dxa"/>
            <w:vMerge/>
          </w:tcPr>
          <w:p w:rsidR="006505A2" w:rsidRDefault="006505A2" w:rsidP="00A23ED2">
            <w:pPr>
              <w:pStyle w:val="ConsPlusNormal"/>
            </w:pPr>
          </w:p>
        </w:tc>
        <w:tc>
          <w:tcPr>
            <w:tcW w:w="2041" w:type="dxa"/>
            <w:gridSpan w:val="3"/>
            <w:vMerge/>
          </w:tcPr>
          <w:p w:rsidR="006505A2" w:rsidRPr="003E4648" w:rsidRDefault="006505A2" w:rsidP="00A23ED2">
            <w:pPr>
              <w:pStyle w:val="ConsPlusNormal"/>
              <w:rPr>
                <w:rFonts w:ascii="Times New Roman" w:hAnsi="Times New Roman" w:cs="Times New Roman"/>
                <w:sz w:val="20"/>
                <w:szCs w:val="20"/>
              </w:rPr>
            </w:pPr>
          </w:p>
        </w:tc>
        <w:tc>
          <w:tcPr>
            <w:tcW w:w="1361" w:type="dxa"/>
            <w:gridSpan w:val="2"/>
            <w:vMerge/>
          </w:tcPr>
          <w:p w:rsidR="006505A2" w:rsidRPr="003E4648" w:rsidRDefault="006505A2" w:rsidP="00A23ED2">
            <w:pPr>
              <w:pStyle w:val="ConsPlusNormal"/>
              <w:rPr>
                <w:rFonts w:ascii="Times New Roman" w:hAnsi="Times New Roman" w:cs="Times New Roman"/>
                <w:sz w:val="20"/>
                <w:szCs w:val="20"/>
              </w:rPr>
            </w:pPr>
          </w:p>
        </w:tc>
        <w:tc>
          <w:tcPr>
            <w:tcW w:w="849" w:type="dxa"/>
            <w:vMerge/>
          </w:tcPr>
          <w:p w:rsidR="006505A2" w:rsidRPr="003E4648" w:rsidRDefault="006505A2" w:rsidP="00A23ED2">
            <w:pPr>
              <w:pStyle w:val="ConsPlusNormal"/>
              <w:rPr>
                <w:rFonts w:ascii="Times New Roman" w:hAnsi="Times New Roman" w:cs="Times New Roman"/>
                <w:sz w:val="20"/>
                <w:szCs w:val="20"/>
              </w:rPr>
            </w:pPr>
          </w:p>
        </w:tc>
        <w:tc>
          <w:tcPr>
            <w:tcW w:w="1195" w:type="dxa"/>
            <w:gridSpan w:val="2"/>
            <w:vMerge/>
          </w:tcPr>
          <w:p w:rsidR="006505A2" w:rsidRPr="003E4648" w:rsidRDefault="006505A2" w:rsidP="00A23ED2">
            <w:pPr>
              <w:pStyle w:val="ConsPlusNormal"/>
              <w:rPr>
                <w:rFonts w:ascii="Times New Roman" w:hAnsi="Times New Roman" w:cs="Times New Roman"/>
                <w:sz w:val="20"/>
                <w:szCs w:val="20"/>
              </w:rPr>
            </w:pPr>
          </w:p>
        </w:tc>
        <w:tc>
          <w:tcPr>
            <w:tcW w:w="510" w:type="dxa"/>
            <w:vMerge/>
          </w:tcPr>
          <w:p w:rsidR="006505A2" w:rsidRPr="003E4648" w:rsidRDefault="006505A2" w:rsidP="00A23ED2">
            <w:pPr>
              <w:pStyle w:val="ConsPlusNormal"/>
              <w:rPr>
                <w:rFonts w:ascii="Times New Roman" w:hAnsi="Times New Roman" w:cs="Times New Roman"/>
                <w:sz w:val="20"/>
                <w:szCs w:val="20"/>
              </w:rPr>
            </w:pPr>
          </w:p>
        </w:tc>
        <w:tc>
          <w:tcPr>
            <w:tcW w:w="680" w:type="dxa"/>
            <w:vMerge w:val="restart"/>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20__ год</w:t>
            </w:r>
          </w:p>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(очередной финансовый год)</w:t>
            </w:r>
          </w:p>
        </w:tc>
        <w:tc>
          <w:tcPr>
            <w:tcW w:w="624" w:type="dxa"/>
            <w:vMerge w:val="restart"/>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20__ год</w:t>
            </w:r>
          </w:p>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(1-й год планового периода)</w:t>
            </w:r>
          </w:p>
        </w:tc>
        <w:tc>
          <w:tcPr>
            <w:tcW w:w="680" w:type="dxa"/>
            <w:vMerge w:val="restart"/>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20__ год</w:t>
            </w:r>
          </w:p>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(2-й год планового периода)</w:t>
            </w:r>
          </w:p>
        </w:tc>
        <w:tc>
          <w:tcPr>
            <w:tcW w:w="729" w:type="dxa"/>
            <w:vMerge w:val="restart"/>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20__ год</w:t>
            </w:r>
          </w:p>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(очередной финансовый год)</w:t>
            </w:r>
          </w:p>
        </w:tc>
        <w:tc>
          <w:tcPr>
            <w:tcW w:w="680" w:type="dxa"/>
            <w:vMerge w:val="restart"/>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20__год</w:t>
            </w:r>
          </w:p>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(1-й год планового периода)</w:t>
            </w:r>
          </w:p>
        </w:tc>
        <w:tc>
          <w:tcPr>
            <w:tcW w:w="726" w:type="dxa"/>
            <w:vMerge w:val="restart"/>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20__ год</w:t>
            </w:r>
          </w:p>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(2-й год планового периода)</w:t>
            </w:r>
          </w:p>
        </w:tc>
        <w:tc>
          <w:tcPr>
            <w:tcW w:w="792" w:type="dxa"/>
            <w:gridSpan w:val="2"/>
            <w:vMerge/>
          </w:tcPr>
          <w:p w:rsidR="006505A2" w:rsidRPr="003E4648" w:rsidRDefault="006505A2" w:rsidP="00A23ED2">
            <w:pPr>
              <w:pStyle w:val="ConsPlusNormal"/>
              <w:rPr>
                <w:rFonts w:ascii="Times New Roman" w:hAnsi="Times New Roman" w:cs="Times New Roman"/>
                <w:sz w:val="20"/>
                <w:szCs w:val="20"/>
              </w:rPr>
            </w:pPr>
          </w:p>
        </w:tc>
        <w:tc>
          <w:tcPr>
            <w:tcW w:w="793" w:type="dxa"/>
            <w:vMerge/>
          </w:tcPr>
          <w:p w:rsidR="006505A2" w:rsidRPr="003E4648" w:rsidRDefault="006505A2" w:rsidP="00A23ED2">
            <w:pPr>
              <w:pStyle w:val="ConsPlusNormal"/>
              <w:rPr>
                <w:rFonts w:ascii="Times New Roman" w:hAnsi="Times New Roman" w:cs="Times New Roman"/>
                <w:sz w:val="20"/>
                <w:szCs w:val="20"/>
              </w:rPr>
            </w:pPr>
          </w:p>
        </w:tc>
        <w:tc>
          <w:tcPr>
            <w:tcW w:w="737" w:type="dxa"/>
            <w:vMerge/>
          </w:tcPr>
          <w:p w:rsidR="006505A2" w:rsidRPr="003E4648" w:rsidRDefault="006505A2" w:rsidP="00A23ED2">
            <w:pPr>
              <w:pStyle w:val="ConsPlusNormal"/>
              <w:rPr>
                <w:rFonts w:ascii="Times New Roman" w:hAnsi="Times New Roman" w:cs="Times New Roman"/>
                <w:sz w:val="20"/>
                <w:szCs w:val="20"/>
              </w:rPr>
            </w:pPr>
          </w:p>
        </w:tc>
      </w:tr>
      <w:tr w:rsidR="006505A2" w:rsidTr="00A23ED2">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6" w:type="dxa"/>
        </w:trPr>
        <w:tc>
          <w:tcPr>
            <w:tcW w:w="1191" w:type="dxa"/>
            <w:vMerge/>
          </w:tcPr>
          <w:p w:rsidR="006505A2" w:rsidRDefault="006505A2" w:rsidP="00A23ED2">
            <w:pPr>
              <w:pStyle w:val="ConsPlusNormal"/>
            </w:pPr>
          </w:p>
        </w:tc>
        <w:tc>
          <w:tcPr>
            <w:tcW w:w="715" w:type="dxa"/>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Содержание 1</w:t>
            </w:r>
          </w:p>
        </w:tc>
        <w:tc>
          <w:tcPr>
            <w:tcW w:w="701" w:type="dxa"/>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Содержание 2</w:t>
            </w:r>
          </w:p>
        </w:tc>
        <w:tc>
          <w:tcPr>
            <w:tcW w:w="625" w:type="dxa"/>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Содержание 3</w:t>
            </w:r>
          </w:p>
        </w:tc>
        <w:tc>
          <w:tcPr>
            <w:tcW w:w="690" w:type="dxa"/>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Условие 1</w:t>
            </w:r>
          </w:p>
        </w:tc>
        <w:tc>
          <w:tcPr>
            <w:tcW w:w="671" w:type="dxa"/>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Условие 2</w:t>
            </w:r>
          </w:p>
        </w:tc>
        <w:tc>
          <w:tcPr>
            <w:tcW w:w="849" w:type="dxa"/>
            <w:vMerge/>
          </w:tcPr>
          <w:p w:rsidR="006505A2" w:rsidRPr="003E4648" w:rsidRDefault="006505A2" w:rsidP="00A23ED2">
            <w:pPr>
              <w:pStyle w:val="ConsPlusNormal"/>
              <w:rPr>
                <w:rFonts w:ascii="Times New Roman" w:hAnsi="Times New Roman" w:cs="Times New Roman"/>
                <w:sz w:val="20"/>
                <w:szCs w:val="20"/>
              </w:rPr>
            </w:pPr>
          </w:p>
        </w:tc>
        <w:tc>
          <w:tcPr>
            <w:tcW w:w="628" w:type="dxa"/>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наименование</w:t>
            </w:r>
          </w:p>
        </w:tc>
        <w:tc>
          <w:tcPr>
            <w:tcW w:w="567" w:type="dxa"/>
            <w:vAlign w:val="center"/>
          </w:tcPr>
          <w:p w:rsidR="006505A2" w:rsidRPr="003E4648" w:rsidRDefault="006505A2" w:rsidP="00A23ED2">
            <w:pPr>
              <w:pStyle w:val="ConsPlusNormal"/>
              <w:jc w:val="both"/>
              <w:rPr>
                <w:rFonts w:ascii="Times New Roman" w:hAnsi="Times New Roman" w:cs="Times New Roman"/>
                <w:sz w:val="20"/>
                <w:szCs w:val="20"/>
              </w:rPr>
            </w:pPr>
            <w:r w:rsidRPr="003E4648">
              <w:rPr>
                <w:rFonts w:ascii="Times New Roman" w:hAnsi="Times New Roman" w:cs="Times New Roman"/>
                <w:sz w:val="20"/>
                <w:szCs w:val="20"/>
              </w:rPr>
              <w:t xml:space="preserve">Код по </w:t>
            </w:r>
            <w:hyperlink r:id="rId19">
              <w:r w:rsidRPr="003E4648">
                <w:rPr>
                  <w:rFonts w:ascii="Times New Roman" w:hAnsi="Times New Roman" w:cs="Times New Roman"/>
                  <w:sz w:val="20"/>
                  <w:szCs w:val="20"/>
                </w:rPr>
                <w:t>ОКЕИ</w:t>
              </w:r>
            </w:hyperlink>
          </w:p>
        </w:tc>
        <w:tc>
          <w:tcPr>
            <w:tcW w:w="510" w:type="dxa"/>
            <w:vMerge/>
          </w:tcPr>
          <w:p w:rsidR="006505A2" w:rsidRPr="003E4648" w:rsidRDefault="006505A2" w:rsidP="00A23ED2">
            <w:pPr>
              <w:pStyle w:val="ConsPlusNormal"/>
              <w:rPr>
                <w:rFonts w:ascii="Times New Roman" w:hAnsi="Times New Roman" w:cs="Times New Roman"/>
                <w:sz w:val="20"/>
                <w:szCs w:val="20"/>
              </w:rPr>
            </w:pPr>
          </w:p>
        </w:tc>
        <w:tc>
          <w:tcPr>
            <w:tcW w:w="680" w:type="dxa"/>
            <w:vMerge/>
          </w:tcPr>
          <w:p w:rsidR="006505A2" w:rsidRPr="003E4648" w:rsidRDefault="006505A2" w:rsidP="00A23ED2">
            <w:pPr>
              <w:pStyle w:val="ConsPlusNormal"/>
              <w:rPr>
                <w:rFonts w:ascii="Times New Roman" w:hAnsi="Times New Roman" w:cs="Times New Roman"/>
                <w:sz w:val="20"/>
                <w:szCs w:val="20"/>
              </w:rPr>
            </w:pPr>
          </w:p>
        </w:tc>
        <w:tc>
          <w:tcPr>
            <w:tcW w:w="624" w:type="dxa"/>
            <w:vMerge/>
          </w:tcPr>
          <w:p w:rsidR="006505A2" w:rsidRPr="003E4648" w:rsidRDefault="006505A2" w:rsidP="00A23ED2">
            <w:pPr>
              <w:pStyle w:val="ConsPlusNormal"/>
              <w:rPr>
                <w:rFonts w:ascii="Times New Roman" w:hAnsi="Times New Roman" w:cs="Times New Roman"/>
                <w:sz w:val="20"/>
                <w:szCs w:val="20"/>
              </w:rPr>
            </w:pPr>
          </w:p>
        </w:tc>
        <w:tc>
          <w:tcPr>
            <w:tcW w:w="680" w:type="dxa"/>
            <w:vMerge/>
          </w:tcPr>
          <w:p w:rsidR="006505A2" w:rsidRPr="003E4648" w:rsidRDefault="006505A2" w:rsidP="00A23ED2">
            <w:pPr>
              <w:pStyle w:val="ConsPlusNormal"/>
              <w:rPr>
                <w:rFonts w:ascii="Times New Roman" w:hAnsi="Times New Roman" w:cs="Times New Roman"/>
                <w:sz w:val="20"/>
                <w:szCs w:val="20"/>
              </w:rPr>
            </w:pPr>
          </w:p>
        </w:tc>
        <w:tc>
          <w:tcPr>
            <w:tcW w:w="729" w:type="dxa"/>
            <w:vMerge/>
          </w:tcPr>
          <w:p w:rsidR="006505A2" w:rsidRPr="003E4648" w:rsidRDefault="006505A2" w:rsidP="00A23ED2">
            <w:pPr>
              <w:pStyle w:val="ConsPlusNormal"/>
              <w:rPr>
                <w:rFonts w:ascii="Times New Roman" w:hAnsi="Times New Roman" w:cs="Times New Roman"/>
                <w:sz w:val="20"/>
                <w:szCs w:val="20"/>
              </w:rPr>
            </w:pPr>
          </w:p>
        </w:tc>
        <w:tc>
          <w:tcPr>
            <w:tcW w:w="680" w:type="dxa"/>
            <w:vMerge/>
          </w:tcPr>
          <w:p w:rsidR="006505A2" w:rsidRPr="003E4648" w:rsidRDefault="006505A2" w:rsidP="00A23ED2">
            <w:pPr>
              <w:pStyle w:val="ConsPlusNormal"/>
              <w:rPr>
                <w:rFonts w:ascii="Times New Roman" w:hAnsi="Times New Roman" w:cs="Times New Roman"/>
                <w:sz w:val="20"/>
                <w:szCs w:val="20"/>
              </w:rPr>
            </w:pPr>
          </w:p>
        </w:tc>
        <w:tc>
          <w:tcPr>
            <w:tcW w:w="726" w:type="dxa"/>
            <w:vMerge/>
          </w:tcPr>
          <w:p w:rsidR="006505A2" w:rsidRPr="003E4648" w:rsidRDefault="006505A2" w:rsidP="00A23ED2">
            <w:pPr>
              <w:pStyle w:val="ConsPlusNormal"/>
              <w:rPr>
                <w:rFonts w:ascii="Times New Roman" w:hAnsi="Times New Roman" w:cs="Times New Roman"/>
                <w:sz w:val="20"/>
                <w:szCs w:val="20"/>
              </w:rPr>
            </w:pPr>
          </w:p>
        </w:tc>
        <w:tc>
          <w:tcPr>
            <w:tcW w:w="792" w:type="dxa"/>
            <w:gridSpan w:val="2"/>
            <w:vMerge/>
          </w:tcPr>
          <w:p w:rsidR="006505A2" w:rsidRPr="003E4648" w:rsidRDefault="006505A2" w:rsidP="00A23ED2">
            <w:pPr>
              <w:pStyle w:val="ConsPlusNormal"/>
              <w:rPr>
                <w:rFonts w:ascii="Times New Roman" w:hAnsi="Times New Roman" w:cs="Times New Roman"/>
                <w:sz w:val="20"/>
                <w:szCs w:val="20"/>
              </w:rPr>
            </w:pPr>
          </w:p>
        </w:tc>
        <w:tc>
          <w:tcPr>
            <w:tcW w:w="793" w:type="dxa"/>
            <w:vMerge/>
          </w:tcPr>
          <w:p w:rsidR="006505A2" w:rsidRPr="003E4648" w:rsidRDefault="006505A2" w:rsidP="00A23ED2">
            <w:pPr>
              <w:pStyle w:val="ConsPlusNormal"/>
              <w:rPr>
                <w:rFonts w:ascii="Times New Roman" w:hAnsi="Times New Roman" w:cs="Times New Roman"/>
                <w:sz w:val="20"/>
                <w:szCs w:val="20"/>
              </w:rPr>
            </w:pPr>
          </w:p>
        </w:tc>
        <w:tc>
          <w:tcPr>
            <w:tcW w:w="737" w:type="dxa"/>
            <w:vMerge/>
          </w:tcPr>
          <w:p w:rsidR="006505A2" w:rsidRPr="003E4648" w:rsidRDefault="006505A2" w:rsidP="00A23ED2">
            <w:pPr>
              <w:pStyle w:val="ConsPlusNormal"/>
              <w:rPr>
                <w:rFonts w:ascii="Times New Roman" w:hAnsi="Times New Roman" w:cs="Times New Roman"/>
                <w:sz w:val="20"/>
                <w:szCs w:val="20"/>
              </w:rPr>
            </w:pPr>
          </w:p>
        </w:tc>
      </w:tr>
      <w:tr w:rsidR="006505A2" w:rsidTr="00A23ED2">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6" w:type="dxa"/>
        </w:trPr>
        <w:tc>
          <w:tcPr>
            <w:tcW w:w="1191" w:type="dxa"/>
          </w:tcPr>
          <w:p w:rsidR="006505A2" w:rsidRDefault="006505A2" w:rsidP="00A23ED2">
            <w:pPr>
              <w:pStyle w:val="ConsPlusNormal"/>
              <w:jc w:val="center"/>
            </w:pPr>
            <w:r>
              <w:t>1</w:t>
            </w:r>
          </w:p>
        </w:tc>
        <w:tc>
          <w:tcPr>
            <w:tcW w:w="715" w:type="dxa"/>
          </w:tcPr>
          <w:p w:rsidR="006505A2" w:rsidRPr="003E4648" w:rsidRDefault="006505A2"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2</w:t>
            </w:r>
          </w:p>
        </w:tc>
        <w:tc>
          <w:tcPr>
            <w:tcW w:w="701" w:type="dxa"/>
          </w:tcPr>
          <w:p w:rsidR="006505A2" w:rsidRPr="003E4648" w:rsidRDefault="006505A2"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3</w:t>
            </w:r>
          </w:p>
        </w:tc>
        <w:tc>
          <w:tcPr>
            <w:tcW w:w="625" w:type="dxa"/>
          </w:tcPr>
          <w:p w:rsidR="006505A2" w:rsidRPr="003E4648" w:rsidRDefault="006505A2"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4</w:t>
            </w:r>
          </w:p>
        </w:tc>
        <w:tc>
          <w:tcPr>
            <w:tcW w:w="690" w:type="dxa"/>
          </w:tcPr>
          <w:p w:rsidR="006505A2" w:rsidRPr="003E4648" w:rsidRDefault="006505A2"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5</w:t>
            </w:r>
          </w:p>
        </w:tc>
        <w:tc>
          <w:tcPr>
            <w:tcW w:w="671" w:type="dxa"/>
          </w:tcPr>
          <w:p w:rsidR="006505A2" w:rsidRPr="003E4648" w:rsidRDefault="006505A2"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6</w:t>
            </w:r>
          </w:p>
        </w:tc>
        <w:tc>
          <w:tcPr>
            <w:tcW w:w="849" w:type="dxa"/>
          </w:tcPr>
          <w:p w:rsidR="006505A2" w:rsidRPr="003E4648" w:rsidRDefault="006505A2"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7</w:t>
            </w:r>
          </w:p>
        </w:tc>
        <w:tc>
          <w:tcPr>
            <w:tcW w:w="628" w:type="dxa"/>
          </w:tcPr>
          <w:p w:rsidR="006505A2" w:rsidRPr="003E4648" w:rsidRDefault="006505A2"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8</w:t>
            </w:r>
          </w:p>
        </w:tc>
        <w:tc>
          <w:tcPr>
            <w:tcW w:w="567" w:type="dxa"/>
          </w:tcPr>
          <w:p w:rsidR="006505A2" w:rsidRPr="003E4648" w:rsidRDefault="006505A2"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9</w:t>
            </w:r>
          </w:p>
        </w:tc>
        <w:tc>
          <w:tcPr>
            <w:tcW w:w="510" w:type="dxa"/>
          </w:tcPr>
          <w:p w:rsidR="006505A2" w:rsidRPr="003E4648" w:rsidRDefault="006505A2"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10</w:t>
            </w:r>
          </w:p>
        </w:tc>
        <w:tc>
          <w:tcPr>
            <w:tcW w:w="680" w:type="dxa"/>
          </w:tcPr>
          <w:p w:rsidR="006505A2" w:rsidRPr="003E4648" w:rsidRDefault="006505A2"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11</w:t>
            </w:r>
          </w:p>
        </w:tc>
        <w:tc>
          <w:tcPr>
            <w:tcW w:w="624" w:type="dxa"/>
          </w:tcPr>
          <w:p w:rsidR="006505A2" w:rsidRPr="003E4648" w:rsidRDefault="006505A2"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12</w:t>
            </w:r>
          </w:p>
        </w:tc>
        <w:tc>
          <w:tcPr>
            <w:tcW w:w="680" w:type="dxa"/>
          </w:tcPr>
          <w:p w:rsidR="006505A2" w:rsidRPr="003E4648" w:rsidRDefault="006505A2"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13</w:t>
            </w:r>
          </w:p>
        </w:tc>
        <w:tc>
          <w:tcPr>
            <w:tcW w:w="729" w:type="dxa"/>
          </w:tcPr>
          <w:p w:rsidR="006505A2" w:rsidRPr="003E4648" w:rsidRDefault="006505A2"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14</w:t>
            </w:r>
          </w:p>
        </w:tc>
        <w:tc>
          <w:tcPr>
            <w:tcW w:w="680" w:type="dxa"/>
          </w:tcPr>
          <w:p w:rsidR="006505A2" w:rsidRPr="003E4648" w:rsidRDefault="006505A2"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15</w:t>
            </w:r>
          </w:p>
        </w:tc>
        <w:tc>
          <w:tcPr>
            <w:tcW w:w="726" w:type="dxa"/>
          </w:tcPr>
          <w:p w:rsidR="006505A2" w:rsidRPr="003E4648" w:rsidRDefault="006505A2"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16</w:t>
            </w:r>
          </w:p>
        </w:tc>
        <w:tc>
          <w:tcPr>
            <w:tcW w:w="792" w:type="dxa"/>
            <w:gridSpan w:val="2"/>
          </w:tcPr>
          <w:p w:rsidR="006505A2" w:rsidRPr="003E4648" w:rsidRDefault="006505A2"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17</w:t>
            </w:r>
          </w:p>
        </w:tc>
        <w:tc>
          <w:tcPr>
            <w:tcW w:w="793" w:type="dxa"/>
          </w:tcPr>
          <w:p w:rsidR="006505A2" w:rsidRPr="003E4648" w:rsidRDefault="006505A2"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18</w:t>
            </w:r>
          </w:p>
        </w:tc>
        <w:tc>
          <w:tcPr>
            <w:tcW w:w="737" w:type="dxa"/>
          </w:tcPr>
          <w:p w:rsidR="006505A2" w:rsidRPr="003E4648" w:rsidRDefault="006505A2"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19</w:t>
            </w:r>
          </w:p>
        </w:tc>
      </w:tr>
      <w:tr w:rsidR="006505A2" w:rsidTr="00A23ED2">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6" w:type="dxa"/>
        </w:trPr>
        <w:tc>
          <w:tcPr>
            <w:tcW w:w="1191" w:type="dxa"/>
          </w:tcPr>
          <w:p w:rsidR="006505A2" w:rsidRDefault="006505A2" w:rsidP="00A23ED2">
            <w:pPr>
              <w:pStyle w:val="ConsPlusNormal"/>
            </w:pPr>
          </w:p>
        </w:tc>
        <w:tc>
          <w:tcPr>
            <w:tcW w:w="715" w:type="dxa"/>
          </w:tcPr>
          <w:p w:rsidR="006505A2" w:rsidRDefault="006505A2" w:rsidP="00A23ED2">
            <w:pPr>
              <w:pStyle w:val="ConsPlusNormal"/>
            </w:pPr>
          </w:p>
        </w:tc>
        <w:tc>
          <w:tcPr>
            <w:tcW w:w="701" w:type="dxa"/>
          </w:tcPr>
          <w:p w:rsidR="006505A2" w:rsidRDefault="006505A2" w:rsidP="00A23ED2">
            <w:pPr>
              <w:pStyle w:val="ConsPlusNormal"/>
            </w:pPr>
          </w:p>
        </w:tc>
        <w:tc>
          <w:tcPr>
            <w:tcW w:w="625" w:type="dxa"/>
          </w:tcPr>
          <w:p w:rsidR="006505A2" w:rsidRDefault="006505A2" w:rsidP="00A23ED2">
            <w:pPr>
              <w:pStyle w:val="ConsPlusNormal"/>
            </w:pPr>
          </w:p>
        </w:tc>
        <w:tc>
          <w:tcPr>
            <w:tcW w:w="690" w:type="dxa"/>
          </w:tcPr>
          <w:p w:rsidR="006505A2" w:rsidRDefault="006505A2" w:rsidP="00A23ED2">
            <w:pPr>
              <w:pStyle w:val="ConsPlusNormal"/>
            </w:pPr>
          </w:p>
        </w:tc>
        <w:tc>
          <w:tcPr>
            <w:tcW w:w="671" w:type="dxa"/>
          </w:tcPr>
          <w:p w:rsidR="006505A2" w:rsidRDefault="006505A2" w:rsidP="00A23ED2">
            <w:pPr>
              <w:pStyle w:val="ConsPlusNormal"/>
            </w:pPr>
          </w:p>
        </w:tc>
        <w:tc>
          <w:tcPr>
            <w:tcW w:w="849" w:type="dxa"/>
          </w:tcPr>
          <w:p w:rsidR="006505A2" w:rsidRDefault="006505A2" w:rsidP="00A23ED2">
            <w:pPr>
              <w:pStyle w:val="ConsPlusNormal"/>
            </w:pPr>
          </w:p>
        </w:tc>
        <w:tc>
          <w:tcPr>
            <w:tcW w:w="628" w:type="dxa"/>
          </w:tcPr>
          <w:p w:rsidR="006505A2" w:rsidRDefault="006505A2" w:rsidP="00A23ED2">
            <w:pPr>
              <w:pStyle w:val="ConsPlusNormal"/>
            </w:pPr>
          </w:p>
        </w:tc>
        <w:tc>
          <w:tcPr>
            <w:tcW w:w="567" w:type="dxa"/>
          </w:tcPr>
          <w:p w:rsidR="006505A2" w:rsidRDefault="006505A2" w:rsidP="00A23ED2">
            <w:pPr>
              <w:pStyle w:val="ConsPlusNormal"/>
            </w:pPr>
          </w:p>
        </w:tc>
        <w:tc>
          <w:tcPr>
            <w:tcW w:w="510" w:type="dxa"/>
          </w:tcPr>
          <w:p w:rsidR="006505A2" w:rsidRDefault="006505A2" w:rsidP="00A23ED2">
            <w:pPr>
              <w:pStyle w:val="ConsPlusNormal"/>
              <w:jc w:val="both"/>
            </w:pPr>
          </w:p>
        </w:tc>
        <w:tc>
          <w:tcPr>
            <w:tcW w:w="680" w:type="dxa"/>
          </w:tcPr>
          <w:p w:rsidR="006505A2" w:rsidRDefault="006505A2" w:rsidP="00A23ED2">
            <w:pPr>
              <w:pStyle w:val="ConsPlusNormal"/>
            </w:pPr>
          </w:p>
        </w:tc>
        <w:tc>
          <w:tcPr>
            <w:tcW w:w="624" w:type="dxa"/>
          </w:tcPr>
          <w:p w:rsidR="006505A2" w:rsidRDefault="006505A2" w:rsidP="00A23ED2">
            <w:pPr>
              <w:pStyle w:val="ConsPlusNormal"/>
            </w:pPr>
          </w:p>
        </w:tc>
        <w:tc>
          <w:tcPr>
            <w:tcW w:w="680" w:type="dxa"/>
          </w:tcPr>
          <w:p w:rsidR="006505A2" w:rsidRDefault="006505A2" w:rsidP="00A23ED2">
            <w:pPr>
              <w:pStyle w:val="ConsPlusNormal"/>
            </w:pPr>
          </w:p>
        </w:tc>
        <w:tc>
          <w:tcPr>
            <w:tcW w:w="729" w:type="dxa"/>
          </w:tcPr>
          <w:p w:rsidR="006505A2" w:rsidRDefault="006505A2" w:rsidP="00A23ED2">
            <w:pPr>
              <w:pStyle w:val="ConsPlusNormal"/>
            </w:pPr>
          </w:p>
        </w:tc>
        <w:tc>
          <w:tcPr>
            <w:tcW w:w="680" w:type="dxa"/>
          </w:tcPr>
          <w:p w:rsidR="006505A2" w:rsidRDefault="006505A2" w:rsidP="00A23ED2">
            <w:pPr>
              <w:pStyle w:val="ConsPlusNormal"/>
            </w:pPr>
          </w:p>
        </w:tc>
        <w:tc>
          <w:tcPr>
            <w:tcW w:w="726" w:type="dxa"/>
          </w:tcPr>
          <w:p w:rsidR="006505A2" w:rsidRDefault="006505A2" w:rsidP="00A23ED2">
            <w:pPr>
              <w:pStyle w:val="ConsPlusNormal"/>
            </w:pPr>
          </w:p>
        </w:tc>
        <w:tc>
          <w:tcPr>
            <w:tcW w:w="792" w:type="dxa"/>
            <w:gridSpan w:val="2"/>
          </w:tcPr>
          <w:p w:rsidR="006505A2" w:rsidRDefault="006505A2" w:rsidP="00A23ED2">
            <w:pPr>
              <w:pStyle w:val="ConsPlusNormal"/>
            </w:pPr>
          </w:p>
        </w:tc>
        <w:tc>
          <w:tcPr>
            <w:tcW w:w="793" w:type="dxa"/>
          </w:tcPr>
          <w:p w:rsidR="006505A2" w:rsidRDefault="006505A2" w:rsidP="00A23ED2">
            <w:pPr>
              <w:pStyle w:val="ConsPlusNormal"/>
            </w:pPr>
          </w:p>
        </w:tc>
        <w:tc>
          <w:tcPr>
            <w:tcW w:w="737" w:type="dxa"/>
          </w:tcPr>
          <w:p w:rsidR="006505A2" w:rsidRDefault="006505A2" w:rsidP="00A23ED2">
            <w:pPr>
              <w:pStyle w:val="ConsPlusNormal"/>
            </w:pPr>
          </w:p>
        </w:tc>
      </w:tr>
    </w:tbl>
    <w:p w:rsidR="00735C96" w:rsidRDefault="00735C96" w:rsidP="006505A2">
      <w:pPr>
        <w:rPr>
          <w:lang w:eastAsia="ru-RU"/>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65"/>
        <w:gridCol w:w="2234"/>
      </w:tblGrid>
      <w:tr w:rsidR="00735C96" w:rsidRPr="003E4648" w:rsidTr="00A23ED2">
        <w:tc>
          <w:tcPr>
            <w:tcW w:w="13599" w:type="dxa"/>
            <w:gridSpan w:val="2"/>
            <w:tcBorders>
              <w:top w:val="nil"/>
              <w:left w:val="nil"/>
              <w:bottom w:val="nil"/>
              <w:right w:val="nil"/>
            </w:tcBorders>
          </w:tcPr>
          <w:p w:rsidR="00735C96" w:rsidRPr="003E4648" w:rsidRDefault="00735C96" w:rsidP="00A23ED2">
            <w:pPr>
              <w:pStyle w:val="ConsPlusNormal"/>
              <w:rPr>
                <w:rFonts w:ascii="Times New Roman" w:hAnsi="Times New Roman" w:cs="Times New Roman"/>
                <w:sz w:val="20"/>
                <w:szCs w:val="20"/>
              </w:rPr>
            </w:pPr>
            <w:r w:rsidRPr="003E4648">
              <w:rPr>
                <w:rFonts w:ascii="Times New Roman" w:hAnsi="Times New Roman" w:cs="Times New Roman"/>
                <w:sz w:val="20"/>
                <w:szCs w:val="20"/>
              </w:rPr>
              <w:lastRenderedPageBreak/>
              <w:t>Допустимые (возможные) отклонения от установленных показателей объема работы, в пределах</w:t>
            </w:r>
          </w:p>
        </w:tc>
      </w:tr>
      <w:tr w:rsidR="00735C96" w:rsidRPr="003E4648" w:rsidTr="00A23ED2">
        <w:tblPrEx>
          <w:tblBorders>
            <w:right w:val="single" w:sz="4" w:space="0" w:color="auto"/>
          </w:tblBorders>
        </w:tblPrEx>
        <w:tc>
          <w:tcPr>
            <w:tcW w:w="11365" w:type="dxa"/>
            <w:tcBorders>
              <w:top w:val="nil"/>
              <w:left w:val="nil"/>
              <w:bottom w:val="nil"/>
            </w:tcBorders>
          </w:tcPr>
          <w:p w:rsidR="00735C96" w:rsidRPr="003E4648" w:rsidRDefault="00735C96" w:rsidP="00A23ED2">
            <w:pPr>
              <w:pStyle w:val="ConsPlusNormal"/>
              <w:rPr>
                <w:rFonts w:ascii="Times New Roman" w:hAnsi="Times New Roman" w:cs="Times New Roman"/>
                <w:sz w:val="20"/>
                <w:szCs w:val="20"/>
              </w:rPr>
            </w:pPr>
            <w:r w:rsidRPr="003E4648">
              <w:rPr>
                <w:rFonts w:ascii="Times New Roman" w:hAnsi="Times New Roman" w:cs="Times New Roman"/>
                <w:sz w:val="20"/>
                <w:szCs w:val="20"/>
              </w:rPr>
              <w:t>которых муниципальное задание считается выполненным, (процентов)</w:t>
            </w:r>
          </w:p>
        </w:tc>
        <w:tc>
          <w:tcPr>
            <w:tcW w:w="2234" w:type="dxa"/>
            <w:tcBorders>
              <w:top w:val="single" w:sz="4" w:space="0" w:color="auto"/>
              <w:bottom w:val="single" w:sz="4" w:space="0" w:color="auto"/>
            </w:tcBorders>
          </w:tcPr>
          <w:p w:rsidR="00735C96" w:rsidRPr="003E4648" w:rsidRDefault="00735C96" w:rsidP="00A23ED2">
            <w:pPr>
              <w:pStyle w:val="ConsPlusNormal"/>
              <w:jc w:val="both"/>
              <w:rPr>
                <w:rFonts w:ascii="Times New Roman" w:hAnsi="Times New Roman" w:cs="Times New Roman"/>
                <w:sz w:val="20"/>
                <w:szCs w:val="20"/>
              </w:rPr>
            </w:pPr>
          </w:p>
        </w:tc>
      </w:tr>
      <w:tr w:rsidR="00735C96" w:rsidRPr="003E4648" w:rsidTr="00A23ED2">
        <w:tc>
          <w:tcPr>
            <w:tcW w:w="13599" w:type="dxa"/>
            <w:gridSpan w:val="2"/>
            <w:tcBorders>
              <w:top w:val="nil"/>
              <w:left w:val="nil"/>
              <w:bottom w:val="nil"/>
              <w:right w:val="nil"/>
            </w:tcBorders>
          </w:tcPr>
          <w:p w:rsidR="003E4648" w:rsidRPr="003E4648" w:rsidRDefault="003E4648" w:rsidP="00A23ED2">
            <w:pPr>
              <w:pStyle w:val="ConsPlusNormal"/>
              <w:rPr>
                <w:rFonts w:ascii="Times New Roman" w:hAnsi="Times New Roman" w:cs="Times New Roman"/>
                <w:sz w:val="20"/>
                <w:szCs w:val="20"/>
              </w:rPr>
            </w:pPr>
          </w:p>
          <w:p w:rsidR="00735C96" w:rsidRPr="003E4648" w:rsidRDefault="00735C96" w:rsidP="00A23ED2">
            <w:pPr>
              <w:pStyle w:val="ConsPlusNormal"/>
              <w:rPr>
                <w:rFonts w:ascii="Times New Roman" w:hAnsi="Times New Roman" w:cs="Times New Roman"/>
                <w:sz w:val="20"/>
                <w:szCs w:val="20"/>
              </w:rPr>
            </w:pPr>
            <w:r w:rsidRPr="003E4648">
              <w:rPr>
                <w:rFonts w:ascii="Times New Roman" w:hAnsi="Times New Roman" w:cs="Times New Roman"/>
                <w:sz w:val="20"/>
                <w:szCs w:val="20"/>
              </w:rPr>
              <w:t>4. Нормативные правовые акты, устанавливающие размер платы (цену, тариф) либо порядок ее (его) установления.</w:t>
            </w:r>
          </w:p>
        </w:tc>
      </w:tr>
    </w:tbl>
    <w:p w:rsidR="00735C96" w:rsidRPr="003E4648" w:rsidRDefault="00735C96" w:rsidP="00735C96">
      <w:pPr>
        <w:pStyle w:val="ConsPlusNormal"/>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2"/>
        <w:gridCol w:w="2907"/>
        <w:gridCol w:w="880"/>
        <w:gridCol w:w="1204"/>
        <w:gridCol w:w="6633"/>
      </w:tblGrid>
      <w:tr w:rsidR="00735C96" w:rsidRPr="003E4648" w:rsidTr="00A23ED2">
        <w:tc>
          <w:tcPr>
            <w:tcW w:w="13606" w:type="dxa"/>
            <w:gridSpan w:val="5"/>
          </w:tcPr>
          <w:p w:rsidR="00735C96" w:rsidRPr="003E4648" w:rsidRDefault="00735C96"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Нормативный правовой акт</w:t>
            </w:r>
          </w:p>
        </w:tc>
      </w:tr>
      <w:tr w:rsidR="00735C96" w:rsidRPr="003E4648" w:rsidTr="00A23ED2">
        <w:tc>
          <w:tcPr>
            <w:tcW w:w="1982" w:type="dxa"/>
          </w:tcPr>
          <w:p w:rsidR="00735C96" w:rsidRPr="003E4648" w:rsidRDefault="00735C96"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вид</w:t>
            </w:r>
          </w:p>
        </w:tc>
        <w:tc>
          <w:tcPr>
            <w:tcW w:w="2907" w:type="dxa"/>
          </w:tcPr>
          <w:p w:rsidR="00735C96" w:rsidRPr="003E4648" w:rsidRDefault="00735C96"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принявший орган</w:t>
            </w:r>
          </w:p>
        </w:tc>
        <w:tc>
          <w:tcPr>
            <w:tcW w:w="880" w:type="dxa"/>
          </w:tcPr>
          <w:p w:rsidR="00735C96" w:rsidRPr="003E4648" w:rsidRDefault="00735C96"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дата</w:t>
            </w:r>
          </w:p>
        </w:tc>
        <w:tc>
          <w:tcPr>
            <w:tcW w:w="1204" w:type="dxa"/>
          </w:tcPr>
          <w:p w:rsidR="00735C96" w:rsidRPr="003E4648" w:rsidRDefault="00735C96"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номер</w:t>
            </w:r>
          </w:p>
        </w:tc>
        <w:tc>
          <w:tcPr>
            <w:tcW w:w="6633" w:type="dxa"/>
          </w:tcPr>
          <w:p w:rsidR="00735C96" w:rsidRPr="003E4648" w:rsidRDefault="00735C96"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наименование</w:t>
            </w:r>
          </w:p>
        </w:tc>
      </w:tr>
      <w:tr w:rsidR="00735C96" w:rsidRPr="003E4648" w:rsidTr="00A23ED2">
        <w:tc>
          <w:tcPr>
            <w:tcW w:w="1982" w:type="dxa"/>
          </w:tcPr>
          <w:p w:rsidR="00735C96" w:rsidRPr="003E4648" w:rsidRDefault="00735C96"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1</w:t>
            </w:r>
          </w:p>
        </w:tc>
        <w:tc>
          <w:tcPr>
            <w:tcW w:w="2907" w:type="dxa"/>
          </w:tcPr>
          <w:p w:rsidR="00735C96" w:rsidRPr="003E4648" w:rsidRDefault="00735C96"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2</w:t>
            </w:r>
          </w:p>
        </w:tc>
        <w:tc>
          <w:tcPr>
            <w:tcW w:w="880" w:type="dxa"/>
          </w:tcPr>
          <w:p w:rsidR="00735C96" w:rsidRPr="003E4648" w:rsidRDefault="00735C96"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3</w:t>
            </w:r>
          </w:p>
        </w:tc>
        <w:tc>
          <w:tcPr>
            <w:tcW w:w="1204" w:type="dxa"/>
          </w:tcPr>
          <w:p w:rsidR="00735C96" w:rsidRPr="003E4648" w:rsidRDefault="00735C96"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4</w:t>
            </w:r>
          </w:p>
        </w:tc>
        <w:tc>
          <w:tcPr>
            <w:tcW w:w="6633" w:type="dxa"/>
          </w:tcPr>
          <w:p w:rsidR="00735C96" w:rsidRPr="003E4648" w:rsidRDefault="00735C96" w:rsidP="00A23ED2">
            <w:pPr>
              <w:pStyle w:val="ConsPlusNormal"/>
              <w:jc w:val="center"/>
              <w:rPr>
                <w:rFonts w:ascii="Times New Roman" w:hAnsi="Times New Roman" w:cs="Times New Roman"/>
                <w:sz w:val="20"/>
                <w:szCs w:val="20"/>
              </w:rPr>
            </w:pPr>
            <w:r w:rsidRPr="003E4648">
              <w:rPr>
                <w:rFonts w:ascii="Times New Roman" w:hAnsi="Times New Roman" w:cs="Times New Roman"/>
                <w:sz w:val="20"/>
                <w:szCs w:val="20"/>
              </w:rPr>
              <w:t>5</w:t>
            </w:r>
          </w:p>
        </w:tc>
      </w:tr>
      <w:tr w:rsidR="00735C96" w:rsidRPr="003E4648" w:rsidTr="00A23ED2">
        <w:tc>
          <w:tcPr>
            <w:tcW w:w="1982" w:type="dxa"/>
          </w:tcPr>
          <w:p w:rsidR="00735C96" w:rsidRPr="003E4648" w:rsidRDefault="00735C96" w:rsidP="00A23ED2">
            <w:pPr>
              <w:pStyle w:val="ConsPlusNormal"/>
              <w:rPr>
                <w:rFonts w:ascii="Times New Roman" w:hAnsi="Times New Roman" w:cs="Times New Roman"/>
                <w:sz w:val="20"/>
                <w:szCs w:val="20"/>
              </w:rPr>
            </w:pPr>
          </w:p>
        </w:tc>
        <w:tc>
          <w:tcPr>
            <w:tcW w:w="2907" w:type="dxa"/>
          </w:tcPr>
          <w:p w:rsidR="00735C96" w:rsidRPr="003E4648" w:rsidRDefault="00735C96" w:rsidP="00A23ED2">
            <w:pPr>
              <w:pStyle w:val="ConsPlusNormal"/>
              <w:rPr>
                <w:rFonts w:ascii="Times New Roman" w:hAnsi="Times New Roman" w:cs="Times New Roman"/>
                <w:sz w:val="20"/>
                <w:szCs w:val="20"/>
              </w:rPr>
            </w:pPr>
          </w:p>
        </w:tc>
        <w:tc>
          <w:tcPr>
            <w:tcW w:w="880" w:type="dxa"/>
          </w:tcPr>
          <w:p w:rsidR="00735C96" w:rsidRPr="003E4648" w:rsidRDefault="00735C96" w:rsidP="00A23ED2">
            <w:pPr>
              <w:pStyle w:val="ConsPlusNormal"/>
              <w:rPr>
                <w:rFonts w:ascii="Times New Roman" w:hAnsi="Times New Roman" w:cs="Times New Roman"/>
                <w:sz w:val="20"/>
                <w:szCs w:val="20"/>
              </w:rPr>
            </w:pPr>
          </w:p>
        </w:tc>
        <w:tc>
          <w:tcPr>
            <w:tcW w:w="1204" w:type="dxa"/>
          </w:tcPr>
          <w:p w:rsidR="00735C96" w:rsidRPr="003E4648" w:rsidRDefault="00735C96" w:rsidP="00A23ED2">
            <w:pPr>
              <w:pStyle w:val="ConsPlusNormal"/>
              <w:rPr>
                <w:rFonts w:ascii="Times New Roman" w:hAnsi="Times New Roman" w:cs="Times New Roman"/>
                <w:sz w:val="20"/>
                <w:szCs w:val="20"/>
              </w:rPr>
            </w:pPr>
          </w:p>
        </w:tc>
        <w:tc>
          <w:tcPr>
            <w:tcW w:w="6633" w:type="dxa"/>
          </w:tcPr>
          <w:p w:rsidR="00735C96" w:rsidRPr="003E4648" w:rsidRDefault="00735C96" w:rsidP="00A23ED2">
            <w:pPr>
              <w:pStyle w:val="ConsPlusNormal"/>
              <w:rPr>
                <w:rFonts w:ascii="Times New Roman" w:hAnsi="Times New Roman" w:cs="Times New Roman"/>
                <w:sz w:val="20"/>
                <w:szCs w:val="20"/>
              </w:rPr>
            </w:pPr>
          </w:p>
        </w:tc>
      </w:tr>
      <w:tr w:rsidR="00735C96" w:rsidRPr="003E4648" w:rsidTr="00A23ED2">
        <w:tc>
          <w:tcPr>
            <w:tcW w:w="1982" w:type="dxa"/>
          </w:tcPr>
          <w:p w:rsidR="00735C96" w:rsidRPr="003E4648" w:rsidRDefault="00735C96" w:rsidP="00A23ED2">
            <w:pPr>
              <w:pStyle w:val="ConsPlusNormal"/>
              <w:rPr>
                <w:rFonts w:ascii="Times New Roman" w:hAnsi="Times New Roman" w:cs="Times New Roman"/>
                <w:sz w:val="20"/>
                <w:szCs w:val="20"/>
              </w:rPr>
            </w:pPr>
          </w:p>
        </w:tc>
        <w:tc>
          <w:tcPr>
            <w:tcW w:w="2907" w:type="dxa"/>
          </w:tcPr>
          <w:p w:rsidR="00735C96" w:rsidRPr="003E4648" w:rsidRDefault="00735C96" w:rsidP="00A23ED2">
            <w:pPr>
              <w:pStyle w:val="ConsPlusNormal"/>
              <w:rPr>
                <w:rFonts w:ascii="Times New Roman" w:hAnsi="Times New Roman" w:cs="Times New Roman"/>
                <w:sz w:val="20"/>
                <w:szCs w:val="20"/>
              </w:rPr>
            </w:pPr>
          </w:p>
        </w:tc>
        <w:tc>
          <w:tcPr>
            <w:tcW w:w="880" w:type="dxa"/>
          </w:tcPr>
          <w:p w:rsidR="00735C96" w:rsidRPr="003E4648" w:rsidRDefault="00735C96" w:rsidP="00A23ED2">
            <w:pPr>
              <w:pStyle w:val="ConsPlusNormal"/>
              <w:rPr>
                <w:rFonts w:ascii="Times New Roman" w:hAnsi="Times New Roman" w:cs="Times New Roman"/>
                <w:sz w:val="20"/>
                <w:szCs w:val="20"/>
              </w:rPr>
            </w:pPr>
          </w:p>
        </w:tc>
        <w:tc>
          <w:tcPr>
            <w:tcW w:w="1204" w:type="dxa"/>
          </w:tcPr>
          <w:p w:rsidR="00735C96" w:rsidRPr="003E4648" w:rsidRDefault="00735C96" w:rsidP="00A23ED2">
            <w:pPr>
              <w:pStyle w:val="ConsPlusNormal"/>
              <w:rPr>
                <w:rFonts w:ascii="Times New Roman" w:hAnsi="Times New Roman" w:cs="Times New Roman"/>
                <w:sz w:val="20"/>
                <w:szCs w:val="20"/>
              </w:rPr>
            </w:pPr>
          </w:p>
        </w:tc>
        <w:tc>
          <w:tcPr>
            <w:tcW w:w="6633" w:type="dxa"/>
          </w:tcPr>
          <w:p w:rsidR="00735C96" w:rsidRPr="003E4648" w:rsidRDefault="00735C96" w:rsidP="00A23ED2">
            <w:pPr>
              <w:pStyle w:val="ConsPlusNormal"/>
              <w:rPr>
                <w:rFonts w:ascii="Times New Roman" w:hAnsi="Times New Roman" w:cs="Times New Roman"/>
                <w:sz w:val="20"/>
                <w:szCs w:val="20"/>
              </w:rPr>
            </w:pPr>
          </w:p>
        </w:tc>
      </w:tr>
    </w:tbl>
    <w:p w:rsidR="00735C96" w:rsidRDefault="00735C96" w:rsidP="00735C9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13"/>
        <w:gridCol w:w="7986"/>
      </w:tblGrid>
      <w:tr w:rsidR="003C45D0" w:rsidRPr="003C37FF" w:rsidTr="00A23ED2">
        <w:tc>
          <w:tcPr>
            <w:tcW w:w="13599" w:type="dxa"/>
            <w:gridSpan w:val="2"/>
            <w:tcBorders>
              <w:top w:val="nil"/>
              <w:left w:val="nil"/>
              <w:bottom w:val="nil"/>
              <w:right w:val="nil"/>
            </w:tcBorders>
          </w:tcPr>
          <w:p w:rsidR="003C45D0" w:rsidRPr="003C37FF" w:rsidRDefault="003C45D0" w:rsidP="003E4648">
            <w:pPr>
              <w:pStyle w:val="ConsPlusNormal"/>
              <w:jc w:val="center"/>
              <w:outlineLvl w:val="2"/>
              <w:rPr>
                <w:rFonts w:ascii="Times New Roman" w:hAnsi="Times New Roman" w:cs="Times New Roman"/>
                <w:sz w:val="20"/>
                <w:szCs w:val="20"/>
              </w:rPr>
            </w:pPr>
            <w:r w:rsidRPr="003C37FF">
              <w:rPr>
                <w:rFonts w:ascii="Times New Roman" w:hAnsi="Times New Roman" w:cs="Times New Roman"/>
                <w:sz w:val="20"/>
                <w:szCs w:val="20"/>
              </w:rPr>
              <w:t>Часть 3. Прочие с</w:t>
            </w:r>
            <w:r w:rsidR="003E4648" w:rsidRPr="003C37FF">
              <w:rPr>
                <w:rFonts w:ascii="Times New Roman" w:hAnsi="Times New Roman" w:cs="Times New Roman"/>
                <w:sz w:val="20"/>
                <w:szCs w:val="20"/>
              </w:rPr>
              <w:t>ведения о муниципальном задании</w:t>
            </w:r>
          </w:p>
        </w:tc>
      </w:tr>
      <w:tr w:rsidR="003C45D0" w:rsidRPr="003C37FF" w:rsidTr="00A23ED2">
        <w:tc>
          <w:tcPr>
            <w:tcW w:w="5613" w:type="dxa"/>
            <w:tcBorders>
              <w:top w:val="nil"/>
              <w:left w:val="nil"/>
              <w:bottom w:val="nil"/>
              <w:right w:val="nil"/>
            </w:tcBorders>
          </w:tcPr>
          <w:p w:rsidR="003C45D0" w:rsidRPr="003C37FF" w:rsidRDefault="003C45D0" w:rsidP="00A23ED2">
            <w:pPr>
              <w:pStyle w:val="ConsPlusNormal"/>
              <w:jc w:val="both"/>
              <w:rPr>
                <w:rFonts w:ascii="Times New Roman" w:hAnsi="Times New Roman" w:cs="Times New Roman"/>
                <w:sz w:val="20"/>
                <w:szCs w:val="20"/>
              </w:rPr>
            </w:pPr>
            <w:r w:rsidRPr="003C37FF">
              <w:rPr>
                <w:rFonts w:ascii="Times New Roman" w:hAnsi="Times New Roman" w:cs="Times New Roman"/>
                <w:sz w:val="20"/>
                <w:szCs w:val="20"/>
              </w:rPr>
              <w:t>1. Основания (условия) для досрочного прекращения выполнения муниципального задания</w:t>
            </w:r>
          </w:p>
        </w:tc>
        <w:tc>
          <w:tcPr>
            <w:tcW w:w="7986" w:type="dxa"/>
            <w:tcBorders>
              <w:top w:val="nil"/>
              <w:left w:val="nil"/>
              <w:bottom w:val="single" w:sz="4" w:space="0" w:color="auto"/>
              <w:right w:val="nil"/>
            </w:tcBorders>
          </w:tcPr>
          <w:p w:rsidR="003C45D0" w:rsidRPr="003C37FF" w:rsidRDefault="003C45D0" w:rsidP="00A23ED2">
            <w:pPr>
              <w:pStyle w:val="ConsPlusNormal"/>
              <w:jc w:val="both"/>
              <w:rPr>
                <w:rFonts w:ascii="Times New Roman" w:hAnsi="Times New Roman" w:cs="Times New Roman"/>
                <w:sz w:val="20"/>
                <w:szCs w:val="20"/>
              </w:rPr>
            </w:pPr>
          </w:p>
        </w:tc>
      </w:tr>
      <w:tr w:rsidR="003C45D0" w:rsidRPr="003C37FF" w:rsidTr="00A23ED2">
        <w:tc>
          <w:tcPr>
            <w:tcW w:w="5613" w:type="dxa"/>
            <w:tcBorders>
              <w:top w:val="nil"/>
              <w:left w:val="nil"/>
              <w:bottom w:val="nil"/>
              <w:right w:val="nil"/>
            </w:tcBorders>
          </w:tcPr>
          <w:p w:rsidR="003C45D0" w:rsidRPr="003C37FF" w:rsidRDefault="003C45D0" w:rsidP="00A23ED2">
            <w:pPr>
              <w:pStyle w:val="ConsPlusNormal"/>
              <w:jc w:val="both"/>
              <w:rPr>
                <w:rFonts w:ascii="Times New Roman" w:hAnsi="Times New Roman" w:cs="Times New Roman"/>
                <w:sz w:val="20"/>
                <w:szCs w:val="20"/>
              </w:rPr>
            </w:pPr>
            <w:r w:rsidRPr="003C37FF">
              <w:rPr>
                <w:rFonts w:ascii="Times New Roman" w:hAnsi="Times New Roman" w:cs="Times New Roman"/>
                <w:sz w:val="20"/>
                <w:szCs w:val="20"/>
              </w:rPr>
              <w:t>2. Иная информация, необходимая для выполнения (контроля за выполнением) муниципального задания</w:t>
            </w:r>
          </w:p>
        </w:tc>
        <w:tc>
          <w:tcPr>
            <w:tcW w:w="7986" w:type="dxa"/>
            <w:tcBorders>
              <w:top w:val="single" w:sz="4" w:space="0" w:color="auto"/>
              <w:left w:val="nil"/>
              <w:bottom w:val="single" w:sz="4" w:space="0" w:color="auto"/>
              <w:right w:val="nil"/>
            </w:tcBorders>
          </w:tcPr>
          <w:p w:rsidR="003C45D0" w:rsidRPr="003C37FF" w:rsidRDefault="003C45D0" w:rsidP="00A23ED2">
            <w:pPr>
              <w:pStyle w:val="ConsPlusNormal"/>
              <w:jc w:val="both"/>
              <w:rPr>
                <w:rFonts w:ascii="Times New Roman" w:hAnsi="Times New Roman" w:cs="Times New Roman"/>
                <w:sz w:val="20"/>
                <w:szCs w:val="20"/>
              </w:rPr>
            </w:pPr>
          </w:p>
        </w:tc>
      </w:tr>
      <w:tr w:rsidR="003C45D0" w:rsidRPr="003C37FF" w:rsidTr="00A23ED2">
        <w:tc>
          <w:tcPr>
            <w:tcW w:w="5613" w:type="dxa"/>
            <w:tcBorders>
              <w:top w:val="nil"/>
              <w:left w:val="nil"/>
              <w:bottom w:val="nil"/>
              <w:right w:val="nil"/>
            </w:tcBorders>
          </w:tcPr>
          <w:p w:rsidR="003C45D0" w:rsidRPr="003C37FF" w:rsidRDefault="003C45D0" w:rsidP="00A23ED2">
            <w:pPr>
              <w:pStyle w:val="ConsPlusNormal"/>
              <w:rPr>
                <w:rFonts w:ascii="Times New Roman" w:hAnsi="Times New Roman" w:cs="Times New Roman"/>
                <w:sz w:val="20"/>
                <w:szCs w:val="20"/>
              </w:rPr>
            </w:pPr>
            <w:r w:rsidRPr="003C37FF">
              <w:rPr>
                <w:rFonts w:ascii="Times New Roman" w:hAnsi="Times New Roman" w:cs="Times New Roman"/>
                <w:sz w:val="20"/>
                <w:szCs w:val="20"/>
              </w:rPr>
              <w:t>3. Порядок контроля за выполнением муниципального задания</w:t>
            </w:r>
          </w:p>
        </w:tc>
        <w:tc>
          <w:tcPr>
            <w:tcW w:w="7986" w:type="dxa"/>
            <w:tcBorders>
              <w:top w:val="single" w:sz="4" w:space="0" w:color="auto"/>
              <w:left w:val="nil"/>
              <w:bottom w:val="single" w:sz="4" w:space="0" w:color="auto"/>
              <w:right w:val="nil"/>
            </w:tcBorders>
          </w:tcPr>
          <w:p w:rsidR="003C45D0" w:rsidRPr="003C37FF" w:rsidRDefault="003C45D0" w:rsidP="00A23ED2">
            <w:pPr>
              <w:pStyle w:val="ConsPlusNormal"/>
              <w:jc w:val="both"/>
              <w:rPr>
                <w:rFonts w:ascii="Times New Roman" w:hAnsi="Times New Roman" w:cs="Times New Roman"/>
                <w:sz w:val="20"/>
                <w:szCs w:val="20"/>
              </w:rPr>
            </w:pPr>
          </w:p>
        </w:tc>
      </w:tr>
    </w:tbl>
    <w:p w:rsidR="003C45D0" w:rsidRPr="003C37FF" w:rsidRDefault="003C45D0" w:rsidP="003C45D0">
      <w:pPr>
        <w:pStyle w:val="ConsPlusNormal"/>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4"/>
        <w:gridCol w:w="2381"/>
        <w:gridCol w:w="8050"/>
      </w:tblGrid>
      <w:tr w:rsidR="003C45D0" w:rsidRPr="003C37FF" w:rsidTr="00A23ED2">
        <w:tc>
          <w:tcPr>
            <w:tcW w:w="3174" w:type="dxa"/>
            <w:vAlign w:val="center"/>
          </w:tcPr>
          <w:p w:rsidR="003C45D0" w:rsidRPr="003C37FF" w:rsidRDefault="003C45D0" w:rsidP="00A23ED2">
            <w:pPr>
              <w:pStyle w:val="ConsPlusNormal"/>
              <w:jc w:val="center"/>
              <w:rPr>
                <w:rFonts w:ascii="Times New Roman" w:hAnsi="Times New Roman" w:cs="Times New Roman"/>
                <w:sz w:val="20"/>
                <w:szCs w:val="20"/>
              </w:rPr>
            </w:pPr>
            <w:r w:rsidRPr="003C37FF">
              <w:rPr>
                <w:rFonts w:ascii="Times New Roman" w:hAnsi="Times New Roman" w:cs="Times New Roman"/>
                <w:sz w:val="20"/>
                <w:szCs w:val="20"/>
              </w:rPr>
              <w:t>Формы контроля</w:t>
            </w:r>
          </w:p>
        </w:tc>
        <w:tc>
          <w:tcPr>
            <w:tcW w:w="2381" w:type="dxa"/>
            <w:vAlign w:val="center"/>
          </w:tcPr>
          <w:p w:rsidR="003C45D0" w:rsidRPr="003C37FF" w:rsidRDefault="003C45D0" w:rsidP="00A23ED2">
            <w:pPr>
              <w:pStyle w:val="ConsPlusNormal"/>
              <w:jc w:val="center"/>
              <w:rPr>
                <w:rFonts w:ascii="Times New Roman" w:hAnsi="Times New Roman" w:cs="Times New Roman"/>
                <w:sz w:val="20"/>
                <w:szCs w:val="20"/>
              </w:rPr>
            </w:pPr>
            <w:r w:rsidRPr="003C37FF">
              <w:rPr>
                <w:rFonts w:ascii="Times New Roman" w:hAnsi="Times New Roman" w:cs="Times New Roman"/>
                <w:sz w:val="20"/>
                <w:szCs w:val="20"/>
              </w:rPr>
              <w:t>Периодичность</w:t>
            </w:r>
          </w:p>
        </w:tc>
        <w:tc>
          <w:tcPr>
            <w:tcW w:w="8050" w:type="dxa"/>
            <w:vAlign w:val="center"/>
          </w:tcPr>
          <w:p w:rsidR="003C45D0" w:rsidRPr="003C37FF" w:rsidRDefault="003C45D0" w:rsidP="00A23ED2">
            <w:pPr>
              <w:pStyle w:val="ConsPlusNormal"/>
              <w:jc w:val="center"/>
              <w:rPr>
                <w:rFonts w:ascii="Times New Roman" w:hAnsi="Times New Roman" w:cs="Times New Roman"/>
                <w:sz w:val="20"/>
                <w:szCs w:val="20"/>
              </w:rPr>
            </w:pPr>
            <w:r w:rsidRPr="003C37FF">
              <w:rPr>
                <w:rFonts w:ascii="Times New Roman" w:hAnsi="Times New Roman" w:cs="Times New Roman"/>
                <w:sz w:val="20"/>
                <w:szCs w:val="20"/>
              </w:rPr>
              <w:t>Органы местного самоуправления, осуществляющие контроль за выполнением муниципального задания</w:t>
            </w:r>
          </w:p>
        </w:tc>
      </w:tr>
      <w:tr w:rsidR="003C45D0" w:rsidRPr="003C37FF" w:rsidTr="00A23ED2">
        <w:tc>
          <w:tcPr>
            <w:tcW w:w="3174" w:type="dxa"/>
            <w:vAlign w:val="center"/>
          </w:tcPr>
          <w:p w:rsidR="003C45D0" w:rsidRPr="003C37FF" w:rsidRDefault="003C45D0" w:rsidP="00A23ED2">
            <w:pPr>
              <w:pStyle w:val="ConsPlusNormal"/>
              <w:jc w:val="center"/>
              <w:rPr>
                <w:rFonts w:ascii="Times New Roman" w:hAnsi="Times New Roman" w:cs="Times New Roman"/>
                <w:sz w:val="20"/>
                <w:szCs w:val="20"/>
              </w:rPr>
            </w:pPr>
            <w:r w:rsidRPr="003C37FF">
              <w:rPr>
                <w:rFonts w:ascii="Times New Roman" w:hAnsi="Times New Roman" w:cs="Times New Roman"/>
                <w:sz w:val="20"/>
                <w:szCs w:val="20"/>
              </w:rPr>
              <w:t>1</w:t>
            </w:r>
          </w:p>
        </w:tc>
        <w:tc>
          <w:tcPr>
            <w:tcW w:w="2381" w:type="dxa"/>
            <w:vAlign w:val="center"/>
          </w:tcPr>
          <w:p w:rsidR="003C45D0" w:rsidRPr="003C37FF" w:rsidRDefault="003C45D0" w:rsidP="00A23ED2">
            <w:pPr>
              <w:pStyle w:val="ConsPlusNormal"/>
              <w:jc w:val="center"/>
              <w:rPr>
                <w:rFonts w:ascii="Times New Roman" w:hAnsi="Times New Roman" w:cs="Times New Roman"/>
                <w:sz w:val="20"/>
                <w:szCs w:val="20"/>
              </w:rPr>
            </w:pPr>
            <w:r w:rsidRPr="003C37FF">
              <w:rPr>
                <w:rFonts w:ascii="Times New Roman" w:hAnsi="Times New Roman" w:cs="Times New Roman"/>
                <w:sz w:val="20"/>
                <w:szCs w:val="20"/>
              </w:rPr>
              <w:t>2</w:t>
            </w:r>
          </w:p>
        </w:tc>
        <w:tc>
          <w:tcPr>
            <w:tcW w:w="8050" w:type="dxa"/>
            <w:vAlign w:val="center"/>
          </w:tcPr>
          <w:p w:rsidR="003C45D0" w:rsidRPr="003C37FF" w:rsidRDefault="003C45D0" w:rsidP="00A23ED2">
            <w:pPr>
              <w:pStyle w:val="ConsPlusNormal"/>
              <w:jc w:val="center"/>
              <w:rPr>
                <w:rFonts w:ascii="Times New Roman" w:hAnsi="Times New Roman" w:cs="Times New Roman"/>
                <w:sz w:val="20"/>
                <w:szCs w:val="20"/>
              </w:rPr>
            </w:pPr>
            <w:r w:rsidRPr="003C37FF">
              <w:rPr>
                <w:rFonts w:ascii="Times New Roman" w:hAnsi="Times New Roman" w:cs="Times New Roman"/>
                <w:sz w:val="20"/>
                <w:szCs w:val="20"/>
              </w:rPr>
              <w:t>3</w:t>
            </w:r>
          </w:p>
        </w:tc>
      </w:tr>
      <w:tr w:rsidR="003C45D0" w:rsidRPr="003C37FF" w:rsidTr="00A23ED2">
        <w:tc>
          <w:tcPr>
            <w:tcW w:w="3174" w:type="dxa"/>
          </w:tcPr>
          <w:p w:rsidR="003C45D0" w:rsidRPr="003C37FF" w:rsidRDefault="003C45D0" w:rsidP="00A23ED2">
            <w:pPr>
              <w:pStyle w:val="ConsPlusNormal"/>
              <w:rPr>
                <w:rFonts w:ascii="Times New Roman" w:hAnsi="Times New Roman" w:cs="Times New Roman"/>
                <w:sz w:val="20"/>
                <w:szCs w:val="20"/>
              </w:rPr>
            </w:pPr>
          </w:p>
        </w:tc>
        <w:tc>
          <w:tcPr>
            <w:tcW w:w="2381" w:type="dxa"/>
          </w:tcPr>
          <w:p w:rsidR="003C45D0" w:rsidRPr="003C37FF" w:rsidRDefault="003C45D0" w:rsidP="00A23ED2">
            <w:pPr>
              <w:pStyle w:val="ConsPlusNormal"/>
              <w:rPr>
                <w:rFonts w:ascii="Times New Roman" w:hAnsi="Times New Roman" w:cs="Times New Roman"/>
                <w:sz w:val="20"/>
                <w:szCs w:val="20"/>
              </w:rPr>
            </w:pPr>
          </w:p>
        </w:tc>
        <w:tc>
          <w:tcPr>
            <w:tcW w:w="8050" w:type="dxa"/>
          </w:tcPr>
          <w:p w:rsidR="003C45D0" w:rsidRPr="003C37FF" w:rsidRDefault="003C45D0" w:rsidP="00A23ED2">
            <w:pPr>
              <w:pStyle w:val="ConsPlusNormal"/>
              <w:rPr>
                <w:rFonts w:ascii="Times New Roman" w:hAnsi="Times New Roman" w:cs="Times New Roman"/>
                <w:sz w:val="20"/>
                <w:szCs w:val="20"/>
              </w:rPr>
            </w:pPr>
          </w:p>
        </w:tc>
      </w:tr>
      <w:tr w:rsidR="003C45D0" w:rsidRPr="003C37FF" w:rsidTr="00A23ED2">
        <w:tc>
          <w:tcPr>
            <w:tcW w:w="3174" w:type="dxa"/>
          </w:tcPr>
          <w:p w:rsidR="003C45D0" w:rsidRPr="003C37FF" w:rsidRDefault="003C45D0" w:rsidP="00A23ED2">
            <w:pPr>
              <w:pStyle w:val="ConsPlusNormal"/>
              <w:rPr>
                <w:rFonts w:ascii="Times New Roman" w:hAnsi="Times New Roman" w:cs="Times New Roman"/>
                <w:sz w:val="20"/>
                <w:szCs w:val="20"/>
              </w:rPr>
            </w:pPr>
          </w:p>
        </w:tc>
        <w:tc>
          <w:tcPr>
            <w:tcW w:w="2381" w:type="dxa"/>
          </w:tcPr>
          <w:p w:rsidR="003C45D0" w:rsidRPr="003C37FF" w:rsidRDefault="003C45D0" w:rsidP="00A23ED2">
            <w:pPr>
              <w:pStyle w:val="ConsPlusNormal"/>
              <w:rPr>
                <w:rFonts w:ascii="Times New Roman" w:hAnsi="Times New Roman" w:cs="Times New Roman"/>
                <w:sz w:val="20"/>
                <w:szCs w:val="20"/>
              </w:rPr>
            </w:pPr>
          </w:p>
        </w:tc>
        <w:tc>
          <w:tcPr>
            <w:tcW w:w="8050" w:type="dxa"/>
          </w:tcPr>
          <w:p w:rsidR="003C45D0" w:rsidRPr="003C37FF" w:rsidRDefault="003C45D0" w:rsidP="00A23ED2">
            <w:pPr>
              <w:pStyle w:val="ConsPlusNormal"/>
              <w:rPr>
                <w:rFonts w:ascii="Times New Roman" w:hAnsi="Times New Roman" w:cs="Times New Roman"/>
                <w:sz w:val="20"/>
                <w:szCs w:val="20"/>
              </w:rPr>
            </w:pPr>
          </w:p>
        </w:tc>
      </w:tr>
    </w:tbl>
    <w:p w:rsidR="003C45D0" w:rsidRPr="003C37FF" w:rsidRDefault="003C45D0" w:rsidP="003C45D0">
      <w:pPr>
        <w:pStyle w:val="ConsPlusNormal"/>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13"/>
        <w:gridCol w:w="7986"/>
      </w:tblGrid>
      <w:tr w:rsidR="003C45D0" w:rsidRPr="003C37FF" w:rsidTr="00A23ED2">
        <w:tc>
          <w:tcPr>
            <w:tcW w:w="5613" w:type="dxa"/>
            <w:tcBorders>
              <w:top w:val="nil"/>
              <w:left w:val="nil"/>
              <w:bottom w:val="nil"/>
              <w:right w:val="nil"/>
            </w:tcBorders>
          </w:tcPr>
          <w:p w:rsidR="003C45D0" w:rsidRPr="003C37FF" w:rsidRDefault="003C45D0" w:rsidP="00A23ED2">
            <w:pPr>
              <w:pStyle w:val="ConsPlusNormal"/>
              <w:jc w:val="both"/>
              <w:rPr>
                <w:rFonts w:ascii="Times New Roman" w:hAnsi="Times New Roman" w:cs="Times New Roman"/>
                <w:sz w:val="20"/>
                <w:szCs w:val="20"/>
              </w:rPr>
            </w:pPr>
            <w:r w:rsidRPr="003C37FF">
              <w:rPr>
                <w:rFonts w:ascii="Times New Roman" w:hAnsi="Times New Roman" w:cs="Times New Roman"/>
                <w:sz w:val="20"/>
                <w:szCs w:val="20"/>
              </w:rPr>
              <w:lastRenderedPageBreak/>
              <w:t>4. Требования к отчетности о выполнении муниципального задания</w:t>
            </w:r>
          </w:p>
        </w:tc>
        <w:tc>
          <w:tcPr>
            <w:tcW w:w="7986" w:type="dxa"/>
            <w:tcBorders>
              <w:top w:val="nil"/>
              <w:left w:val="nil"/>
              <w:bottom w:val="single" w:sz="4" w:space="0" w:color="auto"/>
              <w:right w:val="nil"/>
            </w:tcBorders>
          </w:tcPr>
          <w:p w:rsidR="003C45D0" w:rsidRPr="003C37FF" w:rsidRDefault="003C45D0" w:rsidP="00A23ED2">
            <w:pPr>
              <w:pStyle w:val="ConsPlusNormal"/>
              <w:jc w:val="both"/>
              <w:rPr>
                <w:rFonts w:ascii="Times New Roman" w:hAnsi="Times New Roman" w:cs="Times New Roman"/>
                <w:sz w:val="20"/>
                <w:szCs w:val="20"/>
              </w:rPr>
            </w:pPr>
          </w:p>
        </w:tc>
      </w:tr>
      <w:tr w:rsidR="003C45D0" w:rsidRPr="003C37FF" w:rsidTr="00A23ED2">
        <w:tc>
          <w:tcPr>
            <w:tcW w:w="5613" w:type="dxa"/>
            <w:tcBorders>
              <w:top w:val="nil"/>
              <w:left w:val="nil"/>
              <w:bottom w:val="nil"/>
              <w:right w:val="nil"/>
            </w:tcBorders>
          </w:tcPr>
          <w:p w:rsidR="003C45D0" w:rsidRPr="003C37FF" w:rsidRDefault="003C45D0" w:rsidP="00A23ED2">
            <w:pPr>
              <w:pStyle w:val="ConsPlusNormal"/>
              <w:jc w:val="both"/>
              <w:rPr>
                <w:rFonts w:ascii="Times New Roman" w:hAnsi="Times New Roman" w:cs="Times New Roman"/>
                <w:sz w:val="20"/>
                <w:szCs w:val="20"/>
              </w:rPr>
            </w:pPr>
            <w:r w:rsidRPr="003C37FF">
              <w:rPr>
                <w:rFonts w:ascii="Times New Roman" w:hAnsi="Times New Roman" w:cs="Times New Roman"/>
                <w:sz w:val="20"/>
                <w:szCs w:val="20"/>
              </w:rPr>
              <w:t>4.1. Периодичность представления отчетов о выполнении муниципального задания</w:t>
            </w:r>
          </w:p>
        </w:tc>
        <w:tc>
          <w:tcPr>
            <w:tcW w:w="7986" w:type="dxa"/>
            <w:tcBorders>
              <w:top w:val="single" w:sz="4" w:space="0" w:color="auto"/>
              <w:left w:val="nil"/>
              <w:bottom w:val="single" w:sz="4" w:space="0" w:color="auto"/>
              <w:right w:val="nil"/>
            </w:tcBorders>
          </w:tcPr>
          <w:p w:rsidR="003C45D0" w:rsidRPr="003C37FF" w:rsidRDefault="003C45D0" w:rsidP="00A23ED2">
            <w:pPr>
              <w:pStyle w:val="ConsPlusNormal"/>
              <w:jc w:val="both"/>
              <w:rPr>
                <w:rFonts w:ascii="Times New Roman" w:hAnsi="Times New Roman" w:cs="Times New Roman"/>
                <w:sz w:val="20"/>
                <w:szCs w:val="20"/>
              </w:rPr>
            </w:pPr>
          </w:p>
        </w:tc>
      </w:tr>
      <w:tr w:rsidR="003C45D0" w:rsidRPr="003C37FF" w:rsidTr="00A23ED2">
        <w:tc>
          <w:tcPr>
            <w:tcW w:w="5613" w:type="dxa"/>
            <w:tcBorders>
              <w:top w:val="nil"/>
              <w:left w:val="nil"/>
              <w:bottom w:val="nil"/>
              <w:right w:val="nil"/>
            </w:tcBorders>
          </w:tcPr>
          <w:p w:rsidR="003C45D0" w:rsidRPr="003C37FF" w:rsidRDefault="003C45D0" w:rsidP="00A23ED2">
            <w:pPr>
              <w:pStyle w:val="ConsPlusNormal"/>
              <w:jc w:val="both"/>
              <w:rPr>
                <w:rFonts w:ascii="Times New Roman" w:hAnsi="Times New Roman" w:cs="Times New Roman"/>
                <w:sz w:val="20"/>
                <w:szCs w:val="20"/>
              </w:rPr>
            </w:pPr>
            <w:r w:rsidRPr="003C37FF">
              <w:rPr>
                <w:rFonts w:ascii="Times New Roman" w:hAnsi="Times New Roman" w:cs="Times New Roman"/>
                <w:sz w:val="20"/>
                <w:szCs w:val="20"/>
              </w:rPr>
              <w:t>4.2. Сроки представления отчетов о выполнении муниципального задания</w:t>
            </w:r>
          </w:p>
        </w:tc>
        <w:tc>
          <w:tcPr>
            <w:tcW w:w="7986" w:type="dxa"/>
            <w:tcBorders>
              <w:top w:val="single" w:sz="4" w:space="0" w:color="auto"/>
              <w:left w:val="nil"/>
              <w:bottom w:val="single" w:sz="4" w:space="0" w:color="auto"/>
              <w:right w:val="nil"/>
            </w:tcBorders>
          </w:tcPr>
          <w:p w:rsidR="003C45D0" w:rsidRPr="003C37FF" w:rsidRDefault="003C45D0" w:rsidP="00A23ED2">
            <w:pPr>
              <w:pStyle w:val="ConsPlusNormal"/>
              <w:jc w:val="both"/>
              <w:rPr>
                <w:rFonts w:ascii="Times New Roman" w:hAnsi="Times New Roman" w:cs="Times New Roman"/>
                <w:sz w:val="20"/>
                <w:szCs w:val="20"/>
              </w:rPr>
            </w:pPr>
          </w:p>
        </w:tc>
      </w:tr>
      <w:tr w:rsidR="003C45D0" w:rsidRPr="003C37FF" w:rsidTr="00A23ED2">
        <w:tc>
          <w:tcPr>
            <w:tcW w:w="5613" w:type="dxa"/>
            <w:tcBorders>
              <w:top w:val="nil"/>
              <w:left w:val="nil"/>
              <w:bottom w:val="nil"/>
              <w:right w:val="nil"/>
            </w:tcBorders>
          </w:tcPr>
          <w:p w:rsidR="003C45D0" w:rsidRPr="003C37FF" w:rsidRDefault="003C45D0" w:rsidP="00A23ED2">
            <w:pPr>
              <w:pStyle w:val="ConsPlusNormal"/>
              <w:jc w:val="both"/>
              <w:rPr>
                <w:rFonts w:ascii="Times New Roman" w:hAnsi="Times New Roman" w:cs="Times New Roman"/>
                <w:sz w:val="20"/>
                <w:szCs w:val="20"/>
              </w:rPr>
            </w:pPr>
            <w:r w:rsidRPr="003C37FF">
              <w:rPr>
                <w:rFonts w:ascii="Times New Roman" w:hAnsi="Times New Roman" w:cs="Times New Roman"/>
                <w:sz w:val="20"/>
                <w:szCs w:val="20"/>
              </w:rPr>
              <w:t>4.2.1. Сроки представления предварительного отчета о выполнении муниципального задания</w:t>
            </w:r>
          </w:p>
        </w:tc>
        <w:tc>
          <w:tcPr>
            <w:tcW w:w="7986" w:type="dxa"/>
            <w:tcBorders>
              <w:top w:val="single" w:sz="4" w:space="0" w:color="auto"/>
              <w:left w:val="nil"/>
              <w:bottom w:val="single" w:sz="4" w:space="0" w:color="auto"/>
              <w:right w:val="nil"/>
            </w:tcBorders>
          </w:tcPr>
          <w:p w:rsidR="003C45D0" w:rsidRPr="003C37FF" w:rsidRDefault="003C45D0" w:rsidP="00A23ED2">
            <w:pPr>
              <w:pStyle w:val="ConsPlusNormal"/>
              <w:jc w:val="both"/>
              <w:rPr>
                <w:rFonts w:ascii="Times New Roman" w:hAnsi="Times New Roman" w:cs="Times New Roman"/>
                <w:sz w:val="20"/>
                <w:szCs w:val="20"/>
              </w:rPr>
            </w:pPr>
          </w:p>
        </w:tc>
      </w:tr>
      <w:tr w:rsidR="003C45D0" w:rsidRPr="003C37FF" w:rsidTr="00A23ED2">
        <w:tc>
          <w:tcPr>
            <w:tcW w:w="5613" w:type="dxa"/>
            <w:tcBorders>
              <w:top w:val="nil"/>
              <w:left w:val="nil"/>
              <w:bottom w:val="nil"/>
              <w:right w:val="nil"/>
            </w:tcBorders>
          </w:tcPr>
          <w:p w:rsidR="003C45D0" w:rsidRPr="003C37FF" w:rsidRDefault="003C45D0" w:rsidP="00A23ED2">
            <w:pPr>
              <w:pStyle w:val="ConsPlusNormal"/>
              <w:jc w:val="both"/>
              <w:rPr>
                <w:rFonts w:ascii="Times New Roman" w:hAnsi="Times New Roman" w:cs="Times New Roman"/>
                <w:sz w:val="20"/>
                <w:szCs w:val="20"/>
              </w:rPr>
            </w:pPr>
            <w:r w:rsidRPr="003C37FF">
              <w:rPr>
                <w:rFonts w:ascii="Times New Roman" w:hAnsi="Times New Roman" w:cs="Times New Roman"/>
                <w:sz w:val="20"/>
                <w:szCs w:val="20"/>
              </w:rPr>
              <w:t>4.3. Иные требования к отчетности о выполнении муниципального задания</w:t>
            </w:r>
          </w:p>
        </w:tc>
        <w:tc>
          <w:tcPr>
            <w:tcW w:w="7986" w:type="dxa"/>
            <w:tcBorders>
              <w:top w:val="single" w:sz="4" w:space="0" w:color="auto"/>
              <w:left w:val="nil"/>
              <w:bottom w:val="single" w:sz="4" w:space="0" w:color="auto"/>
              <w:right w:val="nil"/>
            </w:tcBorders>
          </w:tcPr>
          <w:p w:rsidR="003C45D0" w:rsidRPr="003C37FF" w:rsidRDefault="003C45D0" w:rsidP="00A23ED2">
            <w:pPr>
              <w:pStyle w:val="ConsPlusNormal"/>
              <w:jc w:val="both"/>
              <w:rPr>
                <w:rFonts w:ascii="Times New Roman" w:hAnsi="Times New Roman" w:cs="Times New Roman"/>
                <w:sz w:val="20"/>
                <w:szCs w:val="20"/>
              </w:rPr>
            </w:pPr>
          </w:p>
        </w:tc>
      </w:tr>
      <w:tr w:rsidR="003C45D0" w:rsidRPr="003C37FF" w:rsidTr="00A23ED2">
        <w:tc>
          <w:tcPr>
            <w:tcW w:w="5613" w:type="dxa"/>
            <w:tcBorders>
              <w:top w:val="nil"/>
              <w:left w:val="nil"/>
              <w:bottom w:val="nil"/>
              <w:right w:val="nil"/>
            </w:tcBorders>
          </w:tcPr>
          <w:p w:rsidR="003C45D0" w:rsidRPr="003C37FF" w:rsidRDefault="003C45D0" w:rsidP="00A23ED2">
            <w:pPr>
              <w:pStyle w:val="ConsPlusNormal"/>
              <w:rPr>
                <w:rFonts w:ascii="Times New Roman" w:hAnsi="Times New Roman" w:cs="Times New Roman"/>
                <w:sz w:val="20"/>
                <w:szCs w:val="20"/>
              </w:rPr>
            </w:pPr>
            <w:r w:rsidRPr="003C37FF">
              <w:rPr>
                <w:rFonts w:ascii="Times New Roman" w:hAnsi="Times New Roman" w:cs="Times New Roman"/>
                <w:sz w:val="20"/>
                <w:szCs w:val="20"/>
              </w:rPr>
              <w:t>5. Иные показатели, связанные с выполнением муниципального задания</w:t>
            </w:r>
          </w:p>
        </w:tc>
        <w:tc>
          <w:tcPr>
            <w:tcW w:w="7986" w:type="dxa"/>
            <w:tcBorders>
              <w:top w:val="single" w:sz="4" w:space="0" w:color="auto"/>
              <w:left w:val="nil"/>
              <w:bottom w:val="single" w:sz="4" w:space="0" w:color="auto"/>
              <w:right w:val="nil"/>
            </w:tcBorders>
          </w:tcPr>
          <w:p w:rsidR="003C45D0" w:rsidRPr="003C37FF" w:rsidRDefault="003C45D0" w:rsidP="00A23ED2">
            <w:pPr>
              <w:pStyle w:val="ConsPlusNormal"/>
              <w:jc w:val="both"/>
              <w:rPr>
                <w:rFonts w:ascii="Times New Roman" w:hAnsi="Times New Roman" w:cs="Times New Roman"/>
                <w:sz w:val="20"/>
                <w:szCs w:val="20"/>
              </w:rPr>
            </w:pPr>
          </w:p>
        </w:tc>
      </w:tr>
    </w:tbl>
    <w:p w:rsidR="003C45D0" w:rsidRDefault="003C45D0" w:rsidP="003C45D0">
      <w:pPr>
        <w:pStyle w:val="ConsPlusNormal"/>
        <w:sectPr w:rsidR="003C45D0">
          <w:pgSz w:w="16838" w:h="11905" w:orient="landscape"/>
          <w:pgMar w:top="1701" w:right="1134" w:bottom="850" w:left="1134" w:header="0" w:footer="0" w:gutter="0"/>
          <w:cols w:space="720"/>
          <w:titlePg/>
        </w:sectPr>
      </w:pPr>
    </w:p>
    <w:p w:rsidR="00943236" w:rsidRPr="003C37FF" w:rsidRDefault="00943236" w:rsidP="00943236">
      <w:pPr>
        <w:pStyle w:val="ConsPlusNormal"/>
        <w:jc w:val="right"/>
        <w:outlineLvl w:val="1"/>
        <w:rPr>
          <w:rFonts w:ascii="Times New Roman" w:hAnsi="Times New Roman" w:cs="Times New Roman"/>
          <w:sz w:val="20"/>
          <w:szCs w:val="20"/>
        </w:rPr>
      </w:pPr>
      <w:r w:rsidRPr="003C37FF">
        <w:rPr>
          <w:rFonts w:ascii="Times New Roman" w:hAnsi="Times New Roman" w:cs="Times New Roman"/>
          <w:sz w:val="20"/>
          <w:szCs w:val="20"/>
        </w:rPr>
        <w:lastRenderedPageBreak/>
        <w:t xml:space="preserve">Приложение </w:t>
      </w:r>
      <w:r w:rsidR="003C37FF" w:rsidRPr="003C37FF">
        <w:rPr>
          <w:rFonts w:ascii="Times New Roman" w:hAnsi="Times New Roman" w:cs="Times New Roman"/>
          <w:sz w:val="20"/>
          <w:szCs w:val="20"/>
        </w:rPr>
        <w:t>№</w:t>
      </w:r>
      <w:r w:rsidRPr="003C37FF">
        <w:rPr>
          <w:rFonts w:ascii="Times New Roman" w:hAnsi="Times New Roman" w:cs="Times New Roman"/>
          <w:sz w:val="20"/>
          <w:szCs w:val="20"/>
        </w:rPr>
        <w:t xml:space="preserve"> 1.1</w:t>
      </w:r>
    </w:p>
    <w:p w:rsidR="00943236" w:rsidRPr="003C37FF" w:rsidRDefault="00943236" w:rsidP="00943236">
      <w:pPr>
        <w:pStyle w:val="ConsPlusNormal"/>
        <w:jc w:val="right"/>
        <w:rPr>
          <w:rFonts w:ascii="Times New Roman" w:hAnsi="Times New Roman" w:cs="Times New Roman"/>
          <w:sz w:val="20"/>
          <w:szCs w:val="20"/>
        </w:rPr>
      </w:pPr>
      <w:r w:rsidRPr="003C37FF">
        <w:rPr>
          <w:rFonts w:ascii="Times New Roman" w:hAnsi="Times New Roman" w:cs="Times New Roman"/>
          <w:sz w:val="20"/>
          <w:szCs w:val="20"/>
        </w:rPr>
        <w:t>к Порядку формирования</w:t>
      </w:r>
    </w:p>
    <w:p w:rsidR="00943236" w:rsidRPr="003C37FF" w:rsidRDefault="00943236" w:rsidP="00943236">
      <w:pPr>
        <w:pStyle w:val="ConsPlusNormal"/>
        <w:jc w:val="right"/>
        <w:rPr>
          <w:rFonts w:ascii="Times New Roman" w:hAnsi="Times New Roman" w:cs="Times New Roman"/>
          <w:sz w:val="20"/>
          <w:szCs w:val="20"/>
        </w:rPr>
      </w:pPr>
      <w:r w:rsidRPr="003C37FF">
        <w:rPr>
          <w:rFonts w:ascii="Times New Roman" w:hAnsi="Times New Roman" w:cs="Times New Roman"/>
          <w:sz w:val="20"/>
          <w:szCs w:val="20"/>
        </w:rPr>
        <w:t>муниципального задания на</w:t>
      </w:r>
    </w:p>
    <w:p w:rsidR="00943236" w:rsidRPr="003C37FF" w:rsidRDefault="00943236" w:rsidP="00943236">
      <w:pPr>
        <w:pStyle w:val="ConsPlusNormal"/>
        <w:jc w:val="right"/>
        <w:rPr>
          <w:rFonts w:ascii="Times New Roman" w:hAnsi="Times New Roman" w:cs="Times New Roman"/>
          <w:sz w:val="20"/>
          <w:szCs w:val="20"/>
        </w:rPr>
      </w:pPr>
      <w:r w:rsidRPr="003C37FF">
        <w:rPr>
          <w:rFonts w:ascii="Times New Roman" w:hAnsi="Times New Roman" w:cs="Times New Roman"/>
          <w:sz w:val="20"/>
          <w:szCs w:val="20"/>
        </w:rPr>
        <w:t>оказание муниципальных услуг</w:t>
      </w:r>
    </w:p>
    <w:p w:rsidR="00943236" w:rsidRPr="003C37FF" w:rsidRDefault="00943236" w:rsidP="00943236">
      <w:pPr>
        <w:pStyle w:val="ConsPlusNormal"/>
        <w:jc w:val="right"/>
        <w:rPr>
          <w:rFonts w:ascii="Times New Roman" w:hAnsi="Times New Roman" w:cs="Times New Roman"/>
          <w:sz w:val="20"/>
          <w:szCs w:val="20"/>
        </w:rPr>
      </w:pPr>
      <w:r w:rsidRPr="003C37FF">
        <w:rPr>
          <w:rFonts w:ascii="Times New Roman" w:hAnsi="Times New Roman" w:cs="Times New Roman"/>
          <w:sz w:val="20"/>
          <w:szCs w:val="20"/>
        </w:rPr>
        <w:t>(выполнение работ) в отношении</w:t>
      </w:r>
    </w:p>
    <w:p w:rsidR="00943236" w:rsidRPr="003C37FF" w:rsidRDefault="00943236" w:rsidP="00943236">
      <w:pPr>
        <w:pStyle w:val="ConsPlusNormal"/>
        <w:jc w:val="right"/>
        <w:rPr>
          <w:rFonts w:ascii="Times New Roman" w:hAnsi="Times New Roman" w:cs="Times New Roman"/>
          <w:sz w:val="20"/>
          <w:szCs w:val="20"/>
        </w:rPr>
      </w:pPr>
      <w:r w:rsidRPr="003C37FF">
        <w:rPr>
          <w:rFonts w:ascii="Times New Roman" w:hAnsi="Times New Roman" w:cs="Times New Roman"/>
          <w:sz w:val="20"/>
          <w:szCs w:val="20"/>
        </w:rPr>
        <w:t>муниципальных учреждений</w:t>
      </w:r>
    </w:p>
    <w:p w:rsidR="00943236" w:rsidRPr="003C37FF" w:rsidRDefault="00943236" w:rsidP="00943236">
      <w:pPr>
        <w:pStyle w:val="ConsPlusNormal"/>
        <w:jc w:val="right"/>
        <w:rPr>
          <w:rFonts w:ascii="Times New Roman" w:hAnsi="Times New Roman" w:cs="Times New Roman"/>
          <w:sz w:val="20"/>
          <w:szCs w:val="20"/>
        </w:rPr>
      </w:pPr>
      <w:r w:rsidRPr="003C37FF">
        <w:rPr>
          <w:rFonts w:ascii="Times New Roman" w:hAnsi="Times New Roman" w:cs="Times New Roman"/>
          <w:sz w:val="20"/>
          <w:szCs w:val="20"/>
        </w:rPr>
        <w:t>городского округа город Стерлитамак</w:t>
      </w:r>
    </w:p>
    <w:p w:rsidR="00943236" w:rsidRPr="003C37FF" w:rsidRDefault="00943236" w:rsidP="00943236">
      <w:pPr>
        <w:pStyle w:val="ConsPlusNormal"/>
        <w:jc w:val="right"/>
        <w:rPr>
          <w:rFonts w:ascii="Times New Roman" w:hAnsi="Times New Roman" w:cs="Times New Roman"/>
          <w:sz w:val="20"/>
          <w:szCs w:val="20"/>
        </w:rPr>
      </w:pPr>
      <w:r w:rsidRPr="003C37FF">
        <w:rPr>
          <w:rFonts w:ascii="Times New Roman" w:hAnsi="Times New Roman" w:cs="Times New Roman"/>
          <w:sz w:val="20"/>
          <w:szCs w:val="20"/>
        </w:rPr>
        <w:t>Республики Башкортостан</w:t>
      </w:r>
    </w:p>
    <w:p w:rsidR="00943236" w:rsidRPr="003C37FF" w:rsidRDefault="00943236" w:rsidP="00943236">
      <w:pPr>
        <w:pStyle w:val="ConsPlusNormal"/>
        <w:jc w:val="right"/>
        <w:rPr>
          <w:rFonts w:ascii="Times New Roman" w:hAnsi="Times New Roman" w:cs="Times New Roman"/>
          <w:sz w:val="20"/>
          <w:szCs w:val="20"/>
        </w:rPr>
      </w:pPr>
      <w:r w:rsidRPr="003C37FF">
        <w:rPr>
          <w:rFonts w:ascii="Times New Roman" w:hAnsi="Times New Roman" w:cs="Times New Roman"/>
          <w:sz w:val="20"/>
          <w:szCs w:val="20"/>
        </w:rPr>
        <w:t>и финансового обеспечения</w:t>
      </w:r>
    </w:p>
    <w:p w:rsidR="00943236" w:rsidRPr="003C37FF" w:rsidRDefault="00943236" w:rsidP="00943236">
      <w:pPr>
        <w:pStyle w:val="ConsPlusNormal"/>
        <w:jc w:val="right"/>
        <w:rPr>
          <w:rFonts w:ascii="Times New Roman" w:hAnsi="Times New Roman" w:cs="Times New Roman"/>
          <w:sz w:val="20"/>
          <w:szCs w:val="20"/>
        </w:rPr>
      </w:pPr>
      <w:r w:rsidRPr="003C37FF">
        <w:rPr>
          <w:rFonts w:ascii="Times New Roman" w:hAnsi="Times New Roman" w:cs="Times New Roman"/>
          <w:sz w:val="20"/>
          <w:szCs w:val="20"/>
        </w:rPr>
        <w:t>выполнения муниципального</w:t>
      </w:r>
    </w:p>
    <w:p w:rsidR="00943236" w:rsidRPr="003C37FF" w:rsidRDefault="00943236" w:rsidP="00943236">
      <w:pPr>
        <w:pStyle w:val="ConsPlusNormal"/>
        <w:jc w:val="right"/>
        <w:rPr>
          <w:rFonts w:ascii="Times New Roman" w:hAnsi="Times New Roman" w:cs="Times New Roman"/>
          <w:sz w:val="20"/>
          <w:szCs w:val="20"/>
        </w:rPr>
      </w:pPr>
      <w:r w:rsidRPr="003C37FF">
        <w:rPr>
          <w:rFonts w:ascii="Times New Roman" w:hAnsi="Times New Roman" w:cs="Times New Roman"/>
          <w:sz w:val="20"/>
          <w:szCs w:val="20"/>
        </w:rPr>
        <w:t>задания</w:t>
      </w:r>
    </w:p>
    <w:p w:rsidR="00943236" w:rsidRPr="003C37FF" w:rsidRDefault="00943236">
      <w:pPr>
        <w:pStyle w:val="ConsPlusNormal"/>
        <w:jc w:val="right"/>
        <w:rPr>
          <w:rFonts w:ascii="Times New Roman" w:hAnsi="Times New Roman" w:cs="Times New Roman"/>
          <w:sz w:val="20"/>
          <w:szCs w:val="20"/>
        </w:rPr>
      </w:pPr>
    </w:p>
    <w:p w:rsidR="00963DED" w:rsidRPr="003C37FF" w:rsidRDefault="00963DED">
      <w:pPr>
        <w:pStyle w:val="ConsPlusNormal"/>
        <w:jc w:val="center"/>
        <w:rPr>
          <w:rFonts w:ascii="Times New Roman" w:hAnsi="Times New Roman" w:cs="Times New Roman"/>
          <w:sz w:val="20"/>
          <w:szCs w:val="20"/>
        </w:rPr>
      </w:pPr>
    </w:p>
    <w:p w:rsidR="00963DED" w:rsidRPr="003C37FF" w:rsidRDefault="00963DED">
      <w:pPr>
        <w:pStyle w:val="ConsPlusNormal"/>
        <w:jc w:val="center"/>
        <w:rPr>
          <w:rFonts w:ascii="Times New Roman" w:hAnsi="Times New Roman" w:cs="Times New Roman"/>
          <w:sz w:val="20"/>
          <w:szCs w:val="20"/>
        </w:rPr>
      </w:pPr>
      <w:bookmarkStart w:id="10" w:name="P772"/>
      <w:bookmarkEnd w:id="10"/>
      <w:r w:rsidRPr="003C37FF">
        <w:rPr>
          <w:rFonts w:ascii="Times New Roman" w:hAnsi="Times New Roman" w:cs="Times New Roman"/>
          <w:sz w:val="20"/>
          <w:szCs w:val="20"/>
        </w:rPr>
        <w:t>Значения</w:t>
      </w:r>
    </w:p>
    <w:p w:rsidR="00943236" w:rsidRPr="003C37FF" w:rsidRDefault="00963DED">
      <w:pPr>
        <w:pStyle w:val="ConsPlusNormal"/>
        <w:jc w:val="center"/>
        <w:rPr>
          <w:rFonts w:ascii="Times New Roman" w:hAnsi="Times New Roman" w:cs="Times New Roman"/>
          <w:sz w:val="20"/>
          <w:szCs w:val="20"/>
        </w:rPr>
      </w:pPr>
      <w:r w:rsidRPr="003C37FF">
        <w:rPr>
          <w:rFonts w:ascii="Times New Roman" w:hAnsi="Times New Roman" w:cs="Times New Roman"/>
          <w:sz w:val="20"/>
          <w:szCs w:val="20"/>
        </w:rPr>
        <w:t>натуральных норм, необходимых для определения</w:t>
      </w:r>
      <w:r w:rsidR="00943236" w:rsidRPr="003C37FF">
        <w:rPr>
          <w:rFonts w:ascii="Times New Roman" w:hAnsi="Times New Roman" w:cs="Times New Roman"/>
          <w:sz w:val="20"/>
          <w:szCs w:val="20"/>
        </w:rPr>
        <w:t xml:space="preserve"> базовых</w:t>
      </w:r>
      <w:r w:rsidRPr="003C37FF">
        <w:rPr>
          <w:rFonts w:ascii="Times New Roman" w:hAnsi="Times New Roman" w:cs="Times New Roman"/>
          <w:sz w:val="20"/>
          <w:szCs w:val="20"/>
        </w:rPr>
        <w:t xml:space="preserve"> </w:t>
      </w:r>
    </w:p>
    <w:p w:rsidR="00963DED" w:rsidRPr="003C37FF" w:rsidRDefault="00963DED">
      <w:pPr>
        <w:pStyle w:val="ConsPlusNormal"/>
        <w:jc w:val="center"/>
        <w:rPr>
          <w:rFonts w:ascii="Times New Roman" w:hAnsi="Times New Roman" w:cs="Times New Roman"/>
          <w:sz w:val="20"/>
          <w:szCs w:val="20"/>
        </w:rPr>
      </w:pPr>
      <w:r w:rsidRPr="003C37FF">
        <w:rPr>
          <w:rFonts w:ascii="Times New Roman" w:hAnsi="Times New Roman" w:cs="Times New Roman"/>
          <w:sz w:val="20"/>
          <w:szCs w:val="20"/>
        </w:rPr>
        <w:t>нормативов</w:t>
      </w:r>
      <w:r w:rsidR="00943236" w:rsidRPr="003C37FF">
        <w:rPr>
          <w:rFonts w:ascii="Times New Roman" w:hAnsi="Times New Roman" w:cs="Times New Roman"/>
          <w:sz w:val="20"/>
          <w:szCs w:val="20"/>
        </w:rPr>
        <w:t xml:space="preserve"> затрат на оказание муниципальных услуг</w:t>
      </w:r>
    </w:p>
    <w:p w:rsidR="00963DED" w:rsidRPr="003C37FF" w:rsidRDefault="00963DED">
      <w:pPr>
        <w:pStyle w:val="ConsPlusNormal"/>
        <w:jc w:val="center"/>
        <w:rPr>
          <w:rFonts w:ascii="Times New Roman" w:hAnsi="Times New Roman" w:cs="Times New Roman"/>
          <w:sz w:val="20"/>
          <w:szCs w:val="20"/>
        </w:rPr>
      </w:pPr>
      <w:r w:rsidRPr="003C37FF">
        <w:rPr>
          <w:rFonts w:ascii="Times New Roman" w:hAnsi="Times New Roman" w:cs="Times New Roman"/>
          <w:sz w:val="20"/>
          <w:szCs w:val="20"/>
        </w:rPr>
        <w:t>в сфере 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44"/>
        <w:gridCol w:w="964"/>
        <w:gridCol w:w="1531"/>
        <w:gridCol w:w="1531"/>
        <w:gridCol w:w="1417"/>
      </w:tblGrid>
      <w:tr w:rsidR="00943236" w:rsidRPr="003C37FF" w:rsidTr="00A23ED2">
        <w:tc>
          <w:tcPr>
            <w:tcW w:w="1928" w:type="dxa"/>
            <w:vAlign w:val="center"/>
          </w:tcPr>
          <w:p w:rsidR="00943236" w:rsidRPr="003C37FF" w:rsidRDefault="00943236" w:rsidP="00943236">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Наименование муниципальной услуги</w:t>
            </w:r>
          </w:p>
        </w:tc>
        <w:tc>
          <w:tcPr>
            <w:tcW w:w="1644" w:type="dxa"/>
            <w:vAlign w:val="center"/>
          </w:tcPr>
          <w:p w:rsidR="00943236" w:rsidRPr="003C37FF" w:rsidRDefault="00943236" w:rsidP="00943236">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Уникальный номер реестровой записи</w:t>
            </w:r>
          </w:p>
        </w:tc>
        <w:tc>
          <w:tcPr>
            <w:tcW w:w="964" w:type="dxa"/>
            <w:vAlign w:val="center"/>
          </w:tcPr>
          <w:p w:rsidR="00943236" w:rsidRPr="003C37FF" w:rsidRDefault="00943236" w:rsidP="00943236">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Наименование натуральной нормы</w:t>
            </w:r>
          </w:p>
        </w:tc>
        <w:tc>
          <w:tcPr>
            <w:tcW w:w="1531" w:type="dxa"/>
            <w:vAlign w:val="center"/>
          </w:tcPr>
          <w:p w:rsidR="00943236" w:rsidRPr="003C37FF" w:rsidRDefault="00943236" w:rsidP="00943236">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Единица измерения натуральной нормы</w:t>
            </w:r>
          </w:p>
        </w:tc>
        <w:tc>
          <w:tcPr>
            <w:tcW w:w="1531" w:type="dxa"/>
            <w:vAlign w:val="center"/>
          </w:tcPr>
          <w:p w:rsidR="00943236" w:rsidRPr="003C37FF" w:rsidRDefault="00943236" w:rsidP="00943236">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Значение натуральной нормы</w:t>
            </w:r>
          </w:p>
        </w:tc>
        <w:tc>
          <w:tcPr>
            <w:tcW w:w="1417" w:type="dxa"/>
            <w:vAlign w:val="center"/>
          </w:tcPr>
          <w:p w:rsidR="00943236" w:rsidRPr="003C37FF" w:rsidRDefault="00943236" w:rsidP="00943236">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Примечание</w:t>
            </w:r>
          </w:p>
        </w:tc>
      </w:tr>
      <w:tr w:rsidR="00943236" w:rsidRPr="003C37FF" w:rsidTr="00A23ED2">
        <w:tc>
          <w:tcPr>
            <w:tcW w:w="1928" w:type="dxa"/>
            <w:vAlign w:val="center"/>
          </w:tcPr>
          <w:p w:rsidR="00943236" w:rsidRPr="003C37FF" w:rsidRDefault="00943236" w:rsidP="00943236">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1</w:t>
            </w:r>
          </w:p>
        </w:tc>
        <w:tc>
          <w:tcPr>
            <w:tcW w:w="1644" w:type="dxa"/>
            <w:vAlign w:val="center"/>
          </w:tcPr>
          <w:p w:rsidR="00943236" w:rsidRPr="003C37FF" w:rsidRDefault="00943236" w:rsidP="00943236">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2</w:t>
            </w:r>
          </w:p>
        </w:tc>
        <w:tc>
          <w:tcPr>
            <w:tcW w:w="964" w:type="dxa"/>
            <w:vAlign w:val="center"/>
          </w:tcPr>
          <w:p w:rsidR="00943236" w:rsidRPr="003C37FF" w:rsidRDefault="00943236" w:rsidP="00943236">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3</w:t>
            </w:r>
          </w:p>
        </w:tc>
        <w:tc>
          <w:tcPr>
            <w:tcW w:w="1531" w:type="dxa"/>
            <w:vAlign w:val="center"/>
          </w:tcPr>
          <w:p w:rsidR="00943236" w:rsidRPr="003C37FF" w:rsidRDefault="00943236" w:rsidP="00943236">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4</w:t>
            </w:r>
          </w:p>
        </w:tc>
        <w:tc>
          <w:tcPr>
            <w:tcW w:w="1531" w:type="dxa"/>
            <w:vAlign w:val="center"/>
          </w:tcPr>
          <w:p w:rsidR="00943236" w:rsidRPr="003C37FF" w:rsidRDefault="00943236" w:rsidP="00943236">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5</w:t>
            </w:r>
          </w:p>
        </w:tc>
        <w:tc>
          <w:tcPr>
            <w:tcW w:w="1417" w:type="dxa"/>
            <w:vAlign w:val="center"/>
          </w:tcPr>
          <w:p w:rsidR="00943236" w:rsidRPr="003C37FF" w:rsidRDefault="00943236" w:rsidP="00943236">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6</w:t>
            </w:r>
          </w:p>
        </w:tc>
      </w:tr>
      <w:tr w:rsidR="00943236" w:rsidRPr="003C37FF" w:rsidTr="00A23ED2">
        <w:tc>
          <w:tcPr>
            <w:tcW w:w="1928" w:type="dxa"/>
            <w:vMerge w:val="restart"/>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val="restart"/>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5443" w:type="dxa"/>
            <w:gridSpan w:val="4"/>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1. Натуральные нормы, непосредственно связанные с оказанием муниципальной услуги</w:t>
            </w: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5443" w:type="dxa"/>
            <w:gridSpan w:val="4"/>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1.1. Работники, непосредственно связанные с оказанием муниципальной услуги</w:t>
            </w: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4"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ind w:firstLine="283"/>
              <w:jc w:val="both"/>
              <w:rPr>
                <w:rFonts w:ascii="Times New Roman" w:eastAsiaTheme="minorEastAsia" w:hAnsi="Times New Roman" w:cs="Times New Roman"/>
                <w:sz w:val="20"/>
                <w:szCs w:val="20"/>
                <w:lang w:eastAsia="ru-RU"/>
              </w:rPr>
            </w:pPr>
          </w:p>
        </w:tc>
        <w:tc>
          <w:tcPr>
            <w:tcW w:w="1417" w:type="dxa"/>
          </w:tcPr>
          <w:p w:rsidR="00943236" w:rsidRPr="003C37FF" w:rsidRDefault="00943236" w:rsidP="00943236">
            <w:pPr>
              <w:widowControl w:val="0"/>
              <w:autoSpaceDE w:val="0"/>
              <w:autoSpaceDN w:val="0"/>
              <w:spacing w:after="0" w:line="240" w:lineRule="auto"/>
              <w:ind w:firstLine="283"/>
              <w:jc w:val="both"/>
              <w:rPr>
                <w:rFonts w:ascii="Times New Roman" w:eastAsiaTheme="minorEastAsia" w:hAnsi="Times New Roman" w:cs="Times New Roman"/>
                <w:sz w:val="20"/>
                <w:szCs w:val="20"/>
                <w:lang w:eastAsia="ru-RU"/>
              </w:rPr>
            </w:pP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5443" w:type="dxa"/>
            <w:gridSpan w:val="4"/>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1.2. Материальные запасы и особо ценное движимое имущество, потребляемые (используемые) в процессе оказания муниципальной услуги</w:t>
            </w: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4"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ind w:firstLine="283"/>
              <w:jc w:val="both"/>
              <w:rPr>
                <w:rFonts w:ascii="Times New Roman" w:eastAsiaTheme="minorEastAsia" w:hAnsi="Times New Roman" w:cs="Times New Roman"/>
                <w:sz w:val="20"/>
                <w:szCs w:val="20"/>
                <w:lang w:eastAsia="ru-RU"/>
              </w:rPr>
            </w:pPr>
          </w:p>
        </w:tc>
        <w:tc>
          <w:tcPr>
            <w:tcW w:w="1417" w:type="dxa"/>
          </w:tcPr>
          <w:p w:rsidR="00943236" w:rsidRPr="003C37FF" w:rsidRDefault="00943236" w:rsidP="00943236">
            <w:pPr>
              <w:widowControl w:val="0"/>
              <w:autoSpaceDE w:val="0"/>
              <w:autoSpaceDN w:val="0"/>
              <w:spacing w:after="0" w:line="240" w:lineRule="auto"/>
              <w:ind w:firstLine="283"/>
              <w:jc w:val="both"/>
              <w:rPr>
                <w:rFonts w:ascii="Times New Roman" w:eastAsiaTheme="minorEastAsia" w:hAnsi="Times New Roman" w:cs="Times New Roman"/>
                <w:sz w:val="20"/>
                <w:szCs w:val="20"/>
                <w:lang w:eastAsia="ru-RU"/>
              </w:rPr>
            </w:pP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5443" w:type="dxa"/>
            <w:gridSpan w:val="4"/>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1.3. Иные натуральные нормы, непосредственно используемые в процессе оказания муниципальной услуги</w:t>
            </w: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4"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417"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5443" w:type="dxa"/>
            <w:gridSpan w:val="4"/>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2. Натуральные нормы на общехозяйственные нужды</w:t>
            </w: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5443" w:type="dxa"/>
            <w:gridSpan w:val="4"/>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2.1. Коммунальные услуги</w:t>
            </w: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4"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417"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5443" w:type="dxa"/>
            <w:gridSpan w:val="4"/>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2.2. Содержание объектов недвижимого имущества, необходимого для выполнения муниципального задания</w:t>
            </w: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5443" w:type="dxa"/>
            <w:gridSpan w:val="4"/>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4"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417"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5443" w:type="dxa"/>
            <w:gridSpan w:val="4"/>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2.3. Содержание объектов особо ценного движимого имущества, необходимого для выполнения муниципального задания</w:t>
            </w: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4"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417"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5443" w:type="dxa"/>
            <w:gridSpan w:val="4"/>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2.4. Услуги связи</w:t>
            </w: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4"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417"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5443" w:type="dxa"/>
            <w:gridSpan w:val="4"/>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2.5. Транспортные услуги</w:t>
            </w: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4"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417"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5443" w:type="dxa"/>
            <w:gridSpan w:val="4"/>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2.6. Работники, которые не принимают непосредственного участия в оказании муниципальной услуги</w:t>
            </w: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4"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417"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5443" w:type="dxa"/>
            <w:gridSpan w:val="4"/>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r w:rsidRPr="003C37FF">
              <w:rPr>
                <w:rFonts w:ascii="Times New Roman" w:eastAsiaTheme="minorEastAsia" w:hAnsi="Times New Roman" w:cs="Times New Roman"/>
                <w:sz w:val="20"/>
                <w:szCs w:val="20"/>
                <w:lang w:eastAsia="ru-RU"/>
              </w:rPr>
              <w:t>2.7. Прочие общехозяйственные нужды</w:t>
            </w: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4"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417"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943236" w:rsidRPr="003C37FF" w:rsidTr="00A23ED2">
        <w:tc>
          <w:tcPr>
            <w:tcW w:w="1928"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644" w:type="dxa"/>
            <w:vMerge/>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4"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531"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417" w:type="dxa"/>
          </w:tcPr>
          <w:p w:rsidR="00943236" w:rsidRPr="003C37FF" w:rsidRDefault="00943236" w:rsidP="00943236">
            <w:pPr>
              <w:widowControl w:val="0"/>
              <w:autoSpaceDE w:val="0"/>
              <w:autoSpaceDN w:val="0"/>
              <w:spacing w:after="0" w:line="240" w:lineRule="auto"/>
              <w:rPr>
                <w:rFonts w:ascii="Times New Roman" w:eastAsiaTheme="minorEastAsia" w:hAnsi="Times New Roman" w:cs="Times New Roman"/>
                <w:sz w:val="20"/>
                <w:szCs w:val="20"/>
                <w:lang w:eastAsia="ru-RU"/>
              </w:rPr>
            </w:pPr>
          </w:p>
        </w:tc>
      </w:tr>
    </w:tbl>
    <w:p w:rsidR="00963DED" w:rsidRDefault="00963DED">
      <w:pPr>
        <w:pStyle w:val="ConsPlusNormal"/>
        <w:ind w:firstLine="540"/>
        <w:jc w:val="both"/>
      </w:pPr>
    </w:p>
    <w:p w:rsidR="000B1609" w:rsidRDefault="000B1609">
      <w:pPr>
        <w:pStyle w:val="ConsPlusNormal"/>
        <w:jc w:val="right"/>
        <w:outlineLvl w:val="1"/>
        <w:rPr>
          <w:strike/>
        </w:rPr>
      </w:pPr>
    </w:p>
    <w:p w:rsidR="000B1609" w:rsidRDefault="000B1609">
      <w:pPr>
        <w:pStyle w:val="ConsPlusNormal"/>
        <w:jc w:val="right"/>
        <w:outlineLvl w:val="1"/>
        <w:rPr>
          <w:strike/>
        </w:rPr>
      </w:pPr>
    </w:p>
    <w:p w:rsidR="000B1609" w:rsidRDefault="000B1609">
      <w:pPr>
        <w:pStyle w:val="ConsPlusNormal"/>
        <w:jc w:val="right"/>
        <w:outlineLvl w:val="1"/>
        <w:rPr>
          <w:strike/>
        </w:rPr>
      </w:pPr>
    </w:p>
    <w:p w:rsidR="000B1609" w:rsidRDefault="000B1609">
      <w:pPr>
        <w:pStyle w:val="ConsPlusNormal"/>
        <w:jc w:val="right"/>
        <w:outlineLvl w:val="1"/>
        <w:rPr>
          <w:strike/>
        </w:rPr>
      </w:pPr>
    </w:p>
    <w:p w:rsidR="000B1609" w:rsidRDefault="000B1609">
      <w:pPr>
        <w:pStyle w:val="ConsPlusNormal"/>
        <w:jc w:val="right"/>
        <w:outlineLvl w:val="1"/>
        <w:rPr>
          <w:strike/>
        </w:rPr>
      </w:pPr>
    </w:p>
    <w:p w:rsidR="000B1609" w:rsidRDefault="000B1609">
      <w:pPr>
        <w:pStyle w:val="ConsPlusNormal"/>
        <w:jc w:val="right"/>
        <w:outlineLvl w:val="1"/>
        <w:rPr>
          <w:strike/>
        </w:rPr>
      </w:pPr>
    </w:p>
    <w:p w:rsidR="000B1609" w:rsidRDefault="000B1609">
      <w:pPr>
        <w:pStyle w:val="ConsPlusNormal"/>
        <w:jc w:val="right"/>
        <w:outlineLvl w:val="1"/>
        <w:rPr>
          <w:strike/>
        </w:rPr>
      </w:pPr>
    </w:p>
    <w:p w:rsidR="000B1609" w:rsidRDefault="000B1609">
      <w:pPr>
        <w:pStyle w:val="ConsPlusNormal"/>
        <w:jc w:val="right"/>
        <w:outlineLvl w:val="1"/>
        <w:rPr>
          <w:strike/>
        </w:rPr>
      </w:pPr>
    </w:p>
    <w:p w:rsidR="000B1609" w:rsidRDefault="000B1609">
      <w:pPr>
        <w:pStyle w:val="ConsPlusNormal"/>
        <w:jc w:val="right"/>
        <w:outlineLvl w:val="1"/>
        <w:rPr>
          <w:strike/>
        </w:rPr>
      </w:pPr>
    </w:p>
    <w:p w:rsidR="000B1609" w:rsidRDefault="000B1609">
      <w:pPr>
        <w:pStyle w:val="ConsPlusNormal"/>
        <w:jc w:val="right"/>
        <w:outlineLvl w:val="1"/>
        <w:rPr>
          <w:strike/>
        </w:rPr>
      </w:pPr>
    </w:p>
    <w:p w:rsidR="000B1609" w:rsidRDefault="000B1609">
      <w:pPr>
        <w:pStyle w:val="ConsPlusNormal"/>
        <w:jc w:val="right"/>
        <w:outlineLvl w:val="1"/>
        <w:rPr>
          <w:strike/>
        </w:rPr>
      </w:pPr>
    </w:p>
    <w:p w:rsidR="000B1609" w:rsidRDefault="000B1609">
      <w:pPr>
        <w:pStyle w:val="ConsPlusNormal"/>
        <w:jc w:val="right"/>
        <w:outlineLvl w:val="1"/>
        <w:rPr>
          <w:strike/>
        </w:rPr>
      </w:pPr>
    </w:p>
    <w:p w:rsidR="000B1609" w:rsidRDefault="000B1609">
      <w:pPr>
        <w:pStyle w:val="ConsPlusNormal"/>
        <w:jc w:val="right"/>
        <w:outlineLvl w:val="1"/>
        <w:rPr>
          <w:strike/>
        </w:rPr>
      </w:pPr>
    </w:p>
    <w:p w:rsidR="000B1609" w:rsidRDefault="000B1609">
      <w:pPr>
        <w:pStyle w:val="ConsPlusNormal"/>
        <w:jc w:val="right"/>
        <w:outlineLvl w:val="1"/>
        <w:rPr>
          <w:strike/>
        </w:rPr>
      </w:pPr>
    </w:p>
    <w:p w:rsidR="000B1609" w:rsidRDefault="000B1609">
      <w:pPr>
        <w:pStyle w:val="ConsPlusNormal"/>
        <w:jc w:val="right"/>
        <w:outlineLvl w:val="1"/>
        <w:rPr>
          <w:strike/>
        </w:rPr>
      </w:pPr>
    </w:p>
    <w:p w:rsidR="000B1609" w:rsidRDefault="000B1609">
      <w:pPr>
        <w:pStyle w:val="ConsPlusNormal"/>
        <w:jc w:val="right"/>
        <w:outlineLvl w:val="1"/>
        <w:rPr>
          <w:strike/>
        </w:rPr>
      </w:pPr>
    </w:p>
    <w:p w:rsidR="000B1609" w:rsidRDefault="000B1609">
      <w:pPr>
        <w:pStyle w:val="ConsPlusNormal"/>
        <w:jc w:val="right"/>
        <w:outlineLvl w:val="1"/>
        <w:rPr>
          <w:strike/>
        </w:rPr>
      </w:pPr>
    </w:p>
    <w:p w:rsidR="000B1609" w:rsidRDefault="000B1609">
      <w:pPr>
        <w:pStyle w:val="ConsPlusNormal"/>
        <w:jc w:val="right"/>
        <w:outlineLvl w:val="1"/>
        <w:rPr>
          <w:strike/>
        </w:rPr>
      </w:pPr>
    </w:p>
    <w:p w:rsidR="000B1609" w:rsidRDefault="000B1609">
      <w:pPr>
        <w:pStyle w:val="ConsPlusNormal"/>
        <w:jc w:val="right"/>
        <w:outlineLvl w:val="1"/>
        <w:rPr>
          <w:strike/>
        </w:rPr>
      </w:pPr>
    </w:p>
    <w:p w:rsidR="000B1609" w:rsidRDefault="000B1609">
      <w:pPr>
        <w:pStyle w:val="ConsPlusNormal"/>
        <w:jc w:val="right"/>
        <w:outlineLvl w:val="1"/>
        <w:rPr>
          <w:strike/>
        </w:rPr>
        <w:sectPr w:rsidR="000B1609">
          <w:pgSz w:w="11905" w:h="16838"/>
          <w:pgMar w:top="1134" w:right="850" w:bottom="1134" w:left="1701" w:header="0" w:footer="0" w:gutter="0"/>
          <w:cols w:space="720"/>
          <w:titlePg/>
        </w:sectPr>
      </w:pPr>
    </w:p>
    <w:p w:rsidR="00A23ED2" w:rsidRPr="00D004F7" w:rsidRDefault="00A23ED2" w:rsidP="00A23ED2">
      <w:pPr>
        <w:widowControl w:val="0"/>
        <w:autoSpaceDE w:val="0"/>
        <w:autoSpaceDN w:val="0"/>
        <w:spacing w:after="0" w:line="240" w:lineRule="auto"/>
        <w:jc w:val="right"/>
        <w:outlineLvl w:val="1"/>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lastRenderedPageBreak/>
        <w:t xml:space="preserve">Приложение </w:t>
      </w:r>
      <w:r w:rsidR="003C37FF" w:rsidRPr="00D004F7">
        <w:rPr>
          <w:rFonts w:ascii="Times New Roman" w:eastAsiaTheme="minorEastAsia" w:hAnsi="Times New Roman" w:cs="Times New Roman"/>
          <w:sz w:val="20"/>
          <w:szCs w:val="20"/>
          <w:lang w:eastAsia="ru-RU"/>
        </w:rPr>
        <w:t>№</w:t>
      </w:r>
      <w:r w:rsidRPr="00D004F7">
        <w:rPr>
          <w:rFonts w:ascii="Times New Roman" w:eastAsiaTheme="minorEastAsia" w:hAnsi="Times New Roman" w:cs="Times New Roman"/>
          <w:sz w:val="20"/>
          <w:szCs w:val="20"/>
          <w:lang w:eastAsia="ru-RU"/>
        </w:rPr>
        <w:t xml:space="preserve"> 2</w:t>
      </w:r>
    </w:p>
    <w:p w:rsidR="00A23ED2" w:rsidRPr="00D004F7" w:rsidRDefault="00A23ED2" w:rsidP="00A23ED2">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к Порядку формирования</w:t>
      </w:r>
    </w:p>
    <w:p w:rsidR="00A23ED2" w:rsidRPr="00D004F7" w:rsidRDefault="00A23ED2" w:rsidP="00A23ED2">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муниципального задания на</w:t>
      </w:r>
    </w:p>
    <w:p w:rsidR="00A23ED2" w:rsidRPr="00D004F7" w:rsidRDefault="00A23ED2" w:rsidP="00A23ED2">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оказание муниципальных услуг</w:t>
      </w:r>
    </w:p>
    <w:p w:rsidR="00A23ED2" w:rsidRPr="00D004F7" w:rsidRDefault="00A23ED2" w:rsidP="00A23ED2">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(выполнение работ) в отношении</w:t>
      </w:r>
    </w:p>
    <w:p w:rsidR="00A23ED2" w:rsidRPr="00D004F7" w:rsidRDefault="00A23ED2" w:rsidP="00A23ED2">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муниципальных учреждений</w:t>
      </w:r>
    </w:p>
    <w:p w:rsidR="00A23ED2" w:rsidRPr="00D004F7" w:rsidRDefault="00A23ED2" w:rsidP="00A23ED2">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городского округа город Стерлитамак</w:t>
      </w:r>
    </w:p>
    <w:p w:rsidR="00A23ED2" w:rsidRPr="00D004F7" w:rsidRDefault="00A23ED2" w:rsidP="00A23ED2">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Республики Башкортостан</w:t>
      </w:r>
    </w:p>
    <w:p w:rsidR="00A23ED2" w:rsidRPr="00D004F7" w:rsidRDefault="00A23ED2" w:rsidP="00A23ED2">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и финансового обеспечения</w:t>
      </w:r>
    </w:p>
    <w:p w:rsidR="00A23ED2" w:rsidRPr="00D004F7" w:rsidRDefault="00A23ED2" w:rsidP="00A23ED2">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выполнения муниципального</w:t>
      </w:r>
    </w:p>
    <w:p w:rsidR="00A23ED2" w:rsidRPr="00D004F7" w:rsidRDefault="00A23ED2" w:rsidP="00A23ED2">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задания</w:t>
      </w:r>
    </w:p>
    <w:p w:rsidR="00A23ED2" w:rsidRPr="00D004F7" w:rsidRDefault="00A23ED2">
      <w:pPr>
        <w:pStyle w:val="ConsPlusNormal"/>
        <w:jc w:val="right"/>
        <w:rPr>
          <w:rFonts w:ascii="Times New Roman" w:hAnsi="Times New Roman" w:cs="Times New Roman"/>
          <w:sz w:val="20"/>
          <w:szCs w:val="20"/>
        </w:rPr>
      </w:pPr>
    </w:p>
    <w:tbl>
      <w:tblPr>
        <w:tblW w:w="0" w:type="auto"/>
        <w:tblBorders>
          <w:right w:val="nil"/>
        </w:tblBorders>
        <w:tblLayout w:type="fixed"/>
        <w:tblCellMar>
          <w:top w:w="102" w:type="dxa"/>
          <w:left w:w="62" w:type="dxa"/>
          <w:bottom w:w="102" w:type="dxa"/>
          <w:right w:w="62" w:type="dxa"/>
        </w:tblCellMar>
        <w:tblLook w:val="04A0" w:firstRow="1" w:lastRow="0" w:firstColumn="1" w:lastColumn="0" w:noHBand="0" w:noVBand="1"/>
      </w:tblPr>
      <w:tblGrid>
        <w:gridCol w:w="2607"/>
        <w:gridCol w:w="2494"/>
        <w:gridCol w:w="6009"/>
        <w:gridCol w:w="1417"/>
        <w:gridCol w:w="1077"/>
      </w:tblGrid>
      <w:tr w:rsidR="000B1609" w:rsidRPr="00D004F7" w:rsidTr="0063189A">
        <w:tc>
          <w:tcPr>
            <w:tcW w:w="2607" w:type="dxa"/>
            <w:tcBorders>
              <w:top w:val="nil"/>
              <w:left w:val="nil"/>
              <w:bottom w:val="nil"/>
              <w:right w:val="nil"/>
            </w:tcBorders>
          </w:tcPr>
          <w:p w:rsidR="000B1609" w:rsidRPr="00D004F7" w:rsidRDefault="000B1609" w:rsidP="000B1609">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503" w:type="dxa"/>
            <w:gridSpan w:val="2"/>
            <w:tcBorders>
              <w:top w:val="nil"/>
              <w:left w:val="nil"/>
              <w:bottom w:val="nil"/>
              <w:right w:val="nil"/>
            </w:tcBorders>
          </w:tcPr>
          <w:p w:rsidR="000B1609" w:rsidRPr="00D004F7" w:rsidRDefault="000B1609" w:rsidP="003C37FF">
            <w:pPr>
              <w:widowControl w:val="0"/>
              <w:autoSpaceDE w:val="0"/>
              <w:autoSpaceDN w:val="0"/>
              <w:spacing w:after="0" w:line="240" w:lineRule="auto"/>
              <w:jc w:val="center"/>
              <w:rPr>
                <w:rFonts w:ascii="Times New Roman" w:eastAsiaTheme="minorEastAsia" w:hAnsi="Times New Roman" w:cs="Times New Roman"/>
                <w:sz w:val="20"/>
                <w:szCs w:val="20"/>
                <w:lang w:eastAsia="ru-RU"/>
              </w:rPr>
            </w:pPr>
            <w:bookmarkStart w:id="11" w:name="P788"/>
            <w:bookmarkEnd w:id="11"/>
            <w:r w:rsidRPr="00D004F7">
              <w:rPr>
                <w:rFonts w:ascii="Times New Roman" w:eastAsiaTheme="minorEastAsia" w:hAnsi="Times New Roman" w:cs="Times New Roman"/>
                <w:sz w:val="20"/>
                <w:szCs w:val="20"/>
                <w:lang w:eastAsia="ru-RU"/>
              </w:rPr>
              <w:t xml:space="preserve">Отчет о выполнении муниципального задания </w:t>
            </w:r>
            <w:r w:rsidR="003C37FF" w:rsidRPr="00D004F7">
              <w:rPr>
                <w:rFonts w:ascii="Times New Roman" w:eastAsiaTheme="minorEastAsia" w:hAnsi="Times New Roman" w:cs="Times New Roman"/>
                <w:sz w:val="20"/>
                <w:szCs w:val="20"/>
                <w:lang w:eastAsia="ru-RU"/>
              </w:rPr>
              <w:t>№</w:t>
            </w:r>
          </w:p>
        </w:tc>
        <w:tc>
          <w:tcPr>
            <w:tcW w:w="1417" w:type="dxa"/>
            <w:tcBorders>
              <w:top w:val="nil"/>
              <w:left w:val="nil"/>
              <w:bottom w:val="nil"/>
              <w:right w:val="nil"/>
            </w:tcBorders>
          </w:tcPr>
          <w:p w:rsidR="000B1609" w:rsidRPr="00D004F7" w:rsidRDefault="000B1609" w:rsidP="000B1609">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c>
        <w:tc>
          <w:tcPr>
            <w:tcW w:w="1077" w:type="dxa"/>
            <w:tcBorders>
              <w:top w:val="nil"/>
              <w:left w:val="nil"/>
              <w:bottom w:val="single" w:sz="4" w:space="0" w:color="auto"/>
              <w:right w:val="nil"/>
            </w:tcBorders>
          </w:tcPr>
          <w:p w:rsidR="000B1609" w:rsidRPr="00D004F7" w:rsidRDefault="000B1609" w:rsidP="000B1609">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r w:rsidR="000B1609" w:rsidRPr="00D004F7" w:rsidTr="0063189A">
        <w:tblPrEx>
          <w:tblBorders>
            <w:right w:val="single" w:sz="4" w:space="0" w:color="auto"/>
          </w:tblBorders>
        </w:tblPrEx>
        <w:tc>
          <w:tcPr>
            <w:tcW w:w="2607" w:type="dxa"/>
            <w:vMerge w:val="restart"/>
            <w:tcBorders>
              <w:top w:val="nil"/>
              <w:left w:val="nil"/>
              <w:bottom w:val="nil"/>
              <w:right w:val="nil"/>
            </w:tcBorders>
          </w:tcPr>
          <w:p w:rsidR="000B1609" w:rsidRPr="00D004F7" w:rsidRDefault="000B1609" w:rsidP="000B1609">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503" w:type="dxa"/>
            <w:gridSpan w:val="2"/>
            <w:vMerge w:val="restart"/>
            <w:tcBorders>
              <w:top w:val="nil"/>
              <w:left w:val="nil"/>
              <w:bottom w:val="nil"/>
              <w:right w:val="nil"/>
            </w:tcBorders>
          </w:tcPr>
          <w:p w:rsidR="000B1609" w:rsidRPr="00D004F7" w:rsidRDefault="000B1609" w:rsidP="000B1609">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 20__ год и плановый период 20__ и 20__ годов</w:t>
            </w:r>
          </w:p>
          <w:p w:rsidR="000B1609" w:rsidRPr="00D004F7" w:rsidRDefault="000B1609" w:rsidP="000B1609">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 "___" ________________ 20__ г.</w:t>
            </w:r>
          </w:p>
        </w:tc>
        <w:tc>
          <w:tcPr>
            <w:tcW w:w="1417" w:type="dxa"/>
            <w:tcBorders>
              <w:top w:val="nil"/>
              <w:left w:val="nil"/>
              <w:bottom w:val="nil"/>
              <w:right w:val="single" w:sz="4" w:space="0" w:color="auto"/>
            </w:tcBorders>
          </w:tcPr>
          <w:p w:rsidR="000B1609" w:rsidRPr="00D004F7" w:rsidRDefault="000B1609" w:rsidP="000B1609">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0B1609" w:rsidRPr="00D004F7" w:rsidRDefault="000B1609" w:rsidP="000B1609">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Коды</w:t>
            </w:r>
          </w:p>
        </w:tc>
      </w:tr>
      <w:tr w:rsidR="000B1609" w:rsidRPr="00D004F7" w:rsidTr="0063189A">
        <w:tblPrEx>
          <w:tblBorders>
            <w:right w:val="single" w:sz="4" w:space="0" w:color="auto"/>
          </w:tblBorders>
        </w:tblPrEx>
        <w:tc>
          <w:tcPr>
            <w:tcW w:w="2607" w:type="dxa"/>
            <w:vMerge/>
            <w:tcBorders>
              <w:top w:val="nil"/>
              <w:left w:val="nil"/>
              <w:bottom w:val="nil"/>
              <w:right w:val="nil"/>
            </w:tcBorders>
          </w:tcPr>
          <w:p w:rsidR="000B1609" w:rsidRPr="00D004F7" w:rsidRDefault="000B1609" w:rsidP="000B1609">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8503" w:type="dxa"/>
            <w:gridSpan w:val="2"/>
            <w:vMerge/>
            <w:tcBorders>
              <w:top w:val="nil"/>
              <w:left w:val="nil"/>
              <w:bottom w:val="nil"/>
              <w:right w:val="nil"/>
            </w:tcBorders>
          </w:tcPr>
          <w:p w:rsidR="000B1609" w:rsidRPr="00D004F7" w:rsidRDefault="000B1609" w:rsidP="000B1609">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417" w:type="dxa"/>
            <w:tcBorders>
              <w:top w:val="nil"/>
              <w:left w:val="nil"/>
              <w:bottom w:val="nil"/>
              <w:right w:val="single" w:sz="4" w:space="0" w:color="auto"/>
            </w:tcBorders>
          </w:tcPr>
          <w:p w:rsidR="000B1609" w:rsidRPr="00D004F7" w:rsidRDefault="000B1609" w:rsidP="000B1609">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Форма по ОКУД</w:t>
            </w:r>
          </w:p>
        </w:tc>
        <w:tc>
          <w:tcPr>
            <w:tcW w:w="1077" w:type="dxa"/>
            <w:tcBorders>
              <w:top w:val="single" w:sz="4" w:space="0" w:color="auto"/>
              <w:left w:val="single" w:sz="4" w:space="0" w:color="auto"/>
              <w:bottom w:val="single" w:sz="4" w:space="0" w:color="auto"/>
              <w:right w:val="single" w:sz="4" w:space="0" w:color="auto"/>
            </w:tcBorders>
          </w:tcPr>
          <w:p w:rsidR="000B1609" w:rsidRPr="00D004F7" w:rsidRDefault="0057565C" w:rsidP="000B1609">
            <w:pPr>
              <w:widowControl w:val="0"/>
              <w:autoSpaceDE w:val="0"/>
              <w:autoSpaceDN w:val="0"/>
              <w:spacing w:after="0" w:line="240" w:lineRule="auto"/>
              <w:jc w:val="center"/>
              <w:rPr>
                <w:rFonts w:ascii="Times New Roman" w:eastAsiaTheme="minorEastAsia" w:hAnsi="Times New Roman" w:cs="Times New Roman"/>
                <w:sz w:val="20"/>
                <w:szCs w:val="20"/>
                <w:lang w:eastAsia="ru-RU"/>
              </w:rPr>
            </w:pPr>
            <w:hyperlink r:id="rId20">
              <w:r w:rsidR="000B1609" w:rsidRPr="00D004F7">
                <w:rPr>
                  <w:rFonts w:ascii="Times New Roman" w:eastAsiaTheme="minorEastAsia" w:hAnsi="Times New Roman" w:cs="Times New Roman"/>
                  <w:sz w:val="20"/>
                  <w:szCs w:val="20"/>
                  <w:lang w:eastAsia="ru-RU"/>
                </w:rPr>
                <w:t>0506001</w:t>
              </w:r>
            </w:hyperlink>
          </w:p>
        </w:tc>
      </w:tr>
      <w:tr w:rsidR="000B1609" w:rsidRPr="00D004F7" w:rsidTr="0063189A">
        <w:tblPrEx>
          <w:tblBorders>
            <w:right w:val="single" w:sz="4" w:space="0" w:color="auto"/>
          </w:tblBorders>
        </w:tblPrEx>
        <w:tc>
          <w:tcPr>
            <w:tcW w:w="11110" w:type="dxa"/>
            <w:gridSpan w:val="3"/>
            <w:tcBorders>
              <w:top w:val="nil"/>
              <w:left w:val="nil"/>
              <w:bottom w:val="nil"/>
              <w:right w:val="nil"/>
            </w:tcBorders>
          </w:tcPr>
          <w:p w:rsidR="000B1609" w:rsidRPr="00D004F7" w:rsidRDefault="000B1609" w:rsidP="000B1609">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c>
        <w:tc>
          <w:tcPr>
            <w:tcW w:w="1417" w:type="dxa"/>
            <w:tcBorders>
              <w:top w:val="nil"/>
              <w:left w:val="nil"/>
              <w:bottom w:val="nil"/>
              <w:right w:val="single" w:sz="4" w:space="0" w:color="auto"/>
            </w:tcBorders>
          </w:tcPr>
          <w:p w:rsidR="000B1609" w:rsidRPr="00D004F7" w:rsidRDefault="000B1609" w:rsidP="000B1609">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Дата</w:t>
            </w:r>
          </w:p>
        </w:tc>
        <w:tc>
          <w:tcPr>
            <w:tcW w:w="1077" w:type="dxa"/>
            <w:tcBorders>
              <w:top w:val="single" w:sz="4" w:space="0" w:color="auto"/>
              <w:left w:val="single" w:sz="4" w:space="0" w:color="auto"/>
              <w:bottom w:val="single" w:sz="4" w:space="0" w:color="auto"/>
              <w:right w:val="single" w:sz="4" w:space="0" w:color="auto"/>
            </w:tcBorders>
          </w:tcPr>
          <w:p w:rsidR="000B1609" w:rsidRPr="00D004F7" w:rsidRDefault="000B1609" w:rsidP="000B1609">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r w:rsidR="000B1609" w:rsidRPr="00D004F7" w:rsidTr="0063189A">
        <w:tblPrEx>
          <w:tblBorders>
            <w:right w:val="single" w:sz="4" w:space="0" w:color="auto"/>
          </w:tblBorders>
        </w:tblPrEx>
        <w:tc>
          <w:tcPr>
            <w:tcW w:w="5101" w:type="dxa"/>
            <w:gridSpan w:val="2"/>
            <w:tcBorders>
              <w:top w:val="nil"/>
              <w:left w:val="nil"/>
              <w:bottom w:val="nil"/>
              <w:right w:val="nil"/>
            </w:tcBorders>
          </w:tcPr>
          <w:p w:rsidR="000B1609" w:rsidRPr="00D004F7" w:rsidRDefault="000B1609" w:rsidP="000B1609">
            <w:pPr>
              <w:widowControl w:val="0"/>
              <w:autoSpaceDE w:val="0"/>
              <w:autoSpaceDN w:val="0"/>
              <w:spacing w:after="0" w:line="240" w:lineRule="auto"/>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муниципального учреждения</w:t>
            </w:r>
          </w:p>
        </w:tc>
        <w:tc>
          <w:tcPr>
            <w:tcW w:w="6009" w:type="dxa"/>
            <w:tcBorders>
              <w:top w:val="nil"/>
              <w:left w:val="nil"/>
              <w:bottom w:val="single" w:sz="4" w:space="0" w:color="auto"/>
              <w:right w:val="nil"/>
            </w:tcBorders>
          </w:tcPr>
          <w:p w:rsidR="000B1609" w:rsidRPr="00D004F7" w:rsidRDefault="000B1609" w:rsidP="000B1609">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c>
        <w:tc>
          <w:tcPr>
            <w:tcW w:w="1417" w:type="dxa"/>
            <w:tcBorders>
              <w:top w:val="nil"/>
              <w:left w:val="nil"/>
              <w:bottom w:val="nil"/>
              <w:right w:val="single" w:sz="4" w:space="0" w:color="auto"/>
            </w:tcBorders>
          </w:tcPr>
          <w:p w:rsidR="000B1609" w:rsidRPr="00D004F7" w:rsidRDefault="000B1609" w:rsidP="000B1609">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Код по</w:t>
            </w:r>
          </w:p>
        </w:tc>
        <w:tc>
          <w:tcPr>
            <w:tcW w:w="1077" w:type="dxa"/>
            <w:vMerge w:val="restart"/>
            <w:tcBorders>
              <w:top w:val="single" w:sz="4" w:space="0" w:color="auto"/>
              <w:left w:val="single" w:sz="4" w:space="0" w:color="auto"/>
              <w:bottom w:val="single" w:sz="4" w:space="0" w:color="auto"/>
              <w:right w:val="single" w:sz="4" w:space="0" w:color="auto"/>
            </w:tcBorders>
          </w:tcPr>
          <w:p w:rsidR="000B1609" w:rsidRPr="00D004F7" w:rsidRDefault="000B1609" w:rsidP="000B1609">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r w:rsidR="000B1609" w:rsidRPr="00D004F7" w:rsidTr="0063189A">
        <w:tblPrEx>
          <w:tblBorders>
            <w:right w:val="single" w:sz="4" w:space="0" w:color="auto"/>
          </w:tblBorders>
        </w:tblPrEx>
        <w:tc>
          <w:tcPr>
            <w:tcW w:w="11110" w:type="dxa"/>
            <w:gridSpan w:val="3"/>
            <w:tcBorders>
              <w:top w:val="nil"/>
              <w:left w:val="nil"/>
              <w:bottom w:val="single" w:sz="4" w:space="0" w:color="auto"/>
              <w:right w:val="nil"/>
            </w:tcBorders>
          </w:tcPr>
          <w:p w:rsidR="000B1609" w:rsidRPr="00D004F7" w:rsidRDefault="000B1609" w:rsidP="000B1609">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c>
        <w:tc>
          <w:tcPr>
            <w:tcW w:w="1417" w:type="dxa"/>
            <w:tcBorders>
              <w:top w:val="nil"/>
              <w:left w:val="nil"/>
              <w:bottom w:val="nil"/>
              <w:right w:val="single" w:sz="4" w:space="0" w:color="auto"/>
            </w:tcBorders>
          </w:tcPr>
          <w:p w:rsidR="000B1609" w:rsidRPr="00D004F7" w:rsidRDefault="000B1609" w:rsidP="000B1609">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сводному</w:t>
            </w:r>
          </w:p>
        </w:tc>
        <w:tc>
          <w:tcPr>
            <w:tcW w:w="1077" w:type="dxa"/>
            <w:vMerge/>
            <w:tcBorders>
              <w:top w:val="single" w:sz="4" w:space="0" w:color="auto"/>
              <w:left w:val="single" w:sz="4" w:space="0" w:color="auto"/>
              <w:bottom w:val="single" w:sz="4" w:space="0" w:color="auto"/>
              <w:right w:val="single" w:sz="4" w:space="0" w:color="auto"/>
            </w:tcBorders>
          </w:tcPr>
          <w:p w:rsidR="000B1609" w:rsidRPr="00D004F7" w:rsidRDefault="000B1609" w:rsidP="000B1609">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0B1609" w:rsidRPr="00D004F7" w:rsidTr="0063189A">
        <w:tblPrEx>
          <w:tblBorders>
            <w:right w:val="single" w:sz="4" w:space="0" w:color="auto"/>
          </w:tblBorders>
        </w:tblPrEx>
        <w:tc>
          <w:tcPr>
            <w:tcW w:w="11110" w:type="dxa"/>
            <w:gridSpan w:val="3"/>
            <w:tcBorders>
              <w:top w:val="single" w:sz="4" w:space="0" w:color="auto"/>
              <w:left w:val="nil"/>
              <w:bottom w:val="nil"/>
              <w:right w:val="nil"/>
            </w:tcBorders>
          </w:tcPr>
          <w:p w:rsidR="000B1609" w:rsidRPr="00D004F7" w:rsidRDefault="000B1609" w:rsidP="000B1609">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c>
        <w:tc>
          <w:tcPr>
            <w:tcW w:w="1417" w:type="dxa"/>
            <w:tcBorders>
              <w:top w:val="nil"/>
              <w:left w:val="nil"/>
              <w:bottom w:val="nil"/>
              <w:right w:val="single" w:sz="4" w:space="0" w:color="auto"/>
            </w:tcBorders>
          </w:tcPr>
          <w:p w:rsidR="000B1609" w:rsidRPr="00D004F7" w:rsidRDefault="000B1609" w:rsidP="000B1609">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реестру</w:t>
            </w:r>
          </w:p>
        </w:tc>
        <w:tc>
          <w:tcPr>
            <w:tcW w:w="1077" w:type="dxa"/>
            <w:vMerge/>
            <w:tcBorders>
              <w:top w:val="single" w:sz="4" w:space="0" w:color="auto"/>
              <w:left w:val="single" w:sz="4" w:space="0" w:color="auto"/>
              <w:bottom w:val="single" w:sz="4" w:space="0" w:color="auto"/>
              <w:right w:val="single" w:sz="4" w:space="0" w:color="auto"/>
            </w:tcBorders>
          </w:tcPr>
          <w:p w:rsidR="000B1609" w:rsidRPr="00D004F7" w:rsidRDefault="000B1609" w:rsidP="000B1609">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0B1609" w:rsidRPr="00D004F7" w:rsidTr="0063189A">
        <w:tblPrEx>
          <w:tblBorders>
            <w:right w:val="single" w:sz="4" w:space="0" w:color="auto"/>
          </w:tblBorders>
        </w:tblPrEx>
        <w:tc>
          <w:tcPr>
            <w:tcW w:w="11110" w:type="dxa"/>
            <w:gridSpan w:val="3"/>
            <w:tcBorders>
              <w:top w:val="nil"/>
              <w:left w:val="nil"/>
              <w:bottom w:val="nil"/>
              <w:right w:val="nil"/>
            </w:tcBorders>
          </w:tcPr>
          <w:p w:rsidR="000B1609" w:rsidRPr="00D004F7" w:rsidRDefault="000B1609" w:rsidP="000B1609">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c>
        <w:tc>
          <w:tcPr>
            <w:tcW w:w="1417" w:type="dxa"/>
            <w:tcBorders>
              <w:top w:val="nil"/>
              <w:left w:val="nil"/>
              <w:bottom w:val="nil"/>
              <w:right w:val="single" w:sz="4" w:space="0" w:color="auto"/>
            </w:tcBorders>
          </w:tcPr>
          <w:p w:rsidR="000B1609" w:rsidRPr="00D004F7" w:rsidRDefault="000B1609" w:rsidP="000B1609">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 xml:space="preserve">По </w:t>
            </w:r>
            <w:hyperlink r:id="rId21">
              <w:r w:rsidRPr="00D004F7">
                <w:rPr>
                  <w:rFonts w:ascii="Times New Roman" w:eastAsiaTheme="minorEastAsia" w:hAnsi="Times New Roman" w:cs="Times New Roman"/>
                  <w:sz w:val="20"/>
                  <w:szCs w:val="20"/>
                  <w:lang w:eastAsia="ru-RU"/>
                </w:rPr>
                <w:t>ОКВЭД</w:t>
              </w:r>
            </w:hyperlink>
          </w:p>
        </w:tc>
        <w:tc>
          <w:tcPr>
            <w:tcW w:w="1077" w:type="dxa"/>
            <w:tcBorders>
              <w:top w:val="single" w:sz="4" w:space="0" w:color="auto"/>
              <w:left w:val="single" w:sz="4" w:space="0" w:color="auto"/>
              <w:bottom w:val="single" w:sz="4" w:space="0" w:color="auto"/>
              <w:right w:val="single" w:sz="4" w:space="0" w:color="auto"/>
            </w:tcBorders>
          </w:tcPr>
          <w:p w:rsidR="000B1609" w:rsidRPr="00D004F7" w:rsidRDefault="000B1609" w:rsidP="000B1609">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r w:rsidR="000B1609" w:rsidRPr="00D004F7" w:rsidTr="0063189A">
        <w:tblPrEx>
          <w:tblBorders>
            <w:right w:val="single" w:sz="4" w:space="0" w:color="auto"/>
          </w:tblBorders>
        </w:tblPrEx>
        <w:tc>
          <w:tcPr>
            <w:tcW w:w="5101" w:type="dxa"/>
            <w:gridSpan w:val="2"/>
            <w:tcBorders>
              <w:top w:val="nil"/>
              <w:left w:val="nil"/>
              <w:bottom w:val="nil"/>
              <w:right w:val="nil"/>
            </w:tcBorders>
          </w:tcPr>
          <w:p w:rsidR="000B1609" w:rsidRPr="00D004F7" w:rsidRDefault="000B1609" w:rsidP="000B1609">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Вид деятельности муниципального учреждения</w:t>
            </w:r>
          </w:p>
        </w:tc>
        <w:tc>
          <w:tcPr>
            <w:tcW w:w="6009" w:type="dxa"/>
            <w:tcBorders>
              <w:top w:val="nil"/>
              <w:left w:val="nil"/>
              <w:bottom w:val="single" w:sz="4" w:space="0" w:color="auto"/>
              <w:right w:val="nil"/>
            </w:tcBorders>
          </w:tcPr>
          <w:p w:rsidR="000B1609" w:rsidRPr="00D004F7" w:rsidRDefault="000B1609" w:rsidP="000B1609">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c>
        <w:tc>
          <w:tcPr>
            <w:tcW w:w="1417" w:type="dxa"/>
            <w:tcBorders>
              <w:top w:val="nil"/>
              <w:left w:val="nil"/>
              <w:bottom w:val="nil"/>
              <w:right w:val="single" w:sz="4" w:space="0" w:color="auto"/>
            </w:tcBorders>
          </w:tcPr>
          <w:p w:rsidR="000B1609" w:rsidRPr="00D004F7" w:rsidRDefault="000B1609" w:rsidP="000B1609">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 xml:space="preserve">По </w:t>
            </w:r>
            <w:hyperlink r:id="rId22">
              <w:r w:rsidRPr="00D004F7">
                <w:rPr>
                  <w:rFonts w:ascii="Times New Roman" w:eastAsiaTheme="minorEastAsia" w:hAnsi="Times New Roman" w:cs="Times New Roman"/>
                  <w:sz w:val="20"/>
                  <w:szCs w:val="20"/>
                  <w:lang w:eastAsia="ru-RU"/>
                </w:rPr>
                <w:t>ОКВЭД</w:t>
              </w:r>
            </w:hyperlink>
          </w:p>
        </w:tc>
        <w:tc>
          <w:tcPr>
            <w:tcW w:w="1077" w:type="dxa"/>
            <w:tcBorders>
              <w:top w:val="single" w:sz="4" w:space="0" w:color="auto"/>
              <w:left w:val="single" w:sz="4" w:space="0" w:color="auto"/>
              <w:bottom w:val="single" w:sz="4" w:space="0" w:color="auto"/>
              <w:right w:val="single" w:sz="4" w:space="0" w:color="auto"/>
            </w:tcBorders>
          </w:tcPr>
          <w:p w:rsidR="000B1609" w:rsidRPr="00D004F7" w:rsidRDefault="000B1609" w:rsidP="000B1609">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r w:rsidR="000B1609" w:rsidRPr="00D004F7" w:rsidTr="0063189A">
        <w:tblPrEx>
          <w:tblBorders>
            <w:right w:val="single" w:sz="4" w:space="0" w:color="auto"/>
          </w:tblBorders>
        </w:tblPrEx>
        <w:tc>
          <w:tcPr>
            <w:tcW w:w="11110" w:type="dxa"/>
            <w:gridSpan w:val="3"/>
            <w:tcBorders>
              <w:top w:val="nil"/>
              <w:left w:val="nil"/>
              <w:bottom w:val="single" w:sz="4" w:space="0" w:color="auto"/>
              <w:right w:val="nil"/>
            </w:tcBorders>
          </w:tcPr>
          <w:p w:rsidR="000B1609" w:rsidRPr="00D004F7" w:rsidRDefault="000B1609" w:rsidP="000B1609">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417" w:type="dxa"/>
            <w:tcBorders>
              <w:top w:val="nil"/>
              <w:left w:val="nil"/>
              <w:bottom w:val="nil"/>
              <w:right w:val="single" w:sz="4" w:space="0" w:color="auto"/>
            </w:tcBorders>
          </w:tcPr>
          <w:p w:rsidR="000B1609" w:rsidRPr="00D004F7" w:rsidRDefault="000B1609" w:rsidP="000B1609">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 xml:space="preserve">По </w:t>
            </w:r>
            <w:hyperlink r:id="rId23">
              <w:r w:rsidRPr="00D004F7">
                <w:rPr>
                  <w:rFonts w:ascii="Times New Roman" w:eastAsiaTheme="minorEastAsia" w:hAnsi="Times New Roman" w:cs="Times New Roman"/>
                  <w:sz w:val="20"/>
                  <w:szCs w:val="20"/>
                  <w:lang w:eastAsia="ru-RU"/>
                </w:rPr>
                <w:t>ОКВЭД</w:t>
              </w:r>
            </w:hyperlink>
          </w:p>
        </w:tc>
        <w:tc>
          <w:tcPr>
            <w:tcW w:w="1077" w:type="dxa"/>
            <w:tcBorders>
              <w:top w:val="single" w:sz="4" w:space="0" w:color="auto"/>
              <w:left w:val="single" w:sz="4" w:space="0" w:color="auto"/>
              <w:bottom w:val="single" w:sz="4" w:space="0" w:color="auto"/>
              <w:right w:val="single" w:sz="4" w:space="0" w:color="auto"/>
            </w:tcBorders>
          </w:tcPr>
          <w:p w:rsidR="000B1609" w:rsidRPr="00D004F7" w:rsidRDefault="000B1609" w:rsidP="000B1609">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r w:rsidR="000B1609" w:rsidRPr="00D004F7" w:rsidTr="0063189A">
        <w:tblPrEx>
          <w:tblBorders>
            <w:right w:val="single" w:sz="4" w:space="0" w:color="auto"/>
            <w:insideH w:val="single" w:sz="4" w:space="0" w:color="auto"/>
          </w:tblBorders>
        </w:tblPrEx>
        <w:tc>
          <w:tcPr>
            <w:tcW w:w="11110" w:type="dxa"/>
            <w:gridSpan w:val="3"/>
            <w:vMerge w:val="restart"/>
            <w:tcBorders>
              <w:top w:val="single" w:sz="4" w:space="0" w:color="auto"/>
              <w:left w:val="nil"/>
              <w:bottom w:val="nil"/>
              <w:right w:val="nil"/>
            </w:tcBorders>
          </w:tcPr>
          <w:p w:rsidR="000B1609" w:rsidRPr="00D004F7" w:rsidRDefault="000B1609" w:rsidP="00D004F7">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(указываются виды деятельности муниципального учреждения, по которым ему утверждено муниципальное задание)</w:t>
            </w:r>
          </w:p>
        </w:tc>
        <w:tc>
          <w:tcPr>
            <w:tcW w:w="1417" w:type="dxa"/>
            <w:tcBorders>
              <w:top w:val="nil"/>
              <w:left w:val="nil"/>
              <w:bottom w:val="nil"/>
              <w:right w:val="single" w:sz="4" w:space="0" w:color="auto"/>
            </w:tcBorders>
          </w:tcPr>
          <w:p w:rsidR="000B1609" w:rsidRPr="00D004F7" w:rsidRDefault="000B1609" w:rsidP="000B1609">
            <w:pPr>
              <w:widowControl w:val="0"/>
              <w:autoSpaceDE w:val="0"/>
              <w:autoSpaceDN w:val="0"/>
              <w:spacing w:after="0" w:line="240" w:lineRule="auto"/>
              <w:jc w:val="right"/>
              <w:rPr>
                <w:rFonts w:ascii="Times New Roman" w:eastAsiaTheme="minorEastAsia" w:hAnsi="Times New Roman" w:cs="Times New Roman"/>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0B1609" w:rsidRPr="00D004F7" w:rsidRDefault="000B1609" w:rsidP="000B1609">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r w:rsidR="000B1609" w:rsidRPr="00D004F7" w:rsidTr="0063189A">
        <w:tc>
          <w:tcPr>
            <w:tcW w:w="11110" w:type="dxa"/>
            <w:gridSpan w:val="3"/>
            <w:vMerge/>
            <w:tcBorders>
              <w:top w:val="single" w:sz="4" w:space="0" w:color="auto"/>
              <w:left w:val="nil"/>
              <w:bottom w:val="nil"/>
              <w:right w:val="nil"/>
            </w:tcBorders>
          </w:tcPr>
          <w:p w:rsidR="000B1609" w:rsidRPr="00D004F7" w:rsidRDefault="000B1609" w:rsidP="000B1609">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417" w:type="dxa"/>
            <w:tcBorders>
              <w:top w:val="nil"/>
              <w:left w:val="nil"/>
              <w:bottom w:val="nil"/>
              <w:right w:val="nil"/>
            </w:tcBorders>
          </w:tcPr>
          <w:p w:rsidR="000B1609" w:rsidRPr="00D004F7" w:rsidRDefault="000B1609" w:rsidP="000B1609">
            <w:pPr>
              <w:widowControl w:val="0"/>
              <w:autoSpaceDE w:val="0"/>
              <w:autoSpaceDN w:val="0"/>
              <w:spacing w:after="0" w:line="240" w:lineRule="auto"/>
              <w:jc w:val="right"/>
              <w:rPr>
                <w:rFonts w:ascii="Times New Roman" w:eastAsiaTheme="minorEastAsia" w:hAnsi="Times New Roman" w:cs="Times New Roman"/>
                <w:sz w:val="20"/>
                <w:szCs w:val="20"/>
                <w:lang w:eastAsia="ru-RU"/>
              </w:rPr>
            </w:pPr>
          </w:p>
        </w:tc>
        <w:tc>
          <w:tcPr>
            <w:tcW w:w="1077" w:type="dxa"/>
            <w:tcBorders>
              <w:top w:val="single" w:sz="4" w:space="0" w:color="auto"/>
              <w:left w:val="nil"/>
              <w:bottom w:val="nil"/>
              <w:right w:val="nil"/>
            </w:tcBorders>
          </w:tcPr>
          <w:p w:rsidR="000B1609" w:rsidRPr="00D004F7" w:rsidRDefault="000B1609" w:rsidP="000B1609">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bl>
    <w:p w:rsidR="000B1609" w:rsidRPr="000B1609" w:rsidRDefault="000B1609" w:rsidP="000B1609">
      <w:pPr>
        <w:widowControl w:val="0"/>
        <w:autoSpaceDE w:val="0"/>
        <w:autoSpaceDN w:val="0"/>
        <w:spacing w:after="0" w:line="240" w:lineRule="auto"/>
        <w:ind w:firstLine="540"/>
        <w:jc w:val="both"/>
        <w:rPr>
          <w:rFonts w:ascii="Calibri" w:eastAsiaTheme="minorEastAsia" w:hAnsi="Calibri" w:cs="Calibri"/>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664"/>
        <w:gridCol w:w="1003"/>
        <w:gridCol w:w="4780"/>
        <w:gridCol w:w="2153"/>
        <w:gridCol w:w="1133"/>
      </w:tblGrid>
      <w:tr w:rsidR="000B1609" w:rsidRPr="000B1609" w:rsidTr="0063189A">
        <w:tc>
          <w:tcPr>
            <w:tcW w:w="1870" w:type="dxa"/>
            <w:tcBorders>
              <w:top w:val="nil"/>
              <w:left w:val="nil"/>
              <w:bottom w:val="nil"/>
              <w:right w:val="nil"/>
            </w:tcBorders>
          </w:tcPr>
          <w:p w:rsidR="000B1609" w:rsidRPr="00D004F7" w:rsidRDefault="000B1609" w:rsidP="000B1609">
            <w:pPr>
              <w:widowControl w:val="0"/>
              <w:autoSpaceDE w:val="0"/>
              <w:autoSpaceDN w:val="0"/>
              <w:spacing w:after="0" w:line="240" w:lineRule="auto"/>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Периодичность</w:t>
            </w:r>
          </w:p>
        </w:tc>
        <w:tc>
          <w:tcPr>
            <w:tcW w:w="11733" w:type="dxa"/>
            <w:gridSpan w:val="5"/>
            <w:tcBorders>
              <w:top w:val="nil"/>
              <w:left w:val="nil"/>
              <w:bottom w:val="single" w:sz="4" w:space="0" w:color="auto"/>
              <w:right w:val="nil"/>
            </w:tcBorders>
          </w:tcPr>
          <w:p w:rsidR="000B1609" w:rsidRPr="00D004F7" w:rsidRDefault="000B1609" w:rsidP="000B1609">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r w:rsidR="000B1609" w:rsidRPr="000B1609" w:rsidTr="0063189A">
        <w:tc>
          <w:tcPr>
            <w:tcW w:w="1870" w:type="dxa"/>
            <w:tcBorders>
              <w:top w:val="nil"/>
              <w:left w:val="nil"/>
              <w:bottom w:val="nil"/>
              <w:right w:val="nil"/>
            </w:tcBorders>
          </w:tcPr>
          <w:p w:rsidR="000B1609" w:rsidRPr="00D004F7" w:rsidRDefault="000B1609" w:rsidP="000B1609">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1733" w:type="dxa"/>
            <w:gridSpan w:val="5"/>
            <w:tcBorders>
              <w:top w:val="single" w:sz="4" w:space="0" w:color="auto"/>
              <w:left w:val="nil"/>
              <w:bottom w:val="nil"/>
              <w:right w:val="nil"/>
            </w:tcBorders>
          </w:tcPr>
          <w:p w:rsidR="000B1609" w:rsidRPr="00D004F7" w:rsidRDefault="000B1609" w:rsidP="000B1609">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(указывается в соответствии с периодичностью предоставления отчета о выполнении</w:t>
            </w:r>
          </w:p>
          <w:p w:rsidR="000B1609" w:rsidRPr="00D004F7" w:rsidRDefault="000B1609" w:rsidP="000B1609">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муниципального задания, установленной в муниципальном задании)</w:t>
            </w:r>
          </w:p>
        </w:tc>
      </w:tr>
      <w:tr w:rsidR="000B1609" w:rsidRPr="000B1609" w:rsidTr="0063189A">
        <w:tc>
          <w:tcPr>
            <w:tcW w:w="1870" w:type="dxa"/>
            <w:tcBorders>
              <w:top w:val="nil"/>
              <w:left w:val="nil"/>
              <w:bottom w:val="nil"/>
              <w:right w:val="nil"/>
            </w:tcBorders>
          </w:tcPr>
          <w:p w:rsidR="000B1609" w:rsidRPr="000B1609" w:rsidRDefault="000B1609" w:rsidP="000B1609">
            <w:pPr>
              <w:widowControl w:val="0"/>
              <w:autoSpaceDE w:val="0"/>
              <w:autoSpaceDN w:val="0"/>
              <w:spacing w:after="0" w:line="240" w:lineRule="auto"/>
              <w:jc w:val="center"/>
              <w:rPr>
                <w:rFonts w:ascii="Calibri" w:eastAsiaTheme="minorEastAsia" w:hAnsi="Calibri" w:cs="Calibri"/>
                <w:lang w:eastAsia="ru-RU"/>
              </w:rPr>
            </w:pPr>
          </w:p>
        </w:tc>
        <w:tc>
          <w:tcPr>
            <w:tcW w:w="11733" w:type="dxa"/>
            <w:gridSpan w:val="5"/>
            <w:tcBorders>
              <w:top w:val="nil"/>
              <w:left w:val="nil"/>
              <w:bottom w:val="nil"/>
              <w:right w:val="nil"/>
            </w:tcBorders>
          </w:tcPr>
          <w:p w:rsidR="000B1609" w:rsidRPr="000B1609" w:rsidRDefault="000B1609" w:rsidP="000B1609">
            <w:pPr>
              <w:widowControl w:val="0"/>
              <w:autoSpaceDE w:val="0"/>
              <w:autoSpaceDN w:val="0"/>
              <w:spacing w:after="0" w:line="240" w:lineRule="auto"/>
              <w:jc w:val="center"/>
              <w:rPr>
                <w:rFonts w:ascii="Calibri" w:eastAsiaTheme="minorEastAsia" w:hAnsi="Calibri" w:cs="Calibri"/>
                <w:lang w:eastAsia="ru-RU"/>
              </w:rPr>
            </w:pPr>
          </w:p>
        </w:tc>
      </w:tr>
      <w:tr w:rsidR="000B1609" w:rsidRPr="000B1609" w:rsidTr="0063189A">
        <w:tc>
          <w:tcPr>
            <w:tcW w:w="1870" w:type="dxa"/>
            <w:tcBorders>
              <w:top w:val="nil"/>
              <w:left w:val="nil"/>
              <w:bottom w:val="nil"/>
              <w:right w:val="nil"/>
            </w:tcBorders>
          </w:tcPr>
          <w:p w:rsidR="000B1609" w:rsidRPr="000B1609" w:rsidRDefault="000B1609" w:rsidP="000B1609">
            <w:pPr>
              <w:widowControl w:val="0"/>
              <w:autoSpaceDE w:val="0"/>
              <w:autoSpaceDN w:val="0"/>
              <w:spacing w:after="0" w:line="240" w:lineRule="auto"/>
              <w:jc w:val="center"/>
              <w:rPr>
                <w:rFonts w:ascii="Calibri" w:eastAsiaTheme="minorEastAsia" w:hAnsi="Calibri" w:cs="Calibri"/>
                <w:lang w:eastAsia="ru-RU"/>
              </w:rPr>
            </w:pPr>
          </w:p>
        </w:tc>
        <w:tc>
          <w:tcPr>
            <w:tcW w:w="11733" w:type="dxa"/>
            <w:gridSpan w:val="5"/>
            <w:tcBorders>
              <w:top w:val="nil"/>
              <w:left w:val="nil"/>
              <w:bottom w:val="nil"/>
              <w:right w:val="nil"/>
            </w:tcBorders>
          </w:tcPr>
          <w:p w:rsidR="000B1609" w:rsidRPr="000B1609" w:rsidRDefault="000B1609" w:rsidP="000B1609">
            <w:pPr>
              <w:widowControl w:val="0"/>
              <w:autoSpaceDE w:val="0"/>
              <w:autoSpaceDN w:val="0"/>
              <w:spacing w:after="0" w:line="240" w:lineRule="auto"/>
              <w:jc w:val="center"/>
              <w:rPr>
                <w:rFonts w:ascii="Calibri" w:eastAsiaTheme="minorEastAsia" w:hAnsi="Calibri" w:cs="Calibri"/>
                <w:lang w:eastAsia="ru-RU"/>
              </w:rPr>
            </w:pPr>
          </w:p>
        </w:tc>
      </w:tr>
      <w:tr w:rsidR="000B1609" w:rsidRPr="00D004F7" w:rsidTr="0063189A">
        <w:tc>
          <w:tcPr>
            <w:tcW w:w="12470" w:type="dxa"/>
            <w:gridSpan w:val="5"/>
            <w:tcBorders>
              <w:top w:val="nil"/>
              <w:left w:val="nil"/>
              <w:bottom w:val="nil"/>
              <w:right w:val="nil"/>
            </w:tcBorders>
          </w:tcPr>
          <w:p w:rsidR="000B1609" w:rsidRPr="00D004F7" w:rsidRDefault="000B1609" w:rsidP="000B1609">
            <w:pPr>
              <w:widowControl w:val="0"/>
              <w:autoSpaceDE w:val="0"/>
              <w:autoSpaceDN w:val="0"/>
              <w:spacing w:after="0" w:line="240" w:lineRule="auto"/>
              <w:jc w:val="center"/>
              <w:outlineLvl w:val="2"/>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Часть 1. Сведения об оказываемых муниципальных услугах &lt;1)&gt;</w:t>
            </w:r>
          </w:p>
          <w:p w:rsidR="000B1609" w:rsidRPr="00D004F7" w:rsidRDefault="000B1609" w:rsidP="000B1609">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Раздел _____</w:t>
            </w:r>
          </w:p>
        </w:tc>
        <w:tc>
          <w:tcPr>
            <w:tcW w:w="1133" w:type="dxa"/>
            <w:tcBorders>
              <w:top w:val="nil"/>
              <w:left w:val="nil"/>
              <w:bottom w:val="single" w:sz="4" w:space="0" w:color="auto"/>
              <w:right w:val="nil"/>
            </w:tcBorders>
          </w:tcPr>
          <w:p w:rsidR="000B1609" w:rsidRPr="00D004F7" w:rsidRDefault="000B1609" w:rsidP="000B1609">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c>
      </w:tr>
      <w:tr w:rsidR="000F6C9D" w:rsidRPr="00D004F7" w:rsidTr="0063189A">
        <w:tblPrEx>
          <w:tblBorders>
            <w:right w:val="single" w:sz="4" w:space="0" w:color="auto"/>
          </w:tblBorders>
        </w:tblPrEx>
        <w:tc>
          <w:tcPr>
            <w:tcW w:w="4534" w:type="dxa"/>
            <w:gridSpan w:val="2"/>
            <w:tcBorders>
              <w:top w:val="nil"/>
              <w:left w:val="nil"/>
              <w:bottom w:val="nil"/>
              <w:right w:val="nil"/>
            </w:tcBorders>
          </w:tcPr>
          <w:p w:rsidR="000F6C9D" w:rsidRPr="00D004F7" w:rsidRDefault="000F6C9D" w:rsidP="000F6C9D">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 Наименование муниципальной услуги</w:t>
            </w:r>
          </w:p>
        </w:tc>
        <w:tc>
          <w:tcPr>
            <w:tcW w:w="5783" w:type="dxa"/>
            <w:gridSpan w:val="2"/>
            <w:tcBorders>
              <w:top w:val="nil"/>
              <w:left w:val="nil"/>
              <w:bottom w:val="single" w:sz="4" w:space="0" w:color="auto"/>
              <w:right w:val="nil"/>
            </w:tcBorders>
          </w:tcPr>
          <w:p w:rsidR="000F6C9D" w:rsidRPr="00D004F7" w:rsidRDefault="000F6C9D" w:rsidP="000F6C9D">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c>
        <w:tc>
          <w:tcPr>
            <w:tcW w:w="2153" w:type="dxa"/>
            <w:vMerge w:val="restart"/>
            <w:tcBorders>
              <w:top w:val="nil"/>
              <w:left w:val="nil"/>
              <w:bottom w:val="nil"/>
              <w:right w:val="single" w:sz="4" w:space="0" w:color="auto"/>
            </w:tcBorders>
          </w:tcPr>
          <w:p w:rsidR="000F6C9D" w:rsidRPr="00D004F7" w:rsidRDefault="000F6C9D" w:rsidP="000F6C9D">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Код по</w:t>
            </w:r>
          </w:p>
          <w:p w:rsidR="000F6C9D" w:rsidRPr="00D004F7" w:rsidRDefault="000F6C9D" w:rsidP="000F6C9D">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общероссийскому</w:t>
            </w:r>
          </w:p>
          <w:p w:rsidR="000F6C9D" w:rsidRPr="00D004F7" w:rsidRDefault="000F6C9D" w:rsidP="000F6C9D">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базовому перечню</w:t>
            </w:r>
          </w:p>
          <w:p w:rsidR="000F6C9D" w:rsidRPr="00D004F7" w:rsidRDefault="000F6C9D" w:rsidP="000F6C9D">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или региональному</w:t>
            </w:r>
          </w:p>
          <w:p w:rsidR="000F6C9D" w:rsidRPr="00D004F7" w:rsidRDefault="000F6C9D" w:rsidP="000F6C9D">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перечню</w:t>
            </w:r>
          </w:p>
        </w:tc>
        <w:tc>
          <w:tcPr>
            <w:tcW w:w="1133" w:type="dxa"/>
            <w:tcBorders>
              <w:top w:val="single" w:sz="4" w:space="0" w:color="auto"/>
              <w:left w:val="single" w:sz="4" w:space="0" w:color="auto"/>
              <w:bottom w:val="nil"/>
              <w:right w:val="single" w:sz="4" w:space="0" w:color="auto"/>
            </w:tcBorders>
          </w:tcPr>
          <w:p w:rsidR="000F6C9D" w:rsidRPr="00D004F7" w:rsidRDefault="000F6C9D" w:rsidP="000F6C9D">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c>
      </w:tr>
      <w:tr w:rsidR="000F6C9D" w:rsidRPr="00D004F7" w:rsidTr="0063189A">
        <w:tblPrEx>
          <w:tblBorders>
            <w:right w:val="single" w:sz="4" w:space="0" w:color="auto"/>
          </w:tblBorders>
        </w:tblPrEx>
        <w:tc>
          <w:tcPr>
            <w:tcW w:w="10317" w:type="dxa"/>
            <w:gridSpan w:val="4"/>
            <w:tcBorders>
              <w:top w:val="nil"/>
              <w:left w:val="nil"/>
              <w:bottom w:val="single" w:sz="4" w:space="0" w:color="auto"/>
              <w:right w:val="nil"/>
            </w:tcBorders>
          </w:tcPr>
          <w:p w:rsidR="000F6C9D" w:rsidRPr="00D004F7" w:rsidRDefault="000F6C9D" w:rsidP="000F6C9D">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c>
        <w:tc>
          <w:tcPr>
            <w:tcW w:w="2153" w:type="dxa"/>
            <w:vMerge/>
            <w:tcBorders>
              <w:top w:val="nil"/>
              <w:left w:val="nil"/>
              <w:bottom w:val="nil"/>
              <w:right w:val="single" w:sz="4" w:space="0" w:color="auto"/>
            </w:tcBorders>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133" w:type="dxa"/>
            <w:tcBorders>
              <w:top w:val="nil"/>
              <w:left w:val="single" w:sz="4" w:space="0" w:color="auto"/>
              <w:bottom w:val="nil"/>
              <w:right w:val="single" w:sz="4" w:space="0" w:color="auto"/>
            </w:tcBorders>
          </w:tcPr>
          <w:p w:rsidR="000F6C9D" w:rsidRPr="00D004F7" w:rsidRDefault="000F6C9D" w:rsidP="000F6C9D">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c>
      </w:tr>
      <w:tr w:rsidR="000F6C9D" w:rsidRPr="00D004F7" w:rsidTr="0063189A">
        <w:tblPrEx>
          <w:tblBorders>
            <w:right w:val="single" w:sz="4" w:space="0" w:color="auto"/>
          </w:tblBorders>
        </w:tblPrEx>
        <w:tc>
          <w:tcPr>
            <w:tcW w:w="5537" w:type="dxa"/>
            <w:gridSpan w:val="3"/>
            <w:tcBorders>
              <w:top w:val="single" w:sz="4" w:space="0" w:color="auto"/>
              <w:left w:val="nil"/>
              <w:bottom w:val="nil"/>
              <w:right w:val="nil"/>
            </w:tcBorders>
          </w:tcPr>
          <w:p w:rsidR="000F6C9D" w:rsidRPr="00D004F7" w:rsidRDefault="000F6C9D" w:rsidP="000F6C9D">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2. Категории потребителей муниципальной услуги</w:t>
            </w:r>
          </w:p>
        </w:tc>
        <w:tc>
          <w:tcPr>
            <w:tcW w:w="4780" w:type="dxa"/>
            <w:tcBorders>
              <w:top w:val="single" w:sz="4" w:space="0" w:color="auto"/>
              <w:left w:val="nil"/>
              <w:bottom w:val="single" w:sz="4" w:space="0" w:color="auto"/>
              <w:right w:val="nil"/>
            </w:tcBorders>
          </w:tcPr>
          <w:p w:rsidR="000F6C9D" w:rsidRPr="00D004F7" w:rsidRDefault="000F6C9D" w:rsidP="000F6C9D">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c>
        <w:tc>
          <w:tcPr>
            <w:tcW w:w="2153" w:type="dxa"/>
            <w:vMerge/>
            <w:tcBorders>
              <w:top w:val="nil"/>
              <w:left w:val="nil"/>
              <w:bottom w:val="nil"/>
              <w:right w:val="single" w:sz="4" w:space="0" w:color="auto"/>
            </w:tcBorders>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133" w:type="dxa"/>
            <w:tcBorders>
              <w:top w:val="nil"/>
              <w:left w:val="single" w:sz="4" w:space="0" w:color="auto"/>
              <w:bottom w:val="nil"/>
              <w:right w:val="single" w:sz="4" w:space="0" w:color="auto"/>
            </w:tcBorders>
          </w:tcPr>
          <w:p w:rsidR="000F6C9D" w:rsidRPr="00D004F7" w:rsidRDefault="000F6C9D" w:rsidP="000F6C9D">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c>
      </w:tr>
      <w:tr w:rsidR="000F6C9D" w:rsidRPr="00D004F7" w:rsidTr="0063189A">
        <w:tblPrEx>
          <w:tblBorders>
            <w:right w:val="single" w:sz="4" w:space="0" w:color="auto"/>
          </w:tblBorders>
        </w:tblPrEx>
        <w:tc>
          <w:tcPr>
            <w:tcW w:w="10317" w:type="dxa"/>
            <w:gridSpan w:val="4"/>
            <w:tcBorders>
              <w:top w:val="nil"/>
              <w:left w:val="nil"/>
              <w:bottom w:val="single" w:sz="4" w:space="0" w:color="auto"/>
              <w:right w:val="nil"/>
            </w:tcBorders>
          </w:tcPr>
          <w:p w:rsidR="000F6C9D" w:rsidRPr="00D004F7" w:rsidRDefault="000F6C9D" w:rsidP="000F6C9D">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c>
        <w:tc>
          <w:tcPr>
            <w:tcW w:w="2153" w:type="dxa"/>
            <w:vMerge/>
            <w:tcBorders>
              <w:top w:val="nil"/>
              <w:left w:val="nil"/>
              <w:bottom w:val="nil"/>
              <w:right w:val="single" w:sz="4" w:space="0" w:color="auto"/>
            </w:tcBorders>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133" w:type="dxa"/>
            <w:tcBorders>
              <w:top w:val="nil"/>
              <w:left w:val="single" w:sz="4" w:space="0" w:color="auto"/>
              <w:bottom w:val="single" w:sz="4" w:space="0" w:color="auto"/>
              <w:right w:val="single" w:sz="4" w:space="0" w:color="auto"/>
            </w:tcBorders>
          </w:tcPr>
          <w:p w:rsidR="000F6C9D" w:rsidRPr="00D004F7" w:rsidRDefault="000F6C9D" w:rsidP="000F6C9D">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c>
      </w:tr>
      <w:tr w:rsidR="000F6C9D" w:rsidRPr="00D004F7" w:rsidTr="0063189A">
        <w:tc>
          <w:tcPr>
            <w:tcW w:w="13603" w:type="dxa"/>
            <w:gridSpan w:val="6"/>
            <w:tcBorders>
              <w:top w:val="nil"/>
              <w:left w:val="nil"/>
              <w:bottom w:val="nil"/>
              <w:right w:val="nil"/>
            </w:tcBorders>
          </w:tcPr>
          <w:p w:rsidR="000F6C9D" w:rsidRPr="00D004F7" w:rsidRDefault="000F6C9D" w:rsidP="000F6C9D">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3. Сведения о фактическом достижении показателей, характеризующих объем и (или) качество муниципальной услуги</w:t>
            </w:r>
          </w:p>
          <w:p w:rsidR="000F6C9D" w:rsidRPr="00D004F7" w:rsidRDefault="000F6C9D" w:rsidP="000F6C9D">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3.1. Сведения о фактическом достижении показателей, характеризующих качество муниципальной услуги</w:t>
            </w:r>
          </w:p>
        </w:tc>
      </w:tr>
    </w:tbl>
    <w:p w:rsidR="000F6C9D" w:rsidRPr="00D004F7" w:rsidRDefault="000F6C9D" w:rsidP="000F6C9D">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907"/>
        <w:gridCol w:w="907"/>
        <w:gridCol w:w="963"/>
        <w:gridCol w:w="963"/>
        <w:gridCol w:w="963"/>
        <w:gridCol w:w="963"/>
        <w:gridCol w:w="907"/>
        <w:gridCol w:w="907"/>
        <w:gridCol w:w="1190"/>
        <w:gridCol w:w="1077"/>
        <w:gridCol w:w="1020"/>
        <w:gridCol w:w="963"/>
        <w:gridCol w:w="1077"/>
      </w:tblGrid>
      <w:tr w:rsidR="000F6C9D" w:rsidRPr="00D004F7" w:rsidTr="0063189A">
        <w:tc>
          <w:tcPr>
            <w:tcW w:w="793" w:type="dxa"/>
            <w:vMerge w:val="restart"/>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Уникальный номер реестровой записи &lt;2)&gt;</w:t>
            </w:r>
          </w:p>
        </w:tc>
        <w:tc>
          <w:tcPr>
            <w:tcW w:w="2777" w:type="dxa"/>
            <w:gridSpan w:val="3"/>
            <w:vMerge w:val="restart"/>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Показатель, характеризующий содержание муниципальной услуги</w:t>
            </w:r>
          </w:p>
        </w:tc>
        <w:tc>
          <w:tcPr>
            <w:tcW w:w="1926" w:type="dxa"/>
            <w:gridSpan w:val="2"/>
            <w:vMerge w:val="restart"/>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Показатель, характеризующий условия (формы) оказания муниципальной услуги</w:t>
            </w:r>
          </w:p>
        </w:tc>
        <w:tc>
          <w:tcPr>
            <w:tcW w:w="8104" w:type="dxa"/>
            <w:gridSpan w:val="8"/>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Показатель качества муниципальной услуги</w:t>
            </w:r>
          </w:p>
        </w:tc>
      </w:tr>
      <w:tr w:rsidR="000F6C9D" w:rsidRPr="00D004F7" w:rsidTr="0063189A">
        <w:tc>
          <w:tcPr>
            <w:tcW w:w="793" w:type="dxa"/>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2777" w:type="dxa"/>
            <w:gridSpan w:val="3"/>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926" w:type="dxa"/>
            <w:gridSpan w:val="2"/>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3" w:type="dxa"/>
            <w:vMerge w:val="restart"/>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показателя &lt;2)&gt;</w:t>
            </w:r>
          </w:p>
        </w:tc>
        <w:tc>
          <w:tcPr>
            <w:tcW w:w="1814" w:type="dxa"/>
            <w:gridSpan w:val="2"/>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единица измерения по</w:t>
            </w:r>
          </w:p>
        </w:tc>
        <w:tc>
          <w:tcPr>
            <w:tcW w:w="1190" w:type="dxa"/>
            <w:vMerge w:val="restart"/>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утверждено в муниципальном задании на год &lt;2)&gt;</w:t>
            </w:r>
          </w:p>
        </w:tc>
        <w:tc>
          <w:tcPr>
            <w:tcW w:w="1077" w:type="dxa"/>
            <w:vMerge w:val="restart"/>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исполнено на отчетную дату &lt;3)&gt;)</w:t>
            </w:r>
          </w:p>
        </w:tc>
        <w:tc>
          <w:tcPr>
            <w:tcW w:w="1020" w:type="dxa"/>
            <w:vMerge w:val="restart"/>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допустимое (возможное) отклонение &lt;4)&gt;</w:t>
            </w:r>
          </w:p>
        </w:tc>
        <w:tc>
          <w:tcPr>
            <w:tcW w:w="963" w:type="dxa"/>
            <w:vMerge w:val="restart"/>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отклонение, превышающее допустимое (возможное) отклонение</w:t>
            </w:r>
          </w:p>
        </w:tc>
        <w:tc>
          <w:tcPr>
            <w:tcW w:w="1077" w:type="dxa"/>
            <w:vMerge w:val="restart"/>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причина отклонения</w:t>
            </w:r>
          </w:p>
        </w:tc>
      </w:tr>
      <w:tr w:rsidR="000F6C9D" w:rsidRPr="00D004F7" w:rsidTr="0063189A">
        <w:tc>
          <w:tcPr>
            <w:tcW w:w="793" w:type="dxa"/>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07" w:type="dxa"/>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показателя &lt;2)&gt;</w:t>
            </w:r>
          </w:p>
        </w:tc>
        <w:tc>
          <w:tcPr>
            <w:tcW w:w="907" w:type="dxa"/>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показателя &lt;2)&gt;</w:t>
            </w:r>
          </w:p>
        </w:tc>
        <w:tc>
          <w:tcPr>
            <w:tcW w:w="963" w:type="dxa"/>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показателя &lt;2)&gt;</w:t>
            </w:r>
          </w:p>
        </w:tc>
        <w:tc>
          <w:tcPr>
            <w:tcW w:w="963" w:type="dxa"/>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показателя &lt;2)&gt;</w:t>
            </w:r>
          </w:p>
        </w:tc>
        <w:tc>
          <w:tcPr>
            <w:tcW w:w="963" w:type="dxa"/>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показателя &lt;2)&gt;</w:t>
            </w:r>
          </w:p>
        </w:tc>
        <w:tc>
          <w:tcPr>
            <w:tcW w:w="963" w:type="dxa"/>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0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&lt;2)&gt;</w:t>
            </w:r>
          </w:p>
        </w:tc>
        <w:tc>
          <w:tcPr>
            <w:tcW w:w="90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 xml:space="preserve">код </w:t>
            </w:r>
            <w:hyperlink r:id="rId24">
              <w:r w:rsidRPr="00D004F7">
                <w:rPr>
                  <w:rFonts w:ascii="Times New Roman" w:eastAsiaTheme="minorEastAsia" w:hAnsi="Times New Roman" w:cs="Times New Roman"/>
                  <w:sz w:val="20"/>
                  <w:szCs w:val="20"/>
                  <w:lang w:eastAsia="ru-RU"/>
                </w:rPr>
                <w:t>ОКЕИ</w:t>
              </w:r>
            </w:hyperlink>
            <w:r w:rsidRPr="00D004F7">
              <w:rPr>
                <w:rFonts w:ascii="Times New Roman" w:eastAsiaTheme="minorEastAsia" w:hAnsi="Times New Roman" w:cs="Times New Roman"/>
                <w:sz w:val="20"/>
                <w:szCs w:val="20"/>
                <w:lang w:eastAsia="ru-RU"/>
              </w:rPr>
              <w:t xml:space="preserve"> &lt;2)&gt;</w:t>
            </w:r>
          </w:p>
        </w:tc>
        <w:tc>
          <w:tcPr>
            <w:tcW w:w="1190" w:type="dxa"/>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77" w:type="dxa"/>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20" w:type="dxa"/>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3" w:type="dxa"/>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77" w:type="dxa"/>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0F6C9D" w:rsidRPr="00D004F7" w:rsidTr="0063189A">
        <w:tc>
          <w:tcPr>
            <w:tcW w:w="793"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w:t>
            </w:r>
          </w:p>
        </w:tc>
        <w:tc>
          <w:tcPr>
            <w:tcW w:w="90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2</w:t>
            </w:r>
          </w:p>
        </w:tc>
        <w:tc>
          <w:tcPr>
            <w:tcW w:w="90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3</w:t>
            </w:r>
          </w:p>
        </w:tc>
        <w:tc>
          <w:tcPr>
            <w:tcW w:w="963"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4</w:t>
            </w:r>
          </w:p>
        </w:tc>
        <w:tc>
          <w:tcPr>
            <w:tcW w:w="963"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5</w:t>
            </w:r>
          </w:p>
        </w:tc>
        <w:tc>
          <w:tcPr>
            <w:tcW w:w="963"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6</w:t>
            </w:r>
          </w:p>
        </w:tc>
        <w:tc>
          <w:tcPr>
            <w:tcW w:w="963"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7</w:t>
            </w:r>
          </w:p>
        </w:tc>
        <w:tc>
          <w:tcPr>
            <w:tcW w:w="90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8</w:t>
            </w:r>
          </w:p>
        </w:tc>
        <w:tc>
          <w:tcPr>
            <w:tcW w:w="90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9</w:t>
            </w:r>
          </w:p>
        </w:tc>
        <w:tc>
          <w:tcPr>
            <w:tcW w:w="1190"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10</w:t>
            </w:r>
          </w:p>
        </w:tc>
        <w:tc>
          <w:tcPr>
            <w:tcW w:w="107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11</w:t>
            </w:r>
          </w:p>
        </w:tc>
        <w:tc>
          <w:tcPr>
            <w:tcW w:w="1020"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12</w:t>
            </w:r>
          </w:p>
        </w:tc>
        <w:tc>
          <w:tcPr>
            <w:tcW w:w="963"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13</w:t>
            </w:r>
          </w:p>
        </w:tc>
        <w:tc>
          <w:tcPr>
            <w:tcW w:w="107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14</w:t>
            </w:r>
          </w:p>
        </w:tc>
      </w:tr>
      <w:tr w:rsidR="000F6C9D" w:rsidRPr="00D004F7" w:rsidTr="0063189A">
        <w:tc>
          <w:tcPr>
            <w:tcW w:w="793" w:type="dxa"/>
            <w:vMerge w:val="restart"/>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07" w:type="dxa"/>
            <w:vMerge w:val="restart"/>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07" w:type="dxa"/>
            <w:vMerge w:val="restart"/>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63" w:type="dxa"/>
            <w:vMerge w:val="restart"/>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63" w:type="dxa"/>
            <w:vMerge w:val="restart"/>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63" w:type="dxa"/>
            <w:vMerge w:val="restart"/>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63"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0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0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190"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7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20"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63"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7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r w:rsidR="000F6C9D" w:rsidRPr="00D004F7" w:rsidTr="0063189A">
        <w:tc>
          <w:tcPr>
            <w:tcW w:w="793" w:type="dxa"/>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07" w:type="dxa"/>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07" w:type="dxa"/>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3" w:type="dxa"/>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3" w:type="dxa"/>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3" w:type="dxa"/>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3"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0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0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190"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7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20"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63"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7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r w:rsidR="000F6C9D" w:rsidRPr="00D004F7" w:rsidTr="0063189A">
        <w:tc>
          <w:tcPr>
            <w:tcW w:w="793" w:type="dxa"/>
            <w:vMerge w:val="restart"/>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07" w:type="dxa"/>
            <w:vMerge w:val="restart"/>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07" w:type="dxa"/>
            <w:vMerge w:val="restart"/>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63" w:type="dxa"/>
            <w:vMerge w:val="restart"/>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63" w:type="dxa"/>
            <w:vMerge w:val="restart"/>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63" w:type="dxa"/>
            <w:vMerge w:val="restart"/>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63"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0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0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190"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7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20"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63"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7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r w:rsidR="000F6C9D" w:rsidRPr="00D004F7" w:rsidTr="0063189A">
        <w:tc>
          <w:tcPr>
            <w:tcW w:w="793" w:type="dxa"/>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07" w:type="dxa"/>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07" w:type="dxa"/>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3" w:type="dxa"/>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3" w:type="dxa"/>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3" w:type="dxa"/>
            <w:vMerge/>
          </w:tcPr>
          <w:p w:rsidR="000F6C9D" w:rsidRPr="00D004F7" w:rsidRDefault="000F6C9D" w:rsidP="000F6C9D">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63"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0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0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190"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7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20"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63"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77" w:type="dxa"/>
            <w:vAlign w:val="center"/>
          </w:tcPr>
          <w:p w:rsidR="000F6C9D" w:rsidRPr="00D004F7" w:rsidRDefault="000F6C9D" w:rsidP="000F6C9D">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bl>
    <w:p w:rsidR="000B1609" w:rsidRPr="00D004F7" w:rsidRDefault="000B1609" w:rsidP="000B1609">
      <w:pPr>
        <w:pStyle w:val="ConsPlusNormal"/>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03"/>
      </w:tblGrid>
      <w:tr w:rsidR="00942673" w:rsidRPr="00D004F7" w:rsidTr="0063189A">
        <w:tc>
          <w:tcPr>
            <w:tcW w:w="13603" w:type="dxa"/>
            <w:tcBorders>
              <w:top w:val="nil"/>
              <w:left w:val="nil"/>
              <w:bottom w:val="nil"/>
              <w:right w:val="nil"/>
            </w:tcBorders>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3.2. Сведения о фактическом достижении показателей, характеризующих объем муниципальной услуги</w:t>
            </w:r>
          </w:p>
        </w:tc>
      </w:tr>
    </w:tbl>
    <w:p w:rsidR="00942673" w:rsidRPr="00942673" w:rsidRDefault="00942673" w:rsidP="00942673">
      <w:pPr>
        <w:widowControl w:val="0"/>
        <w:autoSpaceDE w:val="0"/>
        <w:autoSpaceDN w:val="0"/>
        <w:spacing w:after="0" w:line="240" w:lineRule="auto"/>
        <w:ind w:firstLine="540"/>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58"/>
        <w:gridCol w:w="1084"/>
        <w:gridCol w:w="1096"/>
        <w:gridCol w:w="1060"/>
        <w:gridCol w:w="1084"/>
        <w:gridCol w:w="1084"/>
        <w:gridCol w:w="778"/>
        <w:gridCol w:w="796"/>
        <w:gridCol w:w="1094"/>
        <w:gridCol w:w="948"/>
        <w:gridCol w:w="996"/>
        <w:gridCol w:w="808"/>
        <w:gridCol w:w="844"/>
        <w:gridCol w:w="929"/>
        <w:gridCol w:w="766"/>
      </w:tblGrid>
      <w:tr w:rsidR="00942673" w:rsidRPr="00D004F7" w:rsidTr="0063189A">
        <w:tc>
          <w:tcPr>
            <w:tcW w:w="1258" w:type="dxa"/>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Уникальный номер реестровой записи &lt;2)&gt;</w:t>
            </w:r>
          </w:p>
        </w:tc>
        <w:tc>
          <w:tcPr>
            <w:tcW w:w="3240" w:type="dxa"/>
            <w:gridSpan w:val="3"/>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Показатель, характеризующий содержание муниципальной услуги</w:t>
            </w:r>
          </w:p>
        </w:tc>
        <w:tc>
          <w:tcPr>
            <w:tcW w:w="2168" w:type="dxa"/>
            <w:gridSpan w:val="2"/>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Показатель, характеризующий условия (формы)</w:t>
            </w:r>
          </w:p>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оказания муниципальной услуги</w:t>
            </w:r>
          </w:p>
        </w:tc>
        <w:tc>
          <w:tcPr>
            <w:tcW w:w="7193" w:type="dxa"/>
            <w:gridSpan w:val="8"/>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Показатель объема муниципальной услуги</w:t>
            </w:r>
          </w:p>
        </w:tc>
        <w:tc>
          <w:tcPr>
            <w:tcW w:w="766" w:type="dxa"/>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Размер платы (цена, тариф)</w:t>
            </w:r>
          </w:p>
        </w:tc>
      </w:tr>
      <w:tr w:rsidR="00942673" w:rsidRPr="00D004F7" w:rsidTr="0063189A">
        <w:tc>
          <w:tcPr>
            <w:tcW w:w="1258"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3240" w:type="dxa"/>
            <w:gridSpan w:val="3"/>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2168" w:type="dxa"/>
            <w:gridSpan w:val="2"/>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778" w:type="dxa"/>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показателя &lt;2)&gt;</w:t>
            </w:r>
          </w:p>
        </w:tc>
        <w:tc>
          <w:tcPr>
            <w:tcW w:w="1890" w:type="dxa"/>
            <w:gridSpan w:val="2"/>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единица измерения</w:t>
            </w:r>
          </w:p>
        </w:tc>
        <w:tc>
          <w:tcPr>
            <w:tcW w:w="948" w:type="dxa"/>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утверждено в муниципальном задании на год &lt;2)&gt;</w:t>
            </w:r>
          </w:p>
        </w:tc>
        <w:tc>
          <w:tcPr>
            <w:tcW w:w="996" w:type="dxa"/>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исполнено на отчетную дату &lt;3)&gt;</w:t>
            </w:r>
          </w:p>
        </w:tc>
        <w:tc>
          <w:tcPr>
            <w:tcW w:w="808" w:type="dxa"/>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допустимое (возможное) отклонение &lt;4)&gt;</w:t>
            </w:r>
          </w:p>
        </w:tc>
        <w:tc>
          <w:tcPr>
            <w:tcW w:w="844" w:type="dxa"/>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отклонение, превышающее допустимое (возможное) отклонение</w:t>
            </w:r>
          </w:p>
        </w:tc>
        <w:tc>
          <w:tcPr>
            <w:tcW w:w="929" w:type="dxa"/>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причина отклонения</w:t>
            </w:r>
          </w:p>
        </w:tc>
        <w:tc>
          <w:tcPr>
            <w:tcW w:w="766"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942673" w:rsidRPr="00D004F7" w:rsidTr="0063189A">
        <w:tc>
          <w:tcPr>
            <w:tcW w:w="1258"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84"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показателя &lt;2)&gt;</w:t>
            </w:r>
          </w:p>
        </w:tc>
        <w:tc>
          <w:tcPr>
            <w:tcW w:w="1096"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показателя &lt;2)&gt;</w:t>
            </w:r>
          </w:p>
        </w:tc>
        <w:tc>
          <w:tcPr>
            <w:tcW w:w="1060"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показателя &lt;2)&gt;</w:t>
            </w:r>
          </w:p>
        </w:tc>
        <w:tc>
          <w:tcPr>
            <w:tcW w:w="1084"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показателя &lt;2)&gt;</w:t>
            </w:r>
          </w:p>
        </w:tc>
        <w:tc>
          <w:tcPr>
            <w:tcW w:w="1084"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показателя &lt;2)&gt;</w:t>
            </w:r>
          </w:p>
        </w:tc>
        <w:tc>
          <w:tcPr>
            <w:tcW w:w="778"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796"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&lt;2)&gt;</w:t>
            </w:r>
          </w:p>
        </w:tc>
        <w:tc>
          <w:tcPr>
            <w:tcW w:w="1094"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 xml:space="preserve">код по </w:t>
            </w:r>
            <w:hyperlink r:id="rId25">
              <w:r w:rsidRPr="00D004F7">
                <w:rPr>
                  <w:rFonts w:ascii="Times New Roman" w:eastAsiaTheme="minorEastAsia" w:hAnsi="Times New Roman" w:cs="Times New Roman"/>
                  <w:sz w:val="20"/>
                  <w:szCs w:val="20"/>
                  <w:lang w:eastAsia="ru-RU"/>
                </w:rPr>
                <w:t>ОКЕИ</w:t>
              </w:r>
            </w:hyperlink>
            <w:r w:rsidRPr="00D004F7">
              <w:rPr>
                <w:rFonts w:ascii="Times New Roman" w:eastAsiaTheme="minorEastAsia" w:hAnsi="Times New Roman" w:cs="Times New Roman"/>
                <w:sz w:val="20"/>
                <w:szCs w:val="20"/>
                <w:lang w:eastAsia="ru-RU"/>
              </w:rPr>
              <w:t xml:space="preserve"> &lt;2)&gt;</w:t>
            </w:r>
          </w:p>
        </w:tc>
        <w:tc>
          <w:tcPr>
            <w:tcW w:w="948"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96"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808"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844"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929"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766"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942673" w:rsidRPr="00D004F7" w:rsidTr="0063189A">
        <w:tc>
          <w:tcPr>
            <w:tcW w:w="1258"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w:t>
            </w:r>
          </w:p>
        </w:tc>
        <w:tc>
          <w:tcPr>
            <w:tcW w:w="1084"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2</w:t>
            </w:r>
          </w:p>
        </w:tc>
        <w:tc>
          <w:tcPr>
            <w:tcW w:w="1096"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3</w:t>
            </w:r>
          </w:p>
        </w:tc>
        <w:tc>
          <w:tcPr>
            <w:tcW w:w="1060"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4</w:t>
            </w:r>
          </w:p>
        </w:tc>
        <w:tc>
          <w:tcPr>
            <w:tcW w:w="1084"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5</w:t>
            </w:r>
          </w:p>
        </w:tc>
        <w:tc>
          <w:tcPr>
            <w:tcW w:w="1084"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6</w:t>
            </w:r>
          </w:p>
        </w:tc>
        <w:tc>
          <w:tcPr>
            <w:tcW w:w="778"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7</w:t>
            </w:r>
          </w:p>
        </w:tc>
        <w:tc>
          <w:tcPr>
            <w:tcW w:w="796"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8</w:t>
            </w:r>
          </w:p>
        </w:tc>
        <w:tc>
          <w:tcPr>
            <w:tcW w:w="1094"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9</w:t>
            </w:r>
          </w:p>
        </w:tc>
        <w:tc>
          <w:tcPr>
            <w:tcW w:w="948"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10</w:t>
            </w:r>
          </w:p>
        </w:tc>
        <w:tc>
          <w:tcPr>
            <w:tcW w:w="996"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11</w:t>
            </w:r>
          </w:p>
        </w:tc>
        <w:tc>
          <w:tcPr>
            <w:tcW w:w="808"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12</w:t>
            </w:r>
          </w:p>
        </w:tc>
        <w:tc>
          <w:tcPr>
            <w:tcW w:w="844"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13</w:t>
            </w:r>
          </w:p>
        </w:tc>
        <w:tc>
          <w:tcPr>
            <w:tcW w:w="929"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14</w:t>
            </w:r>
          </w:p>
        </w:tc>
        <w:tc>
          <w:tcPr>
            <w:tcW w:w="766"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15</w:t>
            </w:r>
          </w:p>
        </w:tc>
      </w:tr>
      <w:tr w:rsidR="00942673" w:rsidRPr="00D004F7" w:rsidTr="0063189A">
        <w:tc>
          <w:tcPr>
            <w:tcW w:w="1258" w:type="dxa"/>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84" w:type="dxa"/>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6" w:type="dxa"/>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60" w:type="dxa"/>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84" w:type="dxa"/>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84" w:type="dxa"/>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778"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796"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4"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48"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96"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08"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44"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29"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766"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r w:rsidR="00942673" w:rsidRPr="00D004F7" w:rsidTr="0063189A">
        <w:tc>
          <w:tcPr>
            <w:tcW w:w="1258"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84"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96"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60"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84"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84"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778"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796"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4"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48"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96"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08"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44"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29"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766"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r w:rsidR="00942673" w:rsidRPr="00D004F7" w:rsidTr="0063189A">
        <w:tc>
          <w:tcPr>
            <w:tcW w:w="1258" w:type="dxa"/>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84" w:type="dxa"/>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6" w:type="dxa"/>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60" w:type="dxa"/>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84" w:type="dxa"/>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84" w:type="dxa"/>
            <w:vMerge w:val="restart"/>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778"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796"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4"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48"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96"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08"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44"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29"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766"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r w:rsidR="00942673" w:rsidRPr="00D004F7" w:rsidTr="0063189A">
        <w:tc>
          <w:tcPr>
            <w:tcW w:w="1258"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84"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96"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60"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84"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84" w:type="dxa"/>
            <w:vMerge/>
          </w:tcPr>
          <w:p w:rsidR="00942673" w:rsidRPr="00D004F7" w:rsidRDefault="00942673" w:rsidP="00942673">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778"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796"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4"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48"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96"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08"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44"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929"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766" w:type="dxa"/>
          </w:tcPr>
          <w:p w:rsidR="00942673" w:rsidRPr="00D004F7" w:rsidRDefault="00942673" w:rsidP="00942673">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bl>
    <w:p w:rsidR="00963DED" w:rsidRPr="00D004F7" w:rsidRDefault="00963DED" w:rsidP="00F569EA">
      <w:pPr>
        <w:pStyle w:val="ConsPlusNormal"/>
        <w:jc w:val="both"/>
        <w:rPr>
          <w:rFonts w:ascii="Times New Roman" w:hAnsi="Times New Roman" w:cs="Times New Roman"/>
          <w:sz w:val="20"/>
          <w:szCs w:val="20"/>
        </w:rPr>
      </w:pPr>
    </w:p>
    <w:p w:rsidR="000A7CA0" w:rsidRPr="00D004F7" w:rsidRDefault="000A7CA0" w:rsidP="000A7CA0">
      <w:pPr>
        <w:widowControl w:val="0"/>
        <w:autoSpaceDE w:val="0"/>
        <w:autoSpaceDN w:val="0"/>
        <w:spacing w:after="0" w:line="240" w:lineRule="auto"/>
        <w:jc w:val="center"/>
        <w:outlineLvl w:val="2"/>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Часть 2. Сведения о выполняемых работах &lt;1)&gt;</w:t>
      </w:r>
    </w:p>
    <w:p w:rsidR="000A7CA0" w:rsidRPr="00D004F7" w:rsidRDefault="000A7CA0" w:rsidP="000A7CA0">
      <w:pPr>
        <w:pStyle w:val="ConsPlusNormal"/>
        <w:jc w:val="center"/>
        <w:rPr>
          <w:rFonts w:ascii="Times New Roman" w:eastAsiaTheme="minorHAnsi" w:hAnsi="Times New Roman" w:cs="Times New Roman"/>
          <w:sz w:val="20"/>
          <w:szCs w:val="20"/>
          <w:lang w:eastAsia="en-US"/>
        </w:rPr>
      </w:pPr>
      <w:r w:rsidRPr="00D004F7">
        <w:rPr>
          <w:rFonts w:ascii="Times New Roman" w:eastAsiaTheme="minorHAnsi" w:hAnsi="Times New Roman" w:cs="Times New Roman"/>
          <w:sz w:val="20"/>
          <w:szCs w:val="20"/>
          <w:lang w:eastAsia="en-US"/>
        </w:rPr>
        <w:t>Раздел _____</w:t>
      </w:r>
    </w:p>
    <w:p w:rsidR="000A7CA0" w:rsidRPr="00D004F7" w:rsidRDefault="000A7CA0" w:rsidP="000A7CA0">
      <w:pPr>
        <w:pStyle w:val="ConsPlusNormal"/>
        <w:jc w:val="center"/>
        <w:rPr>
          <w:rFonts w:ascii="Times New Roman" w:eastAsiaTheme="minorHAnsi" w:hAnsi="Times New Roman" w:cs="Times New Roman"/>
          <w:sz w:val="20"/>
          <w:szCs w:val="20"/>
          <w:lang w:eastAsia="en-US"/>
        </w:rPr>
      </w:pPr>
    </w:p>
    <w:tbl>
      <w:tblPr>
        <w:tblpPr w:leftFromText="180" w:rightFromText="180" w:vertAnchor="text" w:tblpY="1"/>
        <w:tblOverlap w:val="neve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870"/>
        <w:gridCol w:w="6783"/>
      </w:tblGrid>
      <w:tr w:rsidR="000A7CA0" w:rsidRPr="00D004F7" w:rsidTr="000A7CA0">
        <w:tc>
          <w:tcPr>
            <w:tcW w:w="2891" w:type="dxa"/>
            <w:tcBorders>
              <w:top w:val="nil"/>
              <w:left w:val="nil"/>
              <w:bottom w:val="nil"/>
              <w:right w:val="nil"/>
            </w:tcBorders>
          </w:tcPr>
          <w:p w:rsidR="000A7CA0" w:rsidRPr="00D004F7" w:rsidRDefault="000A7CA0" w:rsidP="000A7CA0">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 Наименование работы</w:t>
            </w:r>
          </w:p>
        </w:tc>
        <w:tc>
          <w:tcPr>
            <w:tcW w:w="7653" w:type="dxa"/>
            <w:gridSpan w:val="2"/>
            <w:tcBorders>
              <w:top w:val="nil"/>
              <w:left w:val="nil"/>
              <w:bottom w:val="single" w:sz="4" w:space="0" w:color="auto"/>
              <w:right w:val="nil"/>
            </w:tcBorders>
          </w:tcPr>
          <w:p w:rsidR="000A7CA0" w:rsidRPr="00D004F7" w:rsidRDefault="000A7CA0" w:rsidP="000A7CA0">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c>
      </w:tr>
      <w:tr w:rsidR="000A7CA0" w:rsidRPr="00D004F7" w:rsidTr="000A7CA0">
        <w:tc>
          <w:tcPr>
            <w:tcW w:w="3761" w:type="dxa"/>
            <w:gridSpan w:val="2"/>
            <w:tcBorders>
              <w:top w:val="nil"/>
              <w:left w:val="nil"/>
              <w:bottom w:val="nil"/>
              <w:right w:val="nil"/>
            </w:tcBorders>
          </w:tcPr>
          <w:p w:rsidR="000A7CA0" w:rsidRPr="00D004F7" w:rsidRDefault="000A7CA0" w:rsidP="000A7CA0">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 xml:space="preserve"> 2. Категории потребителей работы</w:t>
            </w:r>
          </w:p>
        </w:tc>
        <w:tc>
          <w:tcPr>
            <w:tcW w:w="6783" w:type="dxa"/>
            <w:tcBorders>
              <w:top w:val="single" w:sz="4" w:space="0" w:color="auto"/>
              <w:left w:val="nil"/>
              <w:bottom w:val="single" w:sz="4" w:space="0" w:color="auto"/>
              <w:right w:val="nil"/>
            </w:tcBorders>
          </w:tcPr>
          <w:p w:rsidR="000A7CA0" w:rsidRPr="00D004F7" w:rsidRDefault="000A7CA0" w:rsidP="000A7CA0">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c>
      </w:tr>
      <w:tr w:rsidR="000A7CA0" w:rsidRPr="00D004F7" w:rsidTr="000A7CA0">
        <w:tblPrEx>
          <w:tblBorders>
            <w:right w:val="none" w:sz="0" w:space="0" w:color="auto"/>
            <w:insideH w:val="single" w:sz="4" w:space="0" w:color="auto"/>
          </w:tblBorders>
        </w:tblPrEx>
        <w:tc>
          <w:tcPr>
            <w:tcW w:w="10544" w:type="dxa"/>
            <w:gridSpan w:val="3"/>
            <w:tcBorders>
              <w:top w:val="nil"/>
              <w:left w:val="nil"/>
              <w:bottom w:val="single" w:sz="4" w:space="0" w:color="auto"/>
              <w:right w:val="nil"/>
            </w:tcBorders>
          </w:tcPr>
          <w:p w:rsidR="000A7CA0" w:rsidRPr="00D004F7" w:rsidRDefault="000A7CA0" w:rsidP="000A7CA0">
            <w:pPr>
              <w:widowControl w:val="0"/>
              <w:autoSpaceDE w:val="0"/>
              <w:autoSpaceDN w:val="0"/>
              <w:spacing w:after="0" w:line="240" w:lineRule="auto"/>
              <w:jc w:val="both"/>
              <w:rPr>
                <w:rFonts w:ascii="Times New Roman" w:eastAsiaTheme="minorEastAsia" w:hAnsi="Times New Roman" w:cs="Times New Roman"/>
                <w:sz w:val="20"/>
                <w:szCs w:val="20"/>
                <w:lang w:eastAsia="ru-RU"/>
              </w:rPr>
            </w:pPr>
          </w:p>
        </w:tc>
      </w:tr>
    </w:tbl>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23"/>
        <w:gridCol w:w="1160"/>
      </w:tblGrid>
      <w:tr w:rsidR="000A7CA0" w:rsidRPr="000A7CA0" w:rsidTr="002F275A">
        <w:trPr>
          <w:trHeight w:val="331"/>
        </w:trPr>
        <w:tc>
          <w:tcPr>
            <w:tcW w:w="1823" w:type="dxa"/>
            <w:vMerge w:val="restart"/>
            <w:tcBorders>
              <w:top w:val="nil"/>
              <w:left w:val="nil"/>
              <w:bottom w:val="nil"/>
              <w:right w:val="nil"/>
            </w:tcBorders>
          </w:tcPr>
          <w:p w:rsidR="000A7CA0" w:rsidRPr="00D004F7" w:rsidRDefault="00E26B6F" w:rsidP="000A7CA0">
            <w:pPr>
              <w:widowControl w:val="0"/>
              <w:autoSpaceDE w:val="0"/>
              <w:autoSpaceDN w:val="0"/>
              <w:spacing w:after="0" w:line="240" w:lineRule="auto"/>
              <w:jc w:val="right"/>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к</w:t>
            </w:r>
            <w:r w:rsidR="000A7CA0" w:rsidRPr="00D004F7">
              <w:rPr>
                <w:rFonts w:ascii="Times New Roman" w:eastAsiaTheme="minorEastAsia" w:hAnsi="Times New Roman" w:cs="Times New Roman"/>
                <w:sz w:val="16"/>
                <w:szCs w:val="16"/>
                <w:lang w:eastAsia="ru-RU"/>
              </w:rPr>
              <w:t>од по</w:t>
            </w:r>
          </w:p>
          <w:p w:rsidR="000A7CA0" w:rsidRPr="00D004F7" w:rsidRDefault="000A7CA0" w:rsidP="000A7CA0">
            <w:pPr>
              <w:widowControl w:val="0"/>
              <w:autoSpaceDE w:val="0"/>
              <w:autoSpaceDN w:val="0"/>
              <w:spacing w:after="0" w:line="240" w:lineRule="auto"/>
              <w:jc w:val="right"/>
              <w:rPr>
                <w:rFonts w:ascii="Times New Roman" w:eastAsiaTheme="minorEastAsia" w:hAnsi="Times New Roman" w:cs="Times New Roman"/>
                <w:sz w:val="16"/>
                <w:szCs w:val="16"/>
                <w:lang w:eastAsia="ru-RU"/>
              </w:rPr>
            </w:pPr>
            <w:r w:rsidRPr="00D004F7">
              <w:rPr>
                <w:rFonts w:ascii="Times New Roman" w:eastAsiaTheme="minorEastAsia" w:hAnsi="Times New Roman" w:cs="Times New Roman"/>
                <w:sz w:val="16"/>
                <w:szCs w:val="16"/>
                <w:lang w:eastAsia="ru-RU"/>
              </w:rPr>
              <w:t>региональному</w:t>
            </w:r>
          </w:p>
          <w:p w:rsidR="000A7CA0" w:rsidRPr="00D004F7" w:rsidRDefault="000A7CA0" w:rsidP="000A7CA0">
            <w:pPr>
              <w:widowControl w:val="0"/>
              <w:autoSpaceDE w:val="0"/>
              <w:autoSpaceDN w:val="0"/>
              <w:spacing w:after="0" w:line="240" w:lineRule="auto"/>
              <w:jc w:val="right"/>
              <w:rPr>
                <w:rFonts w:ascii="Times New Roman" w:eastAsiaTheme="minorEastAsia" w:hAnsi="Times New Roman" w:cs="Times New Roman"/>
                <w:lang w:eastAsia="ru-RU"/>
              </w:rPr>
            </w:pPr>
            <w:r w:rsidRPr="00D004F7">
              <w:rPr>
                <w:rFonts w:ascii="Times New Roman" w:eastAsiaTheme="minorEastAsia" w:hAnsi="Times New Roman" w:cs="Times New Roman"/>
                <w:sz w:val="16"/>
                <w:szCs w:val="16"/>
                <w:lang w:eastAsia="ru-RU"/>
              </w:rPr>
              <w:t>перечню</w:t>
            </w:r>
          </w:p>
        </w:tc>
        <w:tc>
          <w:tcPr>
            <w:tcW w:w="1160" w:type="dxa"/>
            <w:tcBorders>
              <w:top w:val="single" w:sz="4" w:space="0" w:color="auto"/>
              <w:left w:val="single" w:sz="4" w:space="0" w:color="auto"/>
              <w:bottom w:val="nil"/>
              <w:right w:val="single" w:sz="4" w:space="0" w:color="auto"/>
            </w:tcBorders>
          </w:tcPr>
          <w:p w:rsidR="000A7CA0" w:rsidRPr="00D004F7" w:rsidRDefault="000A7CA0" w:rsidP="000A7CA0">
            <w:pPr>
              <w:widowControl w:val="0"/>
              <w:autoSpaceDE w:val="0"/>
              <w:autoSpaceDN w:val="0"/>
              <w:spacing w:after="0" w:line="240" w:lineRule="auto"/>
              <w:jc w:val="both"/>
              <w:rPr>
                <w:rFonts w:ascii="Times New Roman" w:eastAsiaTheme="minorEastAsia" w:hAnsi="Times New Roman" w:cs="Times New Roman"/>
                <w:lang w:eastAsia="ru-RU"/>
              </w:rPr>
            </w:pPr>
          </w:p>
        </w:tc>
      </w:tr>
      <w:tr w:rsidR="000A7CA0" w:rsidRPr="000A7CA0" w:rsidTr="002F275A">
        <w:trPr>
          <w:trHeight w:val="408"/>
        </w:trPr>
        <w:tc>
          <w:tcPr>
            <w:tcW w:w="1823" w:type="dxa"/>
            <w:vMerge/>
            <w:tcBorders>
              <w:top w:val="nil"/>
              <w:left w:val="nil"/>
              <w:bottom w:val="nil"/>
              <w:right w:val="nil"/>
            </w:tcBorders>
          </w:tcPr>
          <w:p w:rsidR="000A7CA0" w:rsidRPr="00D004F7" w:rsidRDefault="000A7CA0" w:rsidP="000A7CA0">
            <w:pPr>
              <w:widowControl w:val="0"/>
              <w:autoSpaceDE w:val="0"/>
              <w:autoSpaceDN w:val="0"/>
              <w:spacing w:after="0" w:line="240" w:lineRule="auto"/>
              <w:rPr>
                <w:rFonts w:ascii="Times New Roman" w:eastAsiaTheme="minorEastAsia" w:hAnsi="Times New Roman" w:cs="Times New Roman"/>
                <w:lang w:eastAsia="ru-RU"/>
              </w:rPr>
            </w:pPr>
          </w:p>
        </w:tc>
        <w:tc>
          <w:tcPr>
            <w:tcW w:w="1160" w:type="dxa"/>
            <w:tcBorders>
              <w:top w:val="nil"/>
              <w:left w:val="single" w:sz="4" w:space="0" w:color="auto"/>
              <w:bottom w:val="single" w:sz="4" w:space="0" w:color="auto"/>
              <w:right w:val="single" w:sz="4" w:space="0" w:color="auto"/>
            </w:tcBorders>
          </w:tcPr>
          <w:p w:rsidR="000A7CA0" w:rsidRPr="00D004F7" w:rsidRDefault="000A7CA0" w:rsidP="000A7CA0">
            <w:pPr>
              <w:widowControl w:val="0"/>
              <w:autoSpaceDE w:val="0"/>
              <w:autoSpaceDN w:val="0"/>
              <w:spacing w:after="0" w:line="240" w:lineRule="auto"/>
              <w:jc w:val="both"/>
              <w:rPr>
                <w:rFonts w:ascii="Times New Roman" w:eastAsiaTheme="minorEastAsia" w:hAnsi="Times New Roman" w:cs="Times New Roman"/>
                <w:lang w:eastAsia="ru-RU"/>
              </w:rPr>
            </w:pPr>
          </w:p>
        </w:tc>
      </w:tr>
      <w:tr w:rsidR="000A7CA0" w:rsidRPr="000A7CA0" w:rsidTr="002F275A">
        <w:tblPrEx>
          <w:tblBorders>
            <w:right w:val="none" w:sz="0" w:space="0" w:color="auto"/>
            <w:insideH w:val="single" w:sz="4" w:space="0" w:color="auto"/>
          </w:tblBorders>
        </w:tblPrEx>
        <w:trPr>
          <w:trHeight w:val="269"/>
        </w:trPr>
        <w:tc>
          <w:tcPr>
            <w:tcW w:w="1823" w:type="dxa"/>
            <w:vMerge/>
            <w:tcBorders>
              <w:top w:val="nil"/>
              <w:left w:val="nil"/>
              <w:bottom w:val="nil"/>
              <w:right w:val="nil"/>
            </w:tcBorders>
          </w:tcPr>
          <w:p w:rsidR="000A7CA0" w:rsidRPr="000A7CA0" w:rsidRDefault="000A7CA0" w:rsidP="000A7CA0">
            <w:pPr>
              <w:widowControl w:val="0"/>
              <w:autoSpaceDE w:val="0"/>
              <w:autoSpaceDN w:val="0"/>
              <w:spacing w:after="0" w:line="240" w:lineRule="auto"/>
              <w:rPr>
                <w:rFonts w:ascii="Calibri" w:eastAsiaTheme="minorEastAsia" w:hAnsi="Calibri" w:cs="Calibri"/>
                <w:lang w:eastAsia="ru-RU"/>
              </w:rPr>
            </w:pPr>
          </w:p>
        </w:tc>
        <w:tc>
          <w:tcPr>
            <w:tcW w:w="1160" w:type="dxa"/>
            <w:vMerge w:val="restart"/>
            <w:tcBorders>
              <w:top w:val="single" w:sz="4" w:space="0" w:color="auto"/>
              <w:left w:val="nil"/>
              <w:bottom w:val="nil"/>
              <w:right w:val="nil"/>
            </w:tcBorders>
          </w:tcPr>
          <w:p w:rsidR="000A7CA0" w:rsidRPr="000A7CA0" w:rsidRDefault="000A7CA0" w:rsidP="000A7CA0">
            <w:pPr>
              <w:widowControl w:val="0"/>
              <w:autoSpaceDE w:val="0"/>
              <w:autoSpaceDN w:val="0"/>
              <w:spacing w:after="0" w:line="240" w:lineRule="auto"/>
              <w:jc w:val="both"/>
              <w:rPr>
                <w:rFonts w:ascii="Calibri" w:eastAsiaTheme="minorEastAsia" w:hAnsi="Calibri" w:cs="Calibri"/>
                <w:lang w:eastAsia="ru-RU"/>
              </w:rPr>
            </w:pPr>
          </w:p>
        </w:tc>
      </w:tr>
      <w:tr w:rsidR="000A7CA0" w:rsidRPr="000A7CA0" w:rsidTr="002F275A">
        <w:tblPrEx>
          <w:tblBorders>
            <w:right w:val="none" w:sz="0" w:space="0" w:color="auto"/>
          </w:tblBorders>
        </w:tblPrEx>
        <w:trPr>
          <w:trHeight w:val="269"/>
        </w:trPr>
        <w:tc>
          <w:tcPr>
            <w:tcW w:w="1823" w:type="dxa"/>
            <w:vMerge/>
            <w:tcBorders>
              <w:top w:val="nil"/>
              <w:left w:val="nil"/>
              <w:bottom w:val="nil"/>
              <w:right w:val="nil"/>
            </w:tcBorders>
          </w:tcPr>
          <w:p w:rsidR="000A7CA0" w:rsidRPr="000A7CA0" w:rsidRDefault="000A7CA0" w:rsidP="000A7CA0">
            <w:pPr>
              <w:widowControl w:val="0"/>
              <w:autoSpaceDE w:val="0"/>
              <w:autoSpaceDN w:val="0"/>
              <w:spacing w:after="0" w:line="240" w:lineRule="auto"/>
              <w:rPr>
                <w:rFonts w:ascii="Calibri" w:eastAsiaTheme="minorEastAsia" w:hAnsi="Calibri" w:cs="Calibri"/>
                <w:lang w:eastAsia="ru-RU"/>
              </w:rPr>
            </w:pPr>
          </w:p>
        </w:tc>
        <w:tc>
          <w:tcPr>
            <w:tcW w:w="1160" w:type="dxa"/>
            <w:vMerge/>
            <w:tcBorders>
              <w:top w:val="single" w:sz="4" w:space="0" w:color="auto"/>
              <w:left w:val="nil"/>
              <w:bottom w:val="nil"/>
              <w:right w:val="nil"/>
            </w:tcBorders>
          </w:tcPr>
          <w:p w:rsidR="000A7CA0" w:rsidRPr="000A7CA0" w:rsidRDefault="000A7CA0" w:rsidP="000A7CA0">
            <w:pPr>
              <w:widowControl w:val="0"/>
              <w:autoSpaceDE w:val="0"/>
              <w:autoSpaceDN w:val="0"/>
              <w:spacing w:after="0" w:line="240" w:lineRule="auto"/>
              <w:rPr>
                <w:rFonts w:ascii="Calibri" w:eastAsiaTheme="minorEastAsia" w:hAnsi="Calibri" w:cs="Calibri"/>
                <w:lang w:eastAsia="ru-RU"/>
              </w:rPr>
            </w:pPr>
          </w:p>
        </w:tc>
      </w:tr>
    </w:tbl>
    <w:p w:rsidR="002F275A" w:rsidRPr="00D004F7" w:rsidRDefault="002F275A" w:rsidP="002F275A">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3. Сведения о фактическом достижении показателей, характеризующих объем и (или) качество работы</w:t>
      </w:r>
    </w:p>
    <w:p w:rsidR="00556C8C" w:rsidRPr="00D004F7" w:rsidRDefault="002F275A" w:rsidP="002F275A">
      <w:pPr>
        <w:pStyle w:val="ConsPlusNormal"/>
        <w:rPr>
          <w:rFonts w:ascii="Times New Roman" w:hAnsi="Times New Roman" w:cs="Times New Roman"/>
          <w:sz w:val="20"/>
          <w:szCs w:val="20"/>
        </w:rPr>
      </w:pPr>
      <w:r w:rsidRPr="00D004F7">
        <w:rPr>
          <w:rFonts w:ascii="Times New Roman" w:eastAsiaTheme="minorHAnsi" w:hAnsi="Times New Roman" w:cs="Times New Roman"/>
          <w:sz w:val="20"/>
          <w:szCs w:val="20"/>
          <w:lang w:eastAsia="en-US"/>
        </w:rPr>
        <w:t>3.1. Сведения о фактическом достижении показателей, характеризующие качество работы</w:t>
      </w:r>
      <w:r w:rsidR="000A7CA0" w:rsidRPr="00D004F7">
        <w:rPr>
          <w:rFonts w:ascii="Times New Roman" w:hAnsi="Times New Roman" w:cs="Times New Roman"/>
          <w:sz w:val="20"/>
          <w:szCs w:val="2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2"/>
        <w:gridCol w:w="1057"/>
        <w:gridCol w:w="1057"/>
        <w:gridCol w:w="1057"/>
        <w:gridCol w:w="1057"/>
        <w:gridCol w:w="1057"/>
        <w:gridCol w:w="1062"/>
        <w:gridCol w:w="821"/>
        <w:gridCol w:w="821"/>
        <w:gridCol w:w="1095"/>
        <w:gridCol w:w="1095"/>
        <w:gridCol w:w="1097"/>
        <w:gridCol w:w="1361"/>
        <w:gridCol w:w="1077"/>
      </w:tblGrid>
      <w:tr w:rsidR="00556C8C" w:rsidRPr="00D004F7" w:rsidTr="0063189A">
        <w:tc>
          <w:tcPr>
            <w:tcW w:w="1242" w:type="dxa"/>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Уникальный номер реестровой записи &lt;2)&gt;</w:t>
            </w:r>
          </w:p>
        </w:tc>
        <w:tc>
          <w:tcPr>
            <w:tcW w:w="3171" w:type="dxa"/>
            <w:gridSpan w:val="3"/>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Показатель, характеризующий содержание работы</w:t>
            </w:r>
          </w:p>
        </w:tc>
        <w:tc>
          <w:tcPr>
            <w:tcW w:w="2114" w:type="dxa"/>
            <w:gridSpan w:val="2"/>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Показатель, характеризующий условия (формы) выполнения работы</w:t>
            </w:r>
          </w:p>
        </w:tc>
        <w:tc>
          <w:tcPr>
            <w:tcW w:w="8429" w:type="dxa"/>
            <w:gridSpan w:val="8"/>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Показатель качества работы</w:t>
            </w:r>
          </w:p>
        </w:tc>
      </w:tr>
      <w:tr w:rsidR="00556C8C" w:rsidRPr="00D004F7" w:rsidTr="0063189A">
        <w:tc>
          <w:tcPr>
            <w:tcW w:w="1242" w:type="dxa"/>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3171" w:type="dxa"/>
            <w:gridSpan w:val="3"/>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2114" w:type="dxa"/>
            <w:gridSpan w:val="2"/>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62" w:type="dxa"/>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показателя &lt;2)&gt;</w:t>
            </w:r>
          </w:p>
        </w:tc>
        <w:tc>
          <w:tcPr>
            <w:tcW w:w="1642" w:type="dxa"/>
            <w:gridSpan w:val="2"/>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единица измерения</w:t>
            </w:r>
          </w:p>
        </w:tc>
        <w:tc>
          <w:tcPr>
            <w:tcW w:w="1095" w:type="dxa"/>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утверждено в муниципальном задании на год &lt;2)&gt;</w:t>
            </w:r>
          </w:p>
        </w:tc>
        <w:tc>
          <w:tcPr>
            <w:tcW w:w="1095" w:type="dxa"/>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исполнено на отчетную дату &lt;3)&gt;</w:t>
            </w:r>
          </w:p>
        </w:tc>
        <w:tc>
          <w:tcPr>
            <w:tcW w:w="1097" w:type="dxa"/>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допустимое (возможное) отклонение &lt;3)&gt;</w:t>
            </w:r>
          </w:p>
        </w:tc>
        <w:tc>
          <w:tcPr>
            <w:tcW w:w="1361" w:type="dxa"/>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отклонение, превышают ее допустимое (возможное) отклонение</w:t>
            </w:r>
          </w:p>
        </w:tc>
        <w:tc>
          <w:tcPr>
            <w:tcW w:w="1077" w:type="dxa"/>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причина отклонения</w:t>
            </w:r>
          </w:p>
        </w:tc>
      </w:tr>
      <w:tr w:rsidR="00556C8C" w:rsidRPr="00D004F7" w:rsidTr="0063189A">
        <w:tc>
          <w:tcPr>
            <w:tcW w:w="1242" w:type="dxa"/>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показателя &lt;2)&gt;</w:t>
            </w:r>
          </w:p>
        </w:tc>
        <w:tc>
          <w:tcPr>
            <w:tcW w:w="1057"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показателя &lt;2)&gt;</w:t>
            </w:r>
          </w:p>
        </w:tc>
        <w:tc>
          <w:tcPr>
            <w:tcW w:w="1057"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показателя &lt;2)&gt;</w:t>
            </w:r>
          </w:p>
        </w:tc>
        <w:tc>
          <w:tcPr>
            <w:tcW w:w="1057"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показателя &lt;2)&gt;</w:t>
            </w:r>
          </w:p>
        </w:tc>
        <w:tc>
          <w:tcPr>
            <w:tcW w:w="1057"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показателя &lt;2)&gt;</w:t>
            </w:r>
          </w:p>
        </w:tc>
        <w:tc>
          <w:tcPr>
            <w:tcW w:w="1062" w:type="dxa"/>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821"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&lt;2)&gt;</w:t>
            </w:r>
          </w:p>
        </w:tc>
        <w:tc>
          <w:tcPr>
            <w:tcW w:w="821"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 xml:space="preserve">код по </w:t>
            </w:r>
            <w:hyperlink r:id="rId26">
              <w:r w:rsidRPr="00D004F7">
                <w:rPr>
                  <w:rFonts w:ascii="Times New Roman" w:eastAsiaTheme="minorEastAsia" w:hAnsi="Times New Roman" w:cs="Times New Roman"/>
                  <w:sz w:val="20"/>
                  <w:szCs w:val="20"/>
                  <w:lang w:eastAsia="ru-RU"/>
                </w:rPr>
                <w:t>ОКЕИ</w:t>
              </w:r>
            </w:hyperlink>
            <w:r w:rsidRPr="00D004F7">
              <w:rPr>
                <w:rFonts w:ascii="Times New Roman" w:eastAsiaTheme="minorEastAsia" w:hAnsi="Times New Roman" w:cs="Times New Roman"/>
                <w:sz w:val="20"/>
                <w:szCs w:val="20"/>
                <w:lang w:eastAsia="ru-RU"/>
              </w:rPr>
              <w:t xml:space="preserve"> &lt;2)&gt;</w:t>
            </w:r>
          </w:p>
        </w:tc>
        <w:tc>
          <w:tcPr>
            <w:tcW w:w="1095" w:type="dxa"/>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95" w:type="dxa"/>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97" w:type="dxa"/>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361" w:type="dxa"/>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77" w:type="dxa"/>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556C8C" w:rsidRPr="00D004F7" w:rsidTr="0063189A">
        <w:tc>
          <w:tcPr>
            <w:tcW w:w="1242"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w:t>
            </w:r>
          </w:p>
        </w:tc>
        <w:tc>
          <w:tcPr>
            <w:tcW w:w="1057"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2</w:t>
            </w:r>
          </w:p>
        </w:tc>
        <w:tc>
          <w:tcPr>
            <w:tcW w:w="1057"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3</w:t>
            </w:r>
          </w:p>
        </w:tc>
        <w:tc>
          <w:tcPr>
            <w:tcW w:w="1057"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4</w:t>
            </w:r>
          </w:p>
        </w:tc>
        <w:tc>
          <w:tcPr>
            <w:tcW w:w="1057"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5</w:t>
            </w:r>
          </w:p>
        </w:tc>
        <w:tc>
          <w:tcPr>
            <w:tcW w:w="1057"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6</w:t>
            </w:r>
          </w:p>
        </w:tc>
        <w:tc>
          <w:tcPr>
            <w:tcW w:w="1062"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7</w:t>
            </w:r>
          </w:p>
        </w:tc>
        <w:tc>
          <w:tcPr>
            <w:tcW w:w="821"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8</w:t>
            </w:r>
          </w:p>
        </w:tc>
        <w:tc>
          <w:tcPr>
            <w:tcW w:w="821"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9</w:t>
            </w:r>
          </w:p>
        </w:tc>
        <w:tc>
          <w:tcPr>
            <w:tcW w:w="1095"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10</w:t>
            </w:r>
          </w:p>
        </w:tc>
        <w:tc>
          <w:tcPr>
            <w:tcW w:w="1095"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11</w:t>
            </w:r>
          </w:p>
        </w:tc>
        <w:tc>
          <w:tcPr>
            <w:tcW w:w="1097"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12</w:t>
            </w:r>
          </w:p>
        </w:tc>
        <w:tc>
          <w:tcPr>
            <w:tcW w:w="1361"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13</w:t>
            </w:r>
          </w:p>
        </w:tc>
        <w:tc>
          <w:tcPr>
            <w:tcW w:w="1077"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14</w:t>
            </w:r>
          </w:p>
        </w:tc>
      </w:tr>
      <w:tr w:rsidR="00556C8C" w:rsidRPr="00D004F7" w:rsidTr="0063189A">
        <w:tc>
          <w:tcPr>
            <w:tcW w:w="1242" w:type="dxa"/>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57" w:type="dxa"/>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57" w:type="dxa"/>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57" w:type="dxa"/>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57" w:type="dxa"/>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57" w:type="dxa"/>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62"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21"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21"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5"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5"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7"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361"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77"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r w:rsidR="00556C8C" w:rsidRPr="00D004F7" w:rsidTr="0063189A">
        <w:tc>
          <w:tcPr>
            <w:tcW w:w="1242" w:type="dxa"/>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62"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21"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21"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5"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5"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7"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361"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77"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r w:rsidR="00556C8C" w:rsidRPr="00D004F7" w:rsidTr="0063189A">
        <w:tc>
          <w:tcPr>
            <w:tcW w:w="1242" w:type="dxa"/>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57" w:type="dxa"/>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57" w:type="dxa"/>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57" w:type="dxa"/>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57" w:type="dxa"/>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57" w:type="dxa"/>
            <w:vMerge w:val="restart"/>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62"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21"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21"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5"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5"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7"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361"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77"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r w:rsidR="00556C8C" w:rsidRPr="00D004F7" w:rsidTr="0063189A">
        <w:tc>
          <w:tcPr>
            <w:tcW w:w="1242" w:type="dxa"/>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Merge/>
          </w:tcPr>
          <w:p w:rsidR="00556C8C" w:rsidRPr="00D004F7" w:rsidRDefault="00556C8C" w:rsidP="00556C8C">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62"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21"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21"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5"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5"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7"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361"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77" w:type="dxa"/>
          </w:tcPr>
          <w:p w:rsidR="00556C8C" w:rsidRPr="00D004F7" w:rsidRDefault="00556C8C" w:rsidP="00556C8C">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bl>
    <w:p w:rsidR="000A7CA0" w:rsidRDefault="000A7CA0" w:rsidP="002F275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03"/>
      </w:tblGrid>
      <w:tr w:rsidR="00781C4B" w:rsidRPr="00D004F7" w:rsidTr="0063189A">
        <w:tc>
          <w:tcPr>
            <w:tcW w:w="13603" w:type="dxa"/>
            <w:tcBorders>
              <w:top w:val="nil"/>
              <w:left w:val="nil"/>
              <w:bottom w:val="nil"/>
              <w:right w:val="nil"/>
            </w:tcBorders>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3.2. Сведения о фактическом достижении показателей, характеризующих объем работы</w:t>
            </w:r>
          </w:p>
        </w:tc>
      </w:tr>
    </w:tbl>
    <w:p w:rsidR="00781C4B" w:rsidRPr="00D004F7" w:rsidRDefault="00781C4B" w:rsidP="00781C4B">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2"/>
        <w:gridCol w:w="1057"/>
        <w:gridCol w:w="1057"/>
        <w:gridCol w:w="1057"/>
        <w:gridCol w:w="1057"/>
        <w:gridCol w:w="1057"/>
        <w:gridCol w:w="1062"/>
        <w:gridCol w:w="821"/>
        <w:gridCol w:w="821"/>
        <w:gridCol w:w="1095"/>
        <w:gridCol w:w="1095"/>
        <w:gridCol w:w="1097"/>
        <w:gridCol w:w="1361"/>
        <w:gridCol w:w="1077"/>
      </w:tblGrid>
      <w:tr w:rsidR="00781C4B" w:rsidRPr="00D004F7" w:rsidTr="0063189A">
        <w:tc>
          <w:tcPr>
            <w:tcW w:w="1242" w:type="dxa"/>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Уникальный номер реестровой записи &lt;2)&gt;</w:t>
            </w:r>
          </w:p>
        </w:tc>
        <w:tc>
          <w:tcPr>
            <w:tcW w:w="3171" w:type="dxa"/>
            <w:gridSpan w:val="3"/>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Показатель, характеризующий содержание работы</w:t>
            </w:r>
          </w:p>
        </w:tc>
        <w:tc>
          <w:tcPr>
            <w:tcW w:w="2114" w:type="dxa"/>
            <w:gridSpan w:val="2"/>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Показатель, характеризующий условия (формы) выполнения работы</w:t>
            </w:r>
          </w:p>
        </w:tc>
        <w:tc>
          <w:tcPr>
            <w:tcW w:w="8429" w:type="dxa"/>
            <w:gridSpan w:val="8"/>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Показатель объема работы</w:t>
            </w:r>
          </w:p>
        </w:tc>
      </w:tr>
      <w:tr w:rsidR="00781C4B" w:rsidRPr="00D004F7" w:rsidTr="0063189A">
        <w:tc>
          <w:tcPr>
            <w:tcW w:w="1242" w:type="dxa"/>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3171" w:type="dxa"/>
            <w:gridSpan w:val="3"/>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2114" w:type="dxa"/>
            <w:gridSpan w:val="2"/>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62" w:type="dxa"/>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показателя &lt;2)&gt;</w:t>
            </w:r>
          </w:p>
        </w:tc>
        <w:tc>
          <w:tcPr>
            <w:tcW w:w="1642" w:type="dxa"/>
            <w:gridSpan w:val="2"/>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единица измерения</w:t>
            </w:r>
          </w:p>
        </w:tc>
        <w:tc>
          <w:tcPr>
            <w:tcW w:w="1095" w:type="dxa"/>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утверждено в муниципальном задании на год &lt;2)&gt;</w:t>
            </w:r>
          </w:p>
        </w:tc>
        <w:tc>
          <w:tcPr>
            <w:tcW w:w="1095" w:type="dxa"/>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исполнено на отчетную дату &lt;3)&gt;</w:t>
            </w:r>
          </w:p>
        </w:tc>
        <w:tc>
          <w:tcPr>
            <w:tcW w:w="1097" w:type="dxa"/>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допустимое (возможно) отклонение &lt;4)&gt;</w:t>
            </w:r>
          </w:p>
        </w:tc>
        <w:tc>
          <w:tcPr>
            <w:tcW w:w="1361" w:type="dxa"/>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отклонение, превышают ее допустимое (возможное) отклонение</w:t>
            </w:r>
          </w:p>
        </w:tc>
        <w:tc>
          <w:tcPr>
            <w:tcW w:w="1077" w:type="dxa"/>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причина отклонения</w:t>
            </w:r>
          </w:p>
        </w:tc>
      </w:tr>
      <w:tr w:rsidR="00781C4B" w:rsidRPr="00D004F7" w:rsidTr="0063189A">
        <w:tc>
          <w:tcPr>
            <w:tcW w:w="1242" w:type="dxa"/>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 xml:space="preserve">наименование показателя </w:t>
            </w:r>
            <w:r w:rsidRPr="00D004F7">
              <w:rPr>
                <w:rFonts w:ascii="Times New Roman" w:eastAsiaTheme="minorEastAsia" w:hAnsi="Times New Roman" w:cs="Times New Roman"/>
                <w:sz w:val="20"/>
                <w:szCs w:val="20"/>
                <w:lang w:eastAsia="ru-RU"/>
              </w:rPr>
              <w:lastRenderedPageBreak/>
              <w:t>&lt;2)&gt;</w:t>
            </w:r>
          </w:p>
        </w:tc>
        <w:tc>
          <w:tcPr>
            <w:tcW w:w="1057"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lastRenderedPageBreak/>
              <w:t xml:space="preserve">наименование показателя </w:t>
            </w:r>
            <w:r w:rsidRPr="00D004F7">
              <w:rPr>
                <w:rFonts w:ascii="Times New Roman" w:eastAsiaTheme="minorEastAsia" w:hAnsi="Times New Roman" w:cs="Times New Roman"/>
                <w:sz w:val="20"/>
                <w:szCs w:val="20"/>
                <w:lang w:eastAsia="ru-RU"/>
              </w:rPr>
              <w:lastRenderedPageBreak/>
              <w:t>&lt;2)&gt;</w:t>
            </w:r>
          </w:p>
        </w:tc>
        <w:tc>
          <w:tcPr>
            <w:tcW w:w="1057"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lastRenderedPageBreak/>
              <w:t xml:space="preserve">наименование показателя </w:t>
            </w:r>
            <w:r w:rsidRPr="00D004F7">
              <w:rPr>
                <w:rFonts w:ascii="Times New Roman" w:eastAsiaTheme="minorEastAsia" w:hAnsi="Times New Roman" w:cs="Times New Roman"/>
                <w:sz w:val="20"/>
                <w:szCs w:val="20"/>
                <w:lang w:eastAsia="ru-RU"/>
              </w:rPr>
              <w:lastRenderedPageBreak/>
              <w:t>&lt;2)&gt;</w:t>
            </w:r>
          </w:p>
        </w:tc>
        <w:tc>
          <w:tcPr>
            <w:tcW w:w="1057"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lastRenderedPageBreak/>
              <w:t xml:space="preserve">наименование показателя </w:t>
            </w:r>
            <w:r w:rsidRPr="00D004F7">
              <w:rPr>
                <w:rFonts w:ascii="Times New Roman" w:eastAsiaTheme="minorEastAsia" w:hAnsi="Times New Roman" w:cs="Times New Roman"/>
                <w:sz w:val="20"/>
                <w:szCs w:val="20"/>
                <w:lang w:eastAsia="ru-RU"/>
              </w:rPr>
              <w:lastRenderedPageBreak/>
              <w:t>&lt;2)&gt;</w:t>
            </w:r>
          </w:p>
        </w:tc>
        <w:tc>
          <w:tcPr>
            <w:tcW w:w="1057"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lastRenderedPageBreak/>
              <w:t xml:space="preserve">наименование показателя </w:t>
            </w:r>
            <w:r w:rsidRPr="00D004F7">
              <w:rPr>
                <w:rFonts w:ascii="Times New Roman" w:eastAsiaTheme="minorEastAsia" w:hAnsi="Times New Roman" w:cs="Times New Roman"/>
                <w:sz w:val="20"/>
                <w:szCs w:val="20"/>
                <w:lang w:eastAsia="ru-RU"/>
              </w:rPr>
              <w:lastRenderedPageBreak/>
              <w:t>&lt;2)&gt;</w:t>
            </w:r>
          </w:p>
        </w:tc>
        <w:tc>
          <w:tcPr>
            <w:tcW w:w="1062" w:type="dxa"/>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821"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наименование &lt;2)&gt;</w:t>
            </w:r>
          </w:p>
        </w:tc>
        <w:tc>
          <w:tcPr>
            <w:tcW w:w="821"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 xml:space="preserve">код по </w:t>
            </w:r>
            <w:hyperlink r:id="rId27">
              <w:r w:rsidRPr="00D004F7">
                <w:rPr>
                  <w:rFonts w:ascii="Times New Roman" w:eastAsiaTheme="minorEastAsia" w:hAnsi="Times New Roman" w:cs="Times New Roman"/>
                  <w:sz w:val="20"/>
                  <w:szCs w:val="20"/>
                  <w:lang w:eastAsia="ru-RU"/>
                </w:rPr>
                <w:t>ОКЕИ</w:t>
              </w:r>
            </w:hyperlink>
            <w:r w:rsidRPr="00D004F7">
              <w:rPr>
                <w:rFonts w:ascii="Times New Roman" w:eastAsiaTheme="minorEastAsia" w:hAnsi="Times New Roman" w:cs="Times New Roman"/>
                <w:sz w:val="20"/>
                <w:szCs w:val="20"/>
                <w:lang w:eastAsia="ru-RU"/>
              </w:rPr>
              <w:t xml:space="preserve"> &lt;2)&gt;</w:t>
            </w:r>
          </w:p>
        </w:tc>
        <w:tc>
          <w:tcPr>
            <w:tcW w:w="1095" w:type="dxa"/>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95" w:type="dxa"/>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97" w:type="dxa"/>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361" w:type="dxa"/>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77" w:type="dxa"/>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r>
      <w:tr w:rsidR="00781C4B" w:rsidRPr="00D004F7" w:rsidTr="0063189A">
        <w:tc>
          <w:tcPr>
            <w:tcW w:w="1242"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lastRenderedPageBreak/>
              <w:t>1</w:t>
            </w:r>
          </w:p>
        </w:tc>
        <w:tc>
          <w:tcPr>
            <w:tcW w:w="1057"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2</w:t>
            </w:r>
          </w:p>
        </w:tc>
        <w:tc>
          <w:tcPr>
            <w:tcW w:w="1057"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3</w:t>
            </w:r>
          </w:p>
        </w:tc>
        <w:tc>
          <w:tcPr>
            <w:tcW w:w="1057"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4</w:t>
            </w:r>
          </w:p>
        </w:tc>
        <w:tc>
          <w:tcPr>
            <w:tcW w:w="1057"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5</w:t>
            </w:r>
          </w:p>
        </w:tc>
        <w:tc>
          <w:tcPr>
            <w:tcW w:w="1057"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6</w:t>
            </w:r>
          </w:p>
        </w:tc>
        <w:tc>
          <w:tcPr>
            <w:tcW w:w="1062"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7</w:t>
            </w:r>
          </w:p>
        </w:tc>
        <w:tc>
          <w:tcPr>
            <w:tcW w:w="821"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8</w:t>
            </w:r>
          </w:p>
        </w:tc>
        <w:tc>
          <w:tcPr>
            <w:tcW w:w="821"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9</w:t>
            </w:r>
          </w:p>
        </w:tc>
        <w:tc>
          <w:tcPr>
            <w:tcW w:w="1095"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10</w:t>
            </w:r>
          </w:p>
        </w:tc>
        <w:tc>
          <w:tcPr>
            <w:tcW w:w="1095"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11</w:t>
            </w:r>
          </w:p>
        </w:tc>
        <w:tc>
          <w:tcPr>
            <w:tcW w:w="1097"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12</w:t>
            </w:r>
          </w:p>
        </w:tc>
        <w:tc>
          <w:tcPr>
            <w:tcW w:w="1361"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13</w:t>
            </w:r>
          </w:p>
        </w:tc>
        <w:tc>
          <w:tcPr>
            <w:tcW w:w="1077"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14</w:t>
            </w:r>
          </w:p>
        </w:tc>
      </w:tr>
      <w:tr w:rsidR="00781C4B" w:rsidRPr="00D004F7" w:rsidTr="0063189A">
        <w:tc>
          <w:tcPr>
            <w:tcW w:w="1242" w:type="dxa"/>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57" w:type="dxa"/>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57" w:type="dxa"/>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57" w:type="dxa"/>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57" w:type="dxa"/>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57" w:type="dxa"/>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62"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21"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21"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5"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5"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7"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361"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77"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r w:rsidR="00781C4B" w:rsidRPr="00D004F7" w:rsidTr="0063189A">
        <w:tc>
          <w:tcPr>
            <w:tcW w:w="1242" w:type="dxa"/>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62"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21"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21"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5"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5"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7"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361"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77"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r w:rsidR="00781C4B" w:rsidRPr="00D004F7" w:rsidTr="0063189A">
        <w:tc>
          <w:tcPr>
            <w:tcW w:w="1242" w:type="dxa"/>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57" w:type="dxa"/>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57" w:type="dxa"/>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57" w:type="dxa"/>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57" w:type="dxa"/>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57" w:type="dxa"/>
            <w:vMerge w:val="restart"/>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62"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21"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21"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5"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5"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7"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361"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77"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r w:rsidR="00781C4B" w:rsidRPr="00D004F7" w:rsidTr="0063189A">
        <w:tc>
          <w:tcPr>
            <w:tcW w:w="1242" w:type="dxa"/>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57" w:type="dxa"/>
            <w:vMerge/>
          </w:tcPr>
          <w:p w:rsidR="00781C4B" w:rsidRPr="00D004F7" w:rsidRDefault="00781C4B" w:rsidP="00781C4B">
            <w:pPr>
              <w:widowControl w:val="0"/>
              <w:autoSpaceDE w:val="0"/>
              <w:autoSpaceDN w:val="0"/>
              <w:spacing w:after="0" w:line="240" w:lineRule="auto"/>
              <w:rPr>
                <w:rFonts w:ascii="Times New Roman" w:eastAsiaTheme="minorEastAsia" w:hAnsi="Times New Roman" w:cs="Times New Roman"/>
                <w:sz w:val="20"/>
                <w:szCs w:val="20"/>
                <w:lang w:eastAsia="ru-RU"/>
              </w:rPr>
            </w:pPr>
          </w:p>
        </w:tc>
        <w:tc>
          <w:tcPr>
            <w:tcW w:w="1062"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21"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821"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5"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5"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97"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361"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077" w:type="dxa"/>
            <w:vAlign w:val="center"/>
          </w:tcPr>
          <w:p w:rsidR="00781C4B" w:rsidRPr="00D004F7" w:rsidRDefault="00781C4B" w:rsidP="00781C4B">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bl>
    <w:p w:rsidR="00963DED" w:rsidRPr="00D004F7" w:rsidRDefault="00963DED" w:rsidP="0055188A">
      <w:pPr>
        <w:pStyle w:val="ConsPlusNonformat"/>
        <w:jc w:val="both"/>
        <w:rPr>
          <w:rFonts w:ascii="Times New Roman" w:hAnsi="Times New Roman" w:cs="Times New Roman"/>
          <w:szCs w:val="20"/>
        </w:rPr>
      </w:pPr>
      <w:bookmarkStart w:id="12" w:name="P858"/>
      <w:bookmarkEnd w:id="12"/>
      <w:r w:rsidRPr="00D004F7">
        <w:rPr>
          <w:rFonts w:ascii="Times New Roman" w:hAnsi="Times New Roman" w:cs="Times New Roman"/>
          <w:szCs w:val="20"/>
        </w:rPr>
        <w:t xml:space="preserve">                                                                                      </w:t>
      </w:r>
    </w:p>
    <w:p w:rsidR="00781C4B" w:rsidRPr="00D004F7" w:rsidRDefault="00781C4B" w:rsidP="0055188A">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Руководитель (уполномоченное лицо) ___________ _________ ______________</w:t>
      </w:r>
    </w:p>
    <w:p w:rsidR="00781C4B" w:rsidRPr="00D004F7" w:rsidRDefault="00781C4B" w:rsidP="0055188A">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 xml:space="preserve">                                       (должность) (подпись) (расшифровка</w:t>
      </w:r>
    </w:p>
    <w:p w:rsidR="00781C4B" w:rsidRPr="00D004F7" w:rsidRDefault="00781C4B" w:rsidP="0055188A">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 xml:space="preserve">                                                                подписи)</w:t>
      </w:r>
    </w:p>
    <w:p w:rsidR="00781C4B" w:rsidRPr="00D004F7" w:rsidRDefault="00781C4B" w:rsidP="0055188A">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 xml:space="preserve">    "__" ________ 20__ г.</w:t>
      </w:r>
    </w:p>
    <w:p w:rsidR="00781C4B" w:rsidRPr="00D004F7" w:rsidRDefault="00781C4B" w:rsidP="0055188A">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781C4B" w:rsidRPr="00D004F7" w:rsidRDefault="00781C4B" w:rsidP="0055188A">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w:t>
      </w:r>
    </w:p>
    <w:p w:rsidR="00781C4B" w:rsidRPr="00D004F7" w:rsidRDefault="00781C4B" w:rsidP="0055188A">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&lt;1)&gt;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с указанием порядкового номера раздела.</w:t>
      </w:r>
    </w:p>
    <w:p w:rsidR="00781C4B" w:rsidRPr="00D004F7" w:rsidRDefault="00781C4B" w:rsidP="0055188A">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&lt;2)&gt; Формируется в соответствии с муниципальным заданием.</w:t>
      </w:r>
    </w:p>
    <w:p w:rsidR="00781C4B" w:rsidRPr="00D004F7" w:rsidRDefault="00781C4B" w:rsidP="0055188A">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&lt;3)&gt; В предварительном отчете указываются показатели объема и (или) качества муниципальной услуги (работы), запланированные к исполнению по завершении текущего финансового года.</w:t>
      </w:r>
    </w:p>
    <w:p w:rsidR="00781C4B" w:rsidRPr="00D004F7" w:rsidRDefault="00781C4B" w:rsidP="0055188A">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D004F7">
        <w:rPr>
          <w:rFonts w:ascii="Times New Roman" w:eastAsiaTheme="minorEastAsia" w:hAnsi="Times New Roman" w:cs="Times New Roman"/>
          <w:sz w:val="20"/>
          <w:szCs w:val="20"/>
          <w:lang w:eastAsia="ru-RU"/>
        </w:rPr>
        <w:t>&lt;4&gt;) Рассчитывается путем умножения значения показателя объема и (или) качества муниципальной услуги (работы), установленного в муниципальном задании,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12 и 13 пункта 3.2 части 2 настоящего отчета не рассчитываются.</w:t>
      </w:r>
    </w:p>
    <w:p w:rsidR="00781C4B" w:rsidRDefault="00781C4B" w:rsidP="00781C4B">
      <w:pPr>
        <w:widowControl w:val="0"/>
        <w:autoSpaceDE w:val="0"/>
        <w:autoSpaceDN w:val="0"/>
        <w:spacing w:before="220" w:after="0" w:line="240" w:lineRule="auto"/>
        <w:ind w:firstLine="540"/>
        <w:jc w:val="both"/>
        <w:rPr>
          <w:rFonts w:ascii="Calibri" w:eastAsiaTheme="minorEastAsia" w:hAnsi="Calibri" w:cs="Calibri"/>
          <w:lang w:eastAsia="ru-RU"/>
        </w:rPr>
      </w:pPr>
    </w:p>
    <w:p w:rsidR="00781C4B" w:rsidRDefault="00781C4B" w:rsidP="00781C4B">
      <w:pPr>
        <w:widowControl w:val="0"/>
        <w:autoSpaceDE w:val="0"/>
        <w:autoSpaceDN w:val="0"/>
        <w:spacing w:before="220" w:after="0" w:line="240" w:lineRule="auto"/>
        <w:ind w:firstLine="540"/>
        <w:jc w:val="both"/>
        <w:rPr>
          <w:rFonts w:ascii="Calibri" w:eastAsiaTheme="minorEastAsia" w:hAnsi="Calibri" w:cs="Calibri"/>
          <w:lang w:eastAsia="ru-RU"/>
        </w:rPr>
      </w:pPr>
    </w:p>
    <w:p w:rsidR="00963DED" w:rsidRDefault="00963DED">
      <w:pPr>
        <w:pStyle w:val="ConsPlusNormal"/>
        <w:sectPr w:rsidR="00963DED">
          <w:pgSz w:w="16838" w:h="11905" w:orient="landscape"/>
          <w:pgMar w:top="1701" w:right="1134" w:bottom="850" w:left="1134" w:header="0" w:footer="0" w:gutter="0"/>
          <w:cols w:space="720"/>
          <w:titlePg/>
        </w:sectPr>
      </w:pPr>
    </w:p>
    <w:p w:rsidR="006D4DEC" w:rsidRPr="00807BDB" w:rsidRDefault="006D4DEC" w:rsidP="006D4DEC">
      <w:pPr>
        <w:widowControl w:val="0"/>
        <w:autoSpaceDE w:val="0"/>
        <w:autoSpaceDN w:val="0"/>
        <w:spacing w:after="0" w:line="240" w:lineRule="auto"/>
        <w:jc w:val="right"/>
        <w:outlineLvl w:val="1"/>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lastRenderedPageBreak/>
        <w:t xml:space="preserve">Приложение </w:t>
      </w:r>
      <w:r w:rsidR="00807BDB">
        <w:rPr>
          <w:rFonts w:ascii="Times New Roman" w:eastAsiaTheme="minorEastAsia" w:hAnsi="Times New Roman" w:cs="Times New Roman"/>
          <w:sz w:val="20"/>
          <w:szCs w:val="20"/>
          <w:lang w:eastAsia="ru-RU"/>
        </w:rPr>
        <w:t>№</w:t>
      </w:r>
      <w:r w:rsidRPr="00807BDB">
        <w:rPr>
          <w:rFonts w:ascii="Times New Roman" w:eastAsiaTheme="minorEastAsia" w:hAnsi="Times New Roman" w:cs="Times New Roman"/>
          <w:sz w:val="20"/>
          <w:szCs w:val="20"/>
          <w:lang w:eastAsia="ru-RU"/>
        </w:rPr>
        <w:t xml:space="preserve"> 3</w:t>
      </w:r>
    </w:p>
    <w:p w:rsidR="006D4DEC" w:rsidRPr="00807BDB" w:rsidRDefault="006D4DEC" w:rsidP="006D4DE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к Порядку формирования</w:t>
      </w:r>
    </w:p>
    <w:p w:rsidR="006D4DEC" w:rsidRPr="00807BDB" w:rsidRDefault="006D4DEC" w:rsidP="006D4DE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муниципального задания на</w:t>
      </w:r>
    </w:p>
    <w:p w:rsidR="006D4DEC" w:rsidRPr="00807BDB" w:rsidRDefault="006D4DEC" w:rsidP="006D4DE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оказание муниципальных услуг</w:t>
      </w:r>
    </w:p>
    <w:p w:rsidR="006D4DEC" w:rsidRPr="00807BDB" w:rsidRDefault="006D4DEC" w:rsidP="006D4DE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(выполнение работ) в отношении</w:t>
      </w:r>
    </w:p>
    <w:p w:rsidR="006D4DEC" w:rsidRPr="00807BDB" w:rsidRDefault="006D4DEC" w:rsidP="006D4DE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муниципальных учреждений</w:t>
      </w:r>
    </w:p>
    <w:p w:rsidR="006D4DEC" w:rsidRPr="00807BDB" w:rsidRDefault="006D4DEC" w:rsidP="006D4DE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 xml:space="preserve">городского округа город </w:t>
      </w:r>
      <w:r w:rsidR="00A85704">
        <w:rPr>
          <w:rFonts w:ascii="Times New Roman" w:eastAsiaTheme="minorEastAsia" w:hAnsi="Times New Roman" w:cs="Times New Roman"/>
          <w:sz w:val="20"/>
          <w:szCs w:val="20"/>
          <w:lang w:eastAsia="ru-RU"/>
        </w:rPr>
        <w:t>Стерлитамак</w:t>
      </w:r>
    </w:p>
    <w:p w:rsidR="006D4DEC" w:rsidRPr="00807BDB" w:rsidRDefault="006D4DEC" w:rsidP="006D4DE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Республики Башкортостан</w:t>
      </w:r>
    </w:p>
    <w:p w:rsidR="006D4DEC" w:rsidRPr="00807BDB" w:rsidRDefault="006D4DEC" w:rsidP="006D4DE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и финансового обеспечения</w:t>
      </w:r>
    </w:p>
    <w:p w:rsidR="006D4DEC" w:rsidRPr="00807BDB" w:rsidRDefault="006D4DEC" w:rsidP="006D4DE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выполнения муниципального</w:t>
      </w:r>
    </w:p>
    <w:p w:rsidR="006D4DEC" w:rsidRDefault="006D4DEC" w:rsidP="006D4DEC">
      <w:pPr>
        <w:pStyle w:val="ConsPlusNormal"/>
        <w:jc w:val="right"/>
      </w:pPr>
      <w:r w:rsidRPr="00807BDB">
        <w:rPr>
          <w:rFonts w:ascii="Times New Roman" w:eastAsiaTheme="minorHAnsi" w:hAnsi="Times New Roman" w:cs="Times New Roman"/>
          <w:sz w:val="20"/>
          <w:szCs w:val="20"/>
          <w:lang w:eastAsia="en-US"/>
        </w:rPr>
        <w:t>задания</w:t>
      </w:r>
    </w:p>
    <w:p w:rsidR="00963DED" w:rsidRDefault="00963DED">
      <w:pPr>
        <w:pStyle w:val="ConsPlusNormal"/>
        <w:spacing w:after="1"/>
      </w:pPr>
    </w:p>
    <w:p w:rsidR="00963DED" w:rsidRDefault="00963DED">
      <w:pPr>
        <w:pStyle w:val="ConsPlusNormal"/>
        <w:jc w:val="center"/>
      </w:pPr>
    </w:p>
    <w:p w:rsidR="00963DED" w:rsidRPr="00807BDB" w:rsidRDefault="00EA0DAD" w:rsidP="0055188A">
      <w:pPr>
        <w:pStyle w:val="ConsPlusNonformat"/>
        <w:jc w:val="center"/>
        <w:rPr>
          <w:rFonts w:ascii="Times New Roman" w:hAnsi="Times New Roman" w:cs="Times New Roman"/>
        </w:rPr>
      </w:pPr>
      <w:bookmarkStart w:id="13" w:name="P1253"/>
      <w:bookmarkEnd w:id="13"/>
      <w:r w:rsidRPr="00807BDB">
        <w:rPr>
          <w:rFonts w:ascii="Times New Roman" w:hAnsi="Times New Roman" w:cs="Times New Roman"/>
        </w:rPr>
        <w:t>Ф</w:t>
      </w:r>
      <w:r w:rsidR="00963DED" w:rsidRPr="00807BDB">
        <w:rPr>
          <w:rFonts w:ascii="Times New Roman" w:hAnsi="Times New Roman" w:cs="Times New Roman"/>
        </w:rPr>
        <w:t>орма Соглашения</w:t>
      </w:r>
    </w:p>
    <w:p w:rsidR="00807BDB" w:rsidRPr="00807BDB" w:rsidRDefault="00EA0DAD" w:rsidP="0055188A">
      <w:pPr>
        <w:pStyle w:val="ConsPlusNonformat"/>
        <w:jc w:val="center"/>
        <w:rPr>
          <w:rFonts w:ascii="Times New Roman" w:hAnsi="Times New Roman" w:cs="Times New Roman"/>
        </w:rPr>
      </w:pPr>
      <w:r w:rsidRPr="00807BDB">
        <w:rPr>
          <w:rFonts w:ascii="Times New Roman" w:hAnsi="Times New Roman" w:cs="Times New Roman"/>
        </w:rPr>
        <w:t>о предоставлении субсид</w:t>
      </w:r>
      <w:r w:rsidR="00807BDB" w:rsidRPr="00807BDB">
        <w:rPr>
          <w:rFonts w:ascii="Times New Roman" w:hAnsi="Times New Roman" w:cs="Times New Roman"/>
        </w:rPr>
        <w:t>ии из бюджета городского округа</w:t>
      </w:r>
    </w:p>
    <w:p w:rsidR="00807BDB" w:rsidRPr="00807BDB" w:rsidRDefault="00EA0DAD" w:rsidP="0055188A">
      <w:pPr>
        <w:pStyle w:val="ConsPlusNonformat"/>
        <w:jc w:val="center"/>
        <w:rPr>
          <w:rFonts w:ascii="Times New Roman" w:hAnsi="Times New Roman" w:cs="Times New Roman"/>
        </w:rPr>
      </w:pPr>
      <w:r w:rsidRPr="00807BDB">
        <w:rPr>
          <w:rFonts w:ascii="Times New Roman" w:hAnsi="Times New Roman" w:cs="Times New Roman"/>
        </w:rPr>
        <w:t>город Стерлитамак Республики Башкортостан</w:t>
      </w:r>
    </w:p>
    <w:p w:rsidR="00807BDB" w:rsidRPr="00807BDB" w:rsidRDefault="00EA0DAD" w:rsidP="0055188A">
      <w:pPr>
        <w:pStyle w:val="ConsPlusNonformat"/>
        <w:jc w:val="center"/>
        <w:rPr>
          <w:rFonts w:ascii="Times New Roman" w:hAnsi="Times New Roman" w:cs="Times New Roman"/>
        </w:rPr>
      </w:pPr>
      <w:r w:rsidRPr="00807BDB">
        <w:rPr>
          <w:rFonts w:ascii="Times New Roman" w:hAnsi="Times New Roman" w:cs="Times New Roman"/>
        </w:rPr>
        <w:t xml:space="preserve">муниципальному бюджетному или автономному </w:t>
      </w:r>
      <w:r w:rsidR="0081064B" w:rsidRPr="00807BDB">
        <w:rPr>
          <w:rFonts w:ascii="Times New Roman" w:hAnsi="Times New Roman" w:cs="Times New Roman"/>
        </w:rPr>
        <w:t>учреждению</w:t>
      </w:r>
    </w:p>
    <w:p w:rsidR="00807BDB" w:rsidRPr="00807BDB" w:rsidRDefault="00963DED" w:rsidP="0055188A">
      <w:pPr>
        <w:pStyle w:val="ConsPlusNonformat"/>
        <w:jc w:val="center"/>
        <w:rPr>
          <w:rFonts w:ascii="Times New Roman" w:hAnsi="Times New Roman" w:cs="Times New Roman"/>
        </w:rPr>
      </w:pPr>
      <w:r w:rsidRPr="00807BDB">
        <w:rPr>
          <w:rFonts w:ascii="Times New Roman" w:hAnsi="Times New Roman" w:cs="Times New Roman"/>
        </w:rPr>
        <w:t>на финансовое</w:t>
      </w:r>
      <w:r w:rsidR="00807BDB" w:rsidRPr="00807BDB">
        <w:rPr>
          <w:rFonts w:ascii="Times New Roman" w:hAnsi="Times New Roman" w:cs="Times New Roman"/>
        </w:rPr>
        <w:t xml:space="preserve"> </w:t>
      </w:r>
      <w:r w:rsidRPr="00807BDB">
        <w:rPr>
          <w:rFonts w:ascii="Times New Roman" w:hAnsi="Times New Roman" w:cs="Times New Roman"/>
        </w:rPr>
        <w:t>обеспе</w:t>
      </w:r>
      <w:r w:rsidR="00807BDB" w:rsidRPr="00807BDB">
        <w:rPr>
          <w:rFonts w:ascii="Times New Roman" w:hAnsi="Times New Roman" w:cs="Times New Roman"/>
        </w:rPr>
        <w:t>чение выполнения муниципального</w:t>
      </w:r>
    </w:p>
    <w:p w:rsidR="00963DED" w:rsidRPr="00807BDB" w:rsidRDefault="00963DED" w:rsidP="0055188A">
      <w:pPr>
        <w:pStyle w:val="ConsPlusNonformat"/>
        <w:jc w:val="center"/>
        <w:rPr>
          <w:rFonts w:ascii="Times New Roman" w:hAnsi="Times New Roman" w:cs="Times New Roman"/>
          <w:strike/>
        </w:rPr>
      </w:pPr>
      <w:r w:rsidRPr="00807BDB">
        <w:rPr>
          <w:rFonts w:ascii="Times New Roman" w:hAnsi="Times New Roman" w:cs="Times New Roman"/>
        </w:rPr>
        <w:t>задания на оказание</w:t>
      </w:r>
      <w:r w:rsidR="00807BDB" w:rsidRPr="00807BDB">
        <w:rPr>
          <w:rFonts w:ascii="Times New Roman" w:hAnsi="Times New Roman" w:cs="Times New Roman"/>
        </w:rPr>
        <w:t xml:space="preserve"> </w:t>
      </w:r>
      <w:r w:rsidRPr="00807BDB">
        <w:rPr>
          <w:rFonts w:ascii="Times New Roman" w:hAnsi="Times New Roman" w:cs="Times New Roman"/>
        </w:rPr>
        <w:t>муниципальных услуг (выполнение работ)</w:t>
      </w:r>
    </w:p>
    <w:p w:rsidR="005F521C" w:rsidRPr="00807BDB" w:rsidRDefault="005F521C" w:rsidP="0055188A">
      <w:pPr>
        <w:widowControl w:val="0"/>
        <w:autoSpaceDE w:val="0"/>
        <w:autoSpaceDN w:val="0"/>
        <w:spacing w:after="0" w:line="240" w:lineRule="auto"/>
        <w:jc w:val="both"/>
        <w:rPr>
          <w:rFonts w:ascii="Times New Roman" w:eastAsiaTheme="minorEastAsia" w:hAnsi="Times New Roman" w:cs="Times New Roman"/>
          <w:sz w:val="20"/>
          <w:lang w:eastAsia="ru-RU"/>
        </w:rPr>
      </w:pPr>
    </w:p>
    <w:p w:rsidR="005F521C" w:rsidRPr="00807BDB" w:rsidRDefault="005F521C" w:rsidP="0055188A">
      <w:pPr>
        <w:widowControl w:val="0"/>
        <w:autoSpaceDE w:val="0"/>
        <w:autoSpaceDN w:val="0"/>
        <w:spacing w:after="0" w:line="240" w:lineRule="auto"/>
        <w:jc w:val="both"/>
        <w:rPr>
          <w:rFonts w:ascii="Times New Roman" w:eastAsiaTheme="minorEastAsia" w:hAnsi="Times New Roman" w:cs="Times New Roman"/>
          <w:sz w:val="20"/>
          <w:lang w:eastAsia="ru-RU"/>
        </w:rPr>
      </w:pPr>
      <w:r w:rsidRPr="00807BDB">
        <w:rPr>
          <w:rFonts w:ascii="Times New Roman" w:eastAsiaTheme="minorEastAsia" w:hAnsi="Times New Roman" w:cs="Times New Roman"/>
          <w:sz w:val="20"/>
          <w:lang w:eastAsia="ru-RU"/>
        </w:rPr>
        <w:t xml:space="preserve">"_____" _____________ 20____ г.                        </w:t>
      </w:r>
      <w:r w:rsidR="00807BDB" w:rsidRPr="00807BDB">
        <w:rPr>
          <w:rFonts w:ascii="Times New Roman" w:eastAsiaTheme="minorEastAsia" w:hAnsi="Times New Roman" w:cs="Times New Roman"/>
          <w:sz w:val="20"/>
          <w:lang w:eastAsia="ru-RU"/>
        </w:rPr>
        <w:t xml:space="preserve">                                                                 №</w:t>
      </w:r>
      <w:r w:rsidRPr="00807BDB">
        <w:rPr>
          <w:rFonts w:ascii="Times New Roman" w:eastAsiaTheme="minorEastAsia" w:hAnsi="Times New Roman" w:cs="Times New Roman"/>
          <w:sz w:val="20"/>
          <w:lang w:eastAsia="ru-RU"/>
        </w:rPr>
        <w:t xml:space="preserve"> ___________</w:t>
      </w:r>
    </w:p>
    <w:p w:rsidR="005F521C" w:rsidRPr="00807BDB" w:rsidRDefault="005F521C" w:rsidP="0055188A">
      <w:pPr>
        <w:widowControl w:val="0"/>
        <w:autoSpaceDE w:val="0"/>
        <w:autoSpaceDN w:val="0"/>
        <w:spacing w:after="0" w:line="240" w:lineRule="auto"/>
        <w:jc w:val="both"/>
        <w:rPr>
          <w:rFonts w:ascii="Times New Roman" w:eastAsiaTheme="minorEastAsia" w:hAnsi="Times New Roman" w:cs="Times New Roman"/>
          <w:sz w:val="20"/>
          <w:lang w:eastAsia="ru-RU"/>
        </w:rPr>
      </w:pPr>
      <w:r w:rsidRPr="00807BDB">
        <w:rPr>
          <w:rFonts w:ascii="Times New Roman" w:eastAsiaTheme="minorEastAsia" w:hAnsi="Times New Roman" w:cs="Times New Roman"/>
          <w:sz w:val="20"/>
          <w:lang w:eastAsia="ru-RU"/>
        </w:rPr>
        <w:t xml:space="preserve">(дата заключения соглашения)                             </w:t>
      </w:r>
      <w:r w:rsidR="00807BDB" w:rsidRPr="00807BDB">
        <w:rPr>
          <w:rFonts w:ascii="Times New Roman" w:eastAsiaTheme="minorEastAsia" w:hAnsi="Times New Roman" w:cs="Times New Roman"/>
          <w:sz w:val="20"/>
          <w:lang w:eastAsia="ru-RU"/>
        </w:rPr>
        <w:t xml:space="preserve">                                                                </w:t>
      </w:r>
      <w:r w:rsidRPr="00807BDB">
        <w:rPr>
          <w:rFonts w:ascii="Times New Roman" w:eastAsiaTheme="minorEastAsia" w:hAnsi="Times New Roman" w:cs="Times New Roman"/>
          <w:sz w:val="20"/>
          <w:lang w:eastAsia="ru-RU"/>
        </w:rPr>
        <w:t>(номер соглашения)</w:t>
      </w:r>
    </w:p>
    <w:p w:rsidR="005F521C" w:rsidRPr="005F521C" w:rsidRDefault="005F521C" w:rsidP="0055188A">
      <w:pPr>
        <w:pStyle w:val="ConsPlusNonformat"/>
        <w:jc w:val="both"/>
        <w:rPr>
          <w:strike/>
        </w:rPr>
      </w:pPr>
    </w:p>
    <w:p w:rsidR="00963DED" w:rsidRDefault="00963DED" w:rsidP="0055188A">
      <w:pPr>
        <w:pStyle w:val="ConsPlusNonformat"/>
        <w:jc w:val="both"/>
      </w:pPr>
    </w:p>
    <w:p w:rsidR="00142A09" w:rsidRDefault="00963DED" w:rsidP="0055188A">
      <w:pPr>
        <w:pStyle w:val="ConsPlusNonformat"/>
        <w:jc w:val="both"/>
      </w:pPr>
      <w:r>
        <w:t xml:space="preserve">    </w:t>
      </w:r>
    </w:p>
    <w:p w:rsidR="00142A09" w:rsidRPr="00807BDB" w:rsidRDefault="00142A09" w:rsidP="0055188A">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________________________________________________________________</w:t>
      </w:r>
      <w:r w:rsidR="00807BDB" w:rsidRPr="00807BDB">
        <w:rPr>
          <w:rFonts w:ascii="Times New Roman" w:eastAsiaTheme="minorEastAsia" w:hAnsi="Times New Roman" w:cs="Times New Roman"/>
          <w:sz w:val="20"/>
          <w:szCs w:val="20"/>
          <w:lang w:eastAsia="ru-RU"/>
        </w:rPr>
        <w:t>___________________</w:t>
      </w:r>
      <w:r w:rsidRPr="00807BDB">
        <w:rPr>
          <w:rFonts w:ascii="Times New Roman" w:eastAsiaTheme="minorEastAsia" w:hAnsi="Times New Roman" w:cs="Times New Roman"/>
          <w:sz w:val="20"/>
          <w:szCs w:val="20"/>
          <w:lang w:eastAsia="ru-RU"/>
        </w:rPr>
        <w:t>__________,</w:t>
      </w:r>
    </w:p>
    <w:p w:rsidR="00142A09" w:rsidRPr="00807BDB" w:rsidRDefault="00142A09" w:rsidP="0055188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наименование главного распорядителя средств бюджета</w:t>
      </w:r>
    </w:p>
    <w:p w:rsidR="00261FA2" w:rsidRDefault="00261FA2" w:rsidP="0055188A">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142A09" w:rsidRPr="00807BDB" w:rsidRDefault="00142A09" w:rsidP="0055188A">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которому  как  получателю  средств  бюджета  городского  округа  город  Стерлитамак Республики  Башкортостан  (далее  -  бюджет  ГО  г. Стерлитамак РБ) доведены лимиты бюджетных обязательств на предоставление субсидий муниципальным бюджетным и автономным   учреждениям   на   финансовое   обеспече</w:t>
      </w:r>
      <w:r w:rsidR="00261FA2">
        <w:rPr>
          <w:rFonts w:ascii="Times New Roman" w:eastAsiaTheme="minorEastAsia" w:hAnsi="Times New Roman" w:cs="Times New Roman"/>
          <w:sz w:val="20"/>
          <w:szCs w:val="20"/>
          <w:lang w:eastAsia="ru-RU"/>
        </w:rPr>
        <w:t xml:space="preserve">ние   выполнения   ими </w:t>
      </w:r>
      <w:r w:rsidRPr="00807BDB">
        <w:rPr>
          <w:rFonts w:ascii="Times New Roman" w:eastAsiaTheme="minorEastAsia" w:hAnsi="Times New Roman" w:cs="Times New Roman"/>
          <w:sz w:val="20"/>
          <w:szCs w:val="20"/>
          <w:lang w:eastAsia="ru-RU"/>
        </w:rPr>
        <w:t>муниципального  задания на оказание муниципа</w:t>
      </w:r>
      <w:r w:rsidR="00261FA2">
        <w:rPr>
          <w:rFonts w:ascii="Times New Roman" w:eastAsiaTheme="minorEastAsia" w:hAnsi="Times New Roman" w:cs="Times New Roman"/>
          <w:sz w:val="20"/>
          <w:szCs w:val="20"/>
          <w:lang w:eastAsia="ru-RU"/>
        </w:rPr>
        <w:t xml:space="preserve">льных услуг (выполнение работ), </w:t>
      </w:r>
      <w:r w:rsidRPr="00807BDB">
        <w:rPr>
          <w:rFonts w:ascii="Times New Roman" w:eastAsiaTheme="minorEastAsia" w:hAnsi="Times New Roman" w:cs="Times New Roman"/>
          <w:sz w:val="20"/>
          <w:szCs w:val="20"/>
          <w:lang w:eastAsia="ru-RU"/>
        </w:rPr>
        <w:t>именуемый        в       дальнейшем       "Учредитель",       в       лице,</w:t>
      </w:r>
    </w:p>
    <w:p w:rsidR="00142A09" w:rsidRPr="00807BDB" w:rsidRDefault="00142A09" w:rsidP="0055188A">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_______________________________________________________________</w:t>
      </w:r>
      <w:r w:rsidR="00807BDB" w:rsidRPr="00807BDB">
        <w:rPr>
          <w:rFonts w:ascii="Times New Roman" w:eastAsiaTheme="minorEastAsia" w:hAnsi="Times New Roman" w:cs="Times New Roman"/>
          <w:sz w:val="20"/>
          <w:szCs w:val="20"/>
          <w:lang w:eastAsia="ru-RU"/>
        </w:rPr>
        <w:t>__________________</w:t>
      </w:r>
      <w:r w:rsidRPr="00807BDB">
        <w:rPr>
          <w:rFonts w:ascii="Times New Roman" w:eastAsiaTheme="minorEastAsia" w:hAnsi="Times New Roman" w:cs="Times New Roman"/>
          <w:sz w:val="20"/>
          <w:szCs w:val="20"/>
          <w:lang w:eastAsia="ru-RU"/>
        </w:rPr>
        <w:t>____________</w:t>
      </w:r>
    </w:p>
    <w:p w:rsidR="00142A09" w:rsidRPr="00807BDB" w:rsidRDefault="00142A09" w:rsidP="0055188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(наименование должности руководителя Учредителя или</w:t>
      </w:r>
    </w:p>
    <w:p w:rsidR="00142A09" w:rsidRPr="00807BDB" w:rsidRDefault="00142A09" w:rsidP="0055188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уполномоченного им лица)</w:t>
      </w:r>
    </w:p>
    <w:p w:rsidR="00142A09" w:rsidRPr="00807BDB" w:rsidRDefault="00142A09" w:rsidP="0055188A">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__________________________________________________________</w:t>
      </w:r>
      <w:r w:rsidR="00807BDB" w:rsidRPr="00807BDB">
        <w:rPr>
          <w:rFonts w:ascii="Times New Roman" w:eastAsiaTheme="minorEastAsia" w:hAnsi="Times New Roman" w:cs="Times New Roman"/>
          <w:sz w:val="20"/>
          <w:szCs w:val="20"/>
          <w:lang w:eastAsia="ru-RU"/>
        </w:rPr>
        <w:t>___________________</w:t>
      </w:r>
      <w:r w:rsidRPr="00807BDB">
        <w:rPr>
          <w:rFonts w:ascii="Times New Roman" w:eastAsiaTheme="minorEastAsia" w:hAnsi="Times New Roman" w:cs="Times New Roman"/>
          <w:sz w:val="20"/>
          <w:szCs w:val="20"/>
          <w:lang w:eastAsia="ru-RU"/>
        </w:rPr>
        <w:t>________________,</w:t>
      </w:r>
    </w:p>
    <w:p w:rsidR="00142A09" w:rsidRPr="00807BDB" w:rsidRDefault="00142A09" w:rsidP="0055188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(фамилия, имя, отчество руководителя Учредителя или</w:t>
      </w:r>
    </w:p>
    <w:p w:rsidR="00142A09" w:rsidRPr="00807BDB" w:rsidRDefault="00142A09" w:rsidP="0055188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уполномоченного им лица)</w:t>
      </w:r>
    </w:p>
    <w:p w:rsidR="00142A09" w:rsidRPr="00807BDB" w:rsidRDefault="00142A09" w:rsidP="0055188A">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действующего(ей) на основании _____________________________</w:t>
      </w:r>
      <w:r w:rsidR="00807BDB" w:rsidRPr="00807BDB">
        <w:rPr>
          <w:rFonts w:ascii="Times New Roman" w:eastAsiaTheme="minorEastAsia" w:hAnsi="Times New Roman" w:cs="Times New Roman"/>
          <w:sz w:val="20"/>
          <w:szCs w:val="20"/>
          <w:lang w:eastAsia="ru-RU"/>
        </w:rPr>
        <w:t>_____________________</w:t>
      </w:r>
      <w:r w:rsidRPr="00807BDB">
        <w:rPr>
          <w:rFonts w:ascii="Times New Roman" w:eastAsiaTheme="minorEastAsia" w:hAnsi="Times New Roman" w:cs="Times New Roman"/>
          <w:sz w:val="20"/>
          <w:szCs w:val="20"/>
          <w:lang w:eastAsia="ru-RU"/>
        </w:rPr>
        <w:t>_______________,</w:t>
      </w:r>
    </w:p>
    <w:p w:rsidR="00142A09" w:rsidRPr="00807BDB" w:rsidRDefault="00142A09" w:rsidP="0055188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(положение, доверенность, приказ или иной</w:t>
      </w:r>
    </w:p>
    <w:p w:rsidR="00142A09" w:rsidRPr="00807BDB" w:rsidRDefault="00142A09" w:rsidP="0055188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документ, удостоверяющий полномочия)</w:t>
      </w:r>
    </w:p>
    <w:p w:rsidR="00142A09" w:rsidRPr="00807BDB" w:rsidRDefault="00142A09" w:rsidP="0055188A">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с одной стороны и _____________________________________________________</w:t>
      </w:r>
      <w:r w:rsidR="00807BDB" w:rsidRPr="00807BDB">
        <w:rPr>
          <w:rFonts w:ascii="Times New Roman" w:eastAsiaTheme="minorEastAsia" w:hAnsi="Times New Roman" w:cs="Times New Roman"/>
          <w:sz w:val="20"/>
          <w:szCs w:val="20"/>
          <w:lang w:eastAsia="ru-RU"/>
        </w:rPr>
        <w:t>_____________________</w:t>
      </w:r>
      <w:r w:rsidRPr="00807BDB">
        <w:rPr>
          <w:rFonts w:ascii="Times New Roman" w:eastAsiaTheme="minorEastAsia" w:hAnsi="Times New Roman" w:cs="Times New Roman"/>
          <w:sz w:val="20"/>
          <w:szCs w:val="20"/>
          <w:lang w:eastAsia="ru-RU"/>
        </w:rPr>
        <w:t>___,</w:t>
      </w:r>
    </w:p>
    <w:p w:rsidR="00142A09" w:rsidRPr="00807BDB" w:rsidRDefault="00142A09" w:rsidP="0055188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(наименование муниципального бюджетного или</w:t>
      </w:r>
    </w:p>
    <w:p w:rsidR="00142A09" w:rsidRPr="00807BDB" w:rsidRDefault="00142A09" w:rsidP="0055188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автономного учреждения)</w:t>
      </w:r>
    </w:p>
    <w:p w:rsidR="00142A09" w:rsidRPr="00807BDB" w:rsidRDefault="00142A09" w:rsidP="0055188A">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именуемое в дальнейшем "Учреждение", в лице _________________</w:t>
      </w:r>
      <w:r w:rsidR="00807BDB" w:rsidRPr="00807BDB">
        <w:rPr>
          <w:rFonts w:ascii="Times New Roman" w:eastAsiaTheme="minorEastAsia" w:hAnsi="Times New Roman" w:cs="Times New Roman"/>
          <w:sz w:val="20"/>
          <w:szCs w:val="20"/>
          <w:lang w:eastAsia="ru-RU"/>
        </w:rPr>
        <w:t>_____________________</w:t>
      </w:r>
      <w:r w:rsidRPr="00807BDB">
        <w:rPr>
          <w:rFonts w:ascii="Times New Roman" w:eastAsiaTheme="minorEastAsia" w:hAnsi="Times New Roman" w:cs="Times New Roman"/>
          <w:sz w:val="20"/>
          <w:szCs w:val="20"/>
          <w:lang w:eastAsia="ru-RU"/>
        </w:rPr>
        <w:t>______________</w:t>
      </w:r>
    </w:p>
    <w:p w:rsidR="00142A09" w:rsidRPr="00807BDB" w:rsidRDefault="00142A09" w:rsidP="0055188A">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________________________________________________________________</w:t>
      </w:r>
      <w:r w:rsidR="00807BDB" w:rsidRPr="00807BDB">
        <w:rPr>
          <w:rFonts w:ascii="Times New Roman" w:eastAsiaTheme="minorEastAsia" w:hAnsi="Times New Roman" w:cs="Times New Roman"/>
          <w:sz w:val="20"/>
          <w:szCs w:val="20"/>
          <w:lang w:eastAsia="ru-RU"/>
        </w:rPr>
        <w:t>___________________</w:t>
      </w:r>
      <w:r w:rsidRPr="00807BDB">
        <w:rPr>
          <w:rFonts w:ascii="Times New Roman" w:eastAsiaTheme="minorEastAsia" w:hAnsi="Times New Roman" w:cs="Times New Roman"/>
          <w:sz w:val="20"/>
          <w:szCs w:val="20"/>
          <w:lang w:eastAsia="ru-RU"/>
        </w:rPr>
        <w:t>__________,</w:t>
      </w:r>
    </w:p>
    <w:p w:rsidR="00142A09" w:rsidRPr="00807BDB" w:rsidRDefault="00142A09" w:rsidP="0055188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(наименование должности руководителя Учреждения или</w:t>
      </w:r>
    </w:p>
    <w:p w:rsidR="00142A09" w:rsidRPr="00807BDB" w:rsidRDefault="00142A09" w:rsidP="0055188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уполномоченного им лица)</w:t>
      </w:r>
    </w:p>
    <w:p w:rsidR="00142A09" w:rsidRPr="00807BDB" w:rsidRDefault="00142A09" w:rsidP="0055188A">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________________________________________________________________</w:t>
      </w:r>
      <w:r w:rsidR="00807BDB" w:rsidRPr="00807BDB">
        <w:rPr>
          <w:rFonts w:ascii="Times New Roman" w:eastAsiaTheme="minorEastAsia" w:hAnsi="Times New Roman" w:cs="Times New Roman"/>
          <w:sz w:val="20"/>
          <w:szCs w:val="20"/>
          <w:lang w:eastAsia="ru-RU"/>
        </w:rPr>
        <w:t>__________________</w:t>
      </w:r>
      <w:r w:rsidRPr="00807BDB">
        <w:rPr>
          <w:rFonts w:ascii="Times New Roman" w:eastAsiaTheme="minorEastAsia" w:hAnsi="Times New Roman" w:cs="Times New Roman"/>
          <w:sz w:val="20"/>
          <w:szCs w:val="20"/>
          <w:lang w:eastAsia="ru-RU"/>
        </w:rPr>
        <w:t>___________</w:t>
      </w:r>
    </w:p>
    <w:p w:rsidR="00142A09" w:rsidRPr="00807BDB" w:rsidRDefault="00142A09" w:rsidP="0055188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(фамилия, имя, отчество руководителя Учреждения или</w:t>
      </w:r>
    </w:p>
    <w:p w:rsidR="00142A09" w:rsidRPr="00807BDB" w:rsidRDefault="00142A09" w:rsidP="0055188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уполномоченного им лица)</w:t>
      </w:r>
    </w:p>
    <w:p w:rsidR="00142A09" w:rsidRPr="00807BDB" w:rsidRDefault="00142A09" w:rsidP="0055188A">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действующего на основании ___________________________________</w:t>
      </w:r>
      <w:r w:rsidR="00807BDB" w:rsidRPr="00807BDB">
        <w:rPr>
          <w:rFonts w:ascii="Times New Roman" w:eastAsiaTheme="minorEastAsia" w:hAnsi="Times New Roman" w:cs="Times New Roman"/>
          <w:sz w:val="20"/>
          <w:szCs w:val="20"/>
          <w:lang w:eastAsia="ru-RU"/>
        </w:rPr>
        <w:t>____________________</w:t>
      </w:r>
      <w:r w:rsidRPr="00807BDB">
        <w:rPr>
          <w:rFonts w:ascii="Times New Roman" w:eastAsiaTheme="minorEastAsia" w:hAnsi="Times New Roman" w:cs="Times New Roman"/>
          <w:sz w:val="20"/>
          <w:szCs w:val="20"/>
          <w:lang w:eastAsia="ru-RU"/>
        </w:rPr>
        <w:t>_____________,</w:t>
      </w:r>
    </w:p>
    <w:p w:rsidR="00142A09" w:rsidRPr="00807BDB" w:rsidRDefault="00A85704" w:rsidP="0055188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142A09" w:rsidRPr="00807BDB">
        <w:rPr>
          <w:rFonts w:ascii="Times New Roman" w:eastAsiaTheme="minorEastAsia" w:hAnsi="Times New Roman" w:cs="Times New Roman"/>
          <w:sz w:val="20"/>
          <w:szCs w:val="20"/>
          <w:lang w:eastAsia="ru-RU"/>
        </w:rPr>
        <w:t>(устав Учреждения или иной</w:t>
      </w:r>
      <w:r w:rsidR="00261FA2">
        <w:rPr>
          <w:rFonts w:ascii="Times New Roman" w:eastAsiaTheme="minorEastAsia" w:hAnsi="Times New Roman" w:cs="Times New Roman"/>
          <w:sz w:val="20"/>
          <w:szCs w:val="20"/>
          <w:lang w:eastAsia="ru-RU"/>
        </w:rPr>
        <w:t xml:space="preserve"> </w:t>
      </w:r>
      <w:r w:rsidR="00142A09" w:rsidRPr="00807BDB">
        <w:rPr>
          <w:rFonts w:ascii="Times New Roman" w:eastAsiaTheme="minorEastAsia" w:hAnsi="Times New Roman" w:cs="Times New Roman"/>
          <w:sz w:val="20"/>
          <w:szCs w:val="20"/>
          <w:lang w:eastAsia="ru-RU"/>
        </w:rPr>
        <w:t>уполномочивающий документ)</w:t>
      </w:r>
    </w:p>
    <w:p w:rsidR="00261FA2" w:rsidRDefault="00261FA2" w:rsidP="0055188A">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142A09" w:rsidRPr="00807BDB" w:rsidRDefault="00142A09" w:rsidP="0055188A">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807BDB">
        <w:rPr>
          <w:rFonts w:ascii="Times New Roman" w:eastAsiaTheme="minorEastAsia" w:hAnsi="Times New Roman" w:cs="Times New Roman"/>
          <w:sz w:val="20"/>
          <w:szCs w:val="20"/>
          <w:lang w:eastAsia="ru-RU"/>
        </w:rPr>
        <w:t>с  другой  стороны,  далее  именуемые "Сторо</w:t>
      </w:r>
      <w:r w:rsidR="00261FA2">
        <w:rPr>
          <w:rFonts w:ascii="Times New Roman" w:eastAsiaTheme="minorEastAsia" w:hAnsi="Times New Roman" w:cs="Times New Roman"/>
          <w:sz w:val="20"/>
          <w:szCs w:val="20"/>
          <w:lang w:eastAsia="ru-RU"/>
        </w:rPr>
        <w:t xml:space="preserve">ны", в соответствии с Бюджетным </w:t>
      </w:r>
      <w:r w:rsidRPr="00807BDB">
        <w:rPr>
          <w:rFonts w:ascii="Times New Roman" w:eastAsiaTheme="minorEastAsia" w:hAnsi="Times New Roman" w:cs="Times New Roman"/>
          <w:sz w:val="20"/>
          <w:szCs w:val="20"/>
          <w:lang w:eastAsia="ru-RU"/>
        </w:rPr>
        <w:t>кодексом Российской Федерации, Порядком форм</w:t>
      </w:r>
      <w:r w:rsidR="00261FA2">
        <w:rPr>
          <w:rFonts w:ascii="Times New Roman" w:eastAsiaTheme="minorEastAsia" w:hAnsi="Times New Roman" w:cs="Times New Roman"/>
          <w:sz w:val="20"/>
          <w:szCs w:val="20"/>
          <w:lang w:eastAsia="ru-RU"/>
        </w:rPr>
        <w:t xml:space="preserve">ирования муниципального задания </w:t>
      </w:r>
      <w:r w:rsidRPr="00807BDB">
        <w:rPr>
          <w:rFonts w:ascii="Times New Roman" w:eastAsiaTheme="minorEastAsia" w:hAnsi="Times New Roman" w:cs="Times New Roman"/>
          <w:sz w:val="20"/>
          <w:szCs w:val="20"/>
          <w:lang w:eastAsia="ru-RU"/>
        </w:rPr>
        <w:t>на   оказание   муниципальных   услуг   (вып</w:t>
      </w:r>
      <w:r w:rsidR="00261FA2">
        <w:rPr>
          <w:rFonts w:ascii="Times New Roman" w:eastAsiaTheme="minorEastAsia" w:hAnsi="Times New Roman" w:cs="Times New Roman"/>
          <w:sz w:val="20"/>
          <w:szCs w:val="20"/>
          <w:lang w:eastAsia="ru-RU"/>
        </w:rPr>
        <w:t xml:space="preserve">олнение   работ)   в  отношении </w:t>
      </w:r>
      <w:r w:rsidRPr="00807BDB">
        <w:rPr>
          <w:rFonts w:ascii="Times New Roman" w:eastAsiaTheme="minorEastAsia" w:hAnsi="Times New Roman" w:cs="Times New Roman"/>
          <w:sz w:val="20"/>
          <w:szCs w:val="20"/>
          <w:lang w:eastAsia="ru-RU"/>
        </w:rPr>
        <w:t xml:space="preserve">муниципальных   учреждений   городского   округа   город   Стерлитамак   Республики Башкортостан  и  финансового обеспечения выполнения муниципального задания, утвержденным  постановлением  Администрации  городского  округа  город  Стерлитамак Республики Башкортостан от ______________ 20 г. </w:t>
      </w:r>
      <w:r w:rsidR="00261FA2" w:rsidRPr="00261FA2">
        <w:rPr>
          <w:rFonts w:ascii="Times New Roman" w:eastAsiaTheme="minorEastAsia" w:hAnsi="Times New Roman" w:cs="Times New Roman"/>
          <w:sz w:val="20"/>
          <w:szCs w:val="20"/>
          <w:lang w:eastAsia="ru-RU"/>
        </w:rPr>
        <w:t>№</w:t>
      </w:r>
      <w:r w:rsidRPr="00261FA2">
        <w:rPr>
          <w:rFonts w:ascii="Times New Roman" w:eastAsiaTheme="minorEastAsia" w:hAnsi="Times New Roman" w:cs="Times New Roman"/>
          <w:sz w:val="20"/>
          <w:szCs w:val="20"/>
          <w:lang w:eastAsia="ru-RU"/>
        </w:rPr>
        <w:t xml:space="preserve"> ______ (далее - Порядок),заключили настоящее Соглашение о нижеследующем.</w:t>
      </w:r>
    </w:p>
    <w:p w:rsidR="00261FA2" w:rsidRDefault="00963DED" w:rsidP="0055188A">
      <w:pPr>
        <w:pStyle w:val="ConsPlusNonformat"/>
        <w:jc w:val="both"/>
      </w:pPr>
      <w:r>
        <w:t xml:space="preserve">                           </w:t>
      </w:r>
    </w:p>
    <w:p w:rsidR="00261FA2" w:rsidRDefault="00261FA2" w:rsidP="0055188A">
      <w:pPr>
        <w:pStyle w:val="ConsPlusNonformat"/>
        <w:jc w:val="both"/>
      </w:pPr>
    </w:p>
    <w:p w:rsidR="00963DED" w:rsidRPr="00D64D54" w:rsidRDefault="00963DED" w:rsidP="0055188A">
      <w:pPr>
        <w:pStyle w:val="ConsPlusNonformat"/>
        <w:jc w:val="center"/>
        <w:rPr>
          <w:rFonts w:ascii="Times New Roman" w:hAnsi="Times New Roman" w:cs="Times New Roman"/>
          <w:szCs w:val="20"/>
        </w:rPr>
      </w:pPr>
      <w:r w:rsidRPr="00D64D54">
        <w:rPr>
          <w:rFonts w:ascii="Times New Roman" w:hAnsi="Times New Roman" w:cs="Times New Roman"/>
          <w:szCs w:val="20"/>
        </w:rPr>
        <w:lastRenderedPageBreak/>
        <w:t>1. Предмет Соглашения</w:t>
      </w:r>
    </w:p>
    <w:p w:rsidR="00963DED" w:rsidRPr="00D64D54" w:rsidRDefault="00963DED" w:rsidP="0055188A">
      <w:pPr>
        <w:pStyle w:val="ConsPlusNonformat"/>
        <w:jc w:val="both"/>
        <w:rPr>
          <w:rFonts w:ascii="Times New Roman" w:hAnsi="Times New Roman" w:cs="Times New Roman"/>
          <w:szCs w:val="20"/>
        </w:rPr>
      </w:pPr>
    </w:p>
    <w:p w:rsidR="00963DED" w:rsidRPr="00D64D54" w:rsidRDefault="00963DED" w:rsidP="0055188A">
      <w:pPr>
        <w:pStyle w:val="ConsPlusNonformat"/>
        <w:jc w:val="both"/>
        <w:rPr>
          <w:rFonts w:ascii="Times New Roman" w:hAnsi="Times New Roman" w:cs="Times New Roman"/>
          <w:szCs w:val="20"/>
        </w:rPr>
      </w:pPr>
      <w:r w:rsidRPr="00D64D54">
        <w:rPr>
          <w:rFonts w:ascii="Times New Roman" w:hAnsi="Times New Roman" w:cs="Times New Roman"/>
          <w:szCs w:val="20"/>
        </w:rPr>
        <w:t xml:space="preserve">    1.1.  Предметом  настоящего  Соглашения  является предоставлени</w:t>
      </w:r>
      <w:r w:rsidR="00000E7A" w:rsidRPr="00D64D54">
        <w:rPr>
          <w:rFonts w:ascii="Times New Roman" w:hAnsi="Times New Roman" w:cs="Times New Roman"/>
          <w:szCs w:val="20"/>
        </w:rPr>
        <w:t>е</w:t>
      </w:r>
      <w:r w:rsidRPr="00D64D54">
        <w:rPr>
          <w:rFonts w:ascii="Times New Roman" w:hAnsi="Times New Roman" w:cs="Times New Roman"/>
          <w:szCs w:val="20"/>
        </w:rPr>
        <w:t xml:space="preserve">   </w:t>
      </w:r>
      <w:r w:rsidR="00D64D54" w:rsidRPr="00D64D54">
        <w:rPr>
          <w:rFonts w:ascii="Times New Roman" w:hAnsi="Times New Roman" w:cs="Times New Roman"/>
          <w:szCs w:val="20"/>
        </w:rPr>
        <w:t xml:space="preserve">  Учреждению  из </w:t>
      </w:r>
      <w:r w:rsidRPr="00D64D54">
        <w:rPr>
          <w:rFonts w:ascii="Times New Roman" w:hAnsi="Times New Roman" w:cs="Times New Roman"/>
          <w:szCs w:val="20"/>
        </w:rPr>
        <w:t xml:space="preserve">бюджета </w:t>
      </w:r>
      <w:r w:rsidR="00142A09" w:rsidRPr="00D64D54">
        <w:rPr>
          <w:rFonts w:ascii="Times New Roman" w:hAnsi="Times New Roman" w:cs="Times New Roman"/>
          <w:szCs w:val="20"/>
        </w:rPr>
        <w:t>ГО</w:t>
      </w:r>
      <w:r w:rsidRPr="00D64D54">
        <w:rPr>
          <w:rFonts w:ascii="Times New Roman" w:hAnsi="Times New Roman" w:cs="Times New Roman"/>
          <w:szCs w:val="20"/>
        </w:rPr>
        <w:t xml:space="preserve">  г</w:t>
      </w:r>
      <w:r w:rsidR="00142A09" w:rsidRPr="00D64D54">
        <w:rPr>
          <w:rFonts w:ascii="Times New Roman" w:hAnsi="Times New Roman" w:cs="Times New Roman"/>
          <w:szCs w:val="20"/>
        </w:rPr>
        <w:t>.</w:t>
      </w:r>
      <w:r w:rsidRPr="00D64D54">
        <w:rPr>
          <w:rFonts w:ascii="Times New Roman" w:hAnsi="Times New Roman" w:cs="Times New Roman"/>
          <w:szCs w:val="20"/>
        </w:rPr>
        <w:t xml:space="preserve">  Стерлитамак  РБ</w:t>
      </w:r>
      <w:r w:rsidR="00000E7A" w:rsidRPr="00D64D54">
        <w:rPr>
          <w:rFonts w:ascii="Times New Roman" w:hAnsi="Times New Roman" w:cs="Times New Roman"/>
          <w:szCs w:val="20"/>
        </w:rPr>
        <w:t xml:space="preserve"> в 20__году</w:t>
      </w:r>
      <w:r w:rsidRPr="00D64D54">
        <w:rPr>
          <w:rFonts w:ascii="Times New Roman" w:hAnsi="Times New Roman" w:cs="Times New Roman"/>
          <w:szCs w:val="20"/>
        </w:rPr>
        <w:t xml:space="preserve">  </w:t>
      </w:r>
      <w:r w:rsidR="00000E7A" w:rsidRPr="00D64D54">
        <w:rPr>
          <w:rFonts w:ascii="Times New Roman" w:hAnsi="Times New Roman" w:cs="Times New Roman"/>
          <w:szCs w:val="20"/>
        </w:rPr>
        <w:t xml:space="preserve">субсидий на </w:t>
      </w:r>
      <w:r w:rsidRPr="00D64D54">
        <w:rPr>
          <w:rFonts w:ascii="Times New Roman" w:hAnsi="Times New Roman" w:cs="Times New Roman"/>
          <w:szCs w:val="20"/>
        </w:rPr>
        <w:t>финансовое  обеспечение  выполнения   муниципального  задания  на  оказание</w:t>
      </w:r>
      <w:r w:rsidR="00000E7A" w:rsidRPr="00D64D54">
        <w:rPr>
          <w:rFonts w:ascii="Times New Roman" w:hAnsi="Times New Roman" w:cs="Times New Roman"/>
          <w:szCs w:val="20"/>
        </w:rPr>
        <w:t xml:space="preserve"> </w:t>
      </w:r>
      <w:r w:rsidRPr="00D64D54">
        <w:rPr>
          <w:rFonts w:ascii="Times New Roman" w:hAnsi="Times New Roman" w:cs="Times New Roman"/>
          <w:szCs w:val="20"/>
        </w:rPr>
        <w:t>муниципальных услуг (выполнение работ)</w:t>
      </w:r>
      <w:r w:rsidR="00D64D54" w:rsidRPr="00D64D54">
        <w:rPr>
          <w:rFonts w:ascii="Times New Roman" w:hAnsi="Times New Roman" w:cs="Times New Roman"/>
          <w:szCs w:val="20"/>
        </w:rPr>
        <w:t>№</w:t>
      </w:r>
      <w:r w:rsidR="000D6E4B" w:rsidRPr="00D64D54">
        <w:rPr>
          <w:rFonts w:ascii="Times New Roman" w:hAnsi="Times New Roman" w:cs="Times New Roman"/>
          <w:szCs w:val="20"/>
        </w:rPr>
        <w:t xml:space="preserve"> __ от "_____" _____________ 20____ года</w:t>
      </w:r>
      <w:r w:rsidRPr="00D64D54">
        <w:rPr>
          <w:rFonts w:ascii="Times New Roman" w:hAnsi="Times New Roman" w:cs="Times New Roman"/>
          <w:szCs w:val="20"/>
        </w:rPr>
        <w:t xml:space="preserve"> (далее </w:t>
      </w:r>
      <w:r w:rsidR="000D6E4B" w:rsidRPr="00D64D54">
        <w:rPr>
          <w:rFonts w:ascii="Times New Roman" w:hAnsi="Times New Roman" w:cs="Times New Roman"/>
          <w:szCs w:val="20"/>
        </w:rPr>
        <w:t>–</w:t>
      </w:r>
      <w:r w:rsidRPr="00D64D54">
        <w:rPr>
          <w:rFonts w:ascii="Times New Roman" w:hAnsi="Times New Roman" w:cs="Times New Roman"/>
          <w:szCs w:val="20"/>
        </w:rPr>
        <w:t xml:space="preserve"> </w:t>
      </w:r>
      <w:r w:rsidR="000D6E4B" w:rsidRPr="00D64D54">
        <w:rPr>
          <w:rFonts w:ascii="Times New Roman" w:hAnsi="Times New Roman" w:cs="Times New Roman"/>
          <w:szCs w:val="20"/>
        </w:rPr>
        <w:t xml:space="preserve">Субсидия, </w:t>
      </w:r>
      <w:r w:rsidRPr="00D64D54">
        <w:rPr>
          <w:rFonts w:ascii="Times New Roman" w:hAnsi="Times New Roman" w:cs="Times New Roman"/>
          <w:szCs w:val="20"/>
        </w:rPr>
        <w:t>муниципальное задание).</w:t>
      </w:r>
    </w:p>
    <w:p w:rsidR="00963DED" w:rsidRPr="00D64D54" w:rsidRDefault="00963DED" w:rsidP="0055188A">
      <w:pPr>
        <w:pStyle w:val="ConsPlusNonformat"/>
        <w:jc w:val="both"/>
        <w:rPr>
          <w:rFonts w:ascii="Times New Roman" w:hAnsi="Times New Roman" w:cs="Times New Roman"/>
          <w:szCs w:val="20"/>
        </w:rPr>
      </w:pPr>
    </w:p>
    <w:p w:rsidR="00963DED" w:rsidRPr="00D64D54" w:rsidRDefault="00963DED" w:rsidP="0055188A">
      <w:pPr>
        <w:pStyle w:val="ConsPlusNonformat"/>
        <w:jc w:val="both"/>
        <w:rPr>
          <w:rFonts w:ascii="Times New Roman" w:hAnsi="Times New Roman" w:cs="Times New Roman"/>
          <w:szCs w:val="20"/>
        </w:rPr>
      </w:pPr>
      <w:r w:rsidRPr="00D64D54">
        <w:rPr>
          <w:rFonts w:ascii="Times New Roman" w:hAnsi="Times New Roman" w:cs="Times New Roman"/>
          <w:szCs w:val="20"/>
        </w:rPr>
        <w:t xml:space="preserve">                       </w:t>
      </w:r>
    </w:p>
    <w:p w:rsidR="0063189A" w:rsidRPr="00D64D54" w:rsidRDefault="0063189A" w:rsidP="0055188A">
      <w:pPr>
        <w:pStyle w:val="ConsPlusNormal"/>
        <w:jc w:val="center"/>
        <w:outlineLvl w:val="2"/>
        <w:rPr>
          <w:rFonts w:ascii="Times New Roman" w:hAnsi="Times New Roman" w:cs="Times New Roman"/>
          <w:sz w:val="20"/>
          <w:szCs w:val="20"/>
        </w:rPr>
      </w:pPr>
      <w:r w:rsidRPr="00D64D54">
        <w:rPr>
          <w:rFonts w:ascii="Times New Roman" w:hAnsi="Times New Roman" w:cs="Times New Roman"/>
          <w:sz w:val="20"/>
          <w:szCs w:val="20"/>
        </w:rPr>
        <w:t>2. Порядок, условия предоставления Субсидии и финансовое</w:t>
      </w:r>
    </w:p>
    <w:p w:rsidR="0063189A" w:rsidRPr="00D64D54" w:rsidRDefault="0063189A" w:rsidP="0055188A">
      <w:pPr>
        <w:pStyle w:val="ConsPlusNormal"/>
        <w:jc w:val="center"/>
        <w:rPr>
          <w:rFonts w:ascii="Times New Roman" w:hAnsi="Times New Roman" w:cs="Times New Roman"/>
          <w:sz w:val="20"/>
          <w:szCs w:val="20"/>
        </w:rPr>
      </w:pPr>
      <w:r w:rsidRPr="00D64D54">
        <w:rPr>
          <w:rFonts w:ascii="Times New Roman" w:hAnsi="Times New Roman" w:cs="Times New Roman"/>
          <w:sz w:val="20"/>
          <w:szCs w:val="20"/>
        </w:rPr>
        <w:t>обеспечение выполнения государственного задания</w:t>
      </w:r>
    </w:p>
    <w:p w:rsidR="0063189A" w:rsidRPr="00D64D54" w:rsidRDefault="0063189A" w:rsidP="0055188A">
      <w:pPr>
        <w:pStyle w:val="ConsPlusNormal"/>
        <w:ind w:firstLine="540"/>
        <w:jc w:val="both"/>
        <w:rPr>
          <w:rFonts w:ascii="Times New Roman" w:hAnsi="Times New Roman" w:cs="Times New Roman"/>
          <w:sz w:val="20"/>
          <w:szCs w:val="20"/>
        </w:rPr>
      </w:pP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2.1. Субсидия предоставляется Учреждению на оказание муниципальных услуг (выполнение работ), установленных в муниципальном задании.</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 xml:space="preserve">2.2. Субсидия предоставляется в пределах лимитов бюджетных обязательств, доведенных Учредителю как получателю средств бюджета ГО г. </w:t>
      </w:r>
      <w:r w:rsidR="00C15BEE">
        <w:rPr>
          <w:rFonts w:ascii="Times New Roman" w:hAnsi="Times New Roman" w:cs="Times New Roman"/>
          <w:sz w:val="20"/>
          <w:szCs w:val="20"/>
        </w:rPr>
        <w:t>Стерлитамак</w:t>
      </w:r>
      <w:r w:rsidRPr="00D64D54">
        <w:rPr>
          <w:rFonts w:ascii="Times New Roman" w:hAnsi="Times New Roman" w:cs="Times New Roman"/>
          <w:sz w:val="20"/>
          <w:szCs w:val="20"/>
        </w:rPr>
        <w:t xml:space="preserve"> РБ по кодам классификации расходов бюджетов Российской Федерации (далее - коды БК), в следующем размере &lt;1&gt;:</w:t>
      </w:r>
    </w:p>
    <w:p w:rsidR="0063189A" w:rsidRPr="00D64D54" w:rsidRDefault="0063189A" w:rsidP="0055188A">
      <w:pPr>
        <w:pStyle w:val="ConsPlusNormal"/>
        <w:ind w:firstLine="540"/>
        <w:jc w:val="both"/>
        <w:rPr>
          <w:rFonts w:ascii="Times New Roman" w:hAnsi="Times New Roman" w:cs="Times New Roman"/>
          <w:sz w:val="20"/>
          <w:szCs w:val="20"/>
        </w:rPr>
      </w:pPr>
    </w:p>
    <w:p w:rsidR="0063189A" w:rsidRPr="00D64D54" w:rsidRDefault="0063189A" w:rsidP="0055188A">
      <w:pPr>
        <w:pStyle w:val="ConsPlusNonformat"/>
        <w:jc w:val="both"/>
        <w:rPr>
          <w:rFonts w:ascii="Times New Roman" w:hAnsi="Times New Roman" w:cs="Times New Roman"/>
          <w:szCs w:val="20"/>
        </w:rPr>
      </w:pPr>
      <w:r w:rsidRPr="00D64D54">
        <w:rPr>
          <w:rFonts w:ascii="Times New Roman" w:hAnsi="Times New Roman" w:cs="Times New Roman"/>
          <w:szCs w:val="20"/>
        </w:rPr>
        <w:t xml:space="preserve">  в 20__ году ________ (__________________) рублей - по коду БК __________.</w:t>
      </w:r>
    </w:p>
    <w:p w:rsidR="0063189A" w:rsidRPr="00D64D54" w:rsidRDefault="0063189A" w:rsidP="0055188A">
      <w:pPr>
        <w:pStyle w:val="ConsPlusNonformat"/>
        <w:jc w:val="both"/>
        <w:rPr>
          <w:rFonts w:ascii="Times New Roman" w:hAnsi="Times New Roman" w:cs="Times New Roman"/>
          <w:szCs w:val="20"/>
        </w:rPr>
      </w:pPr>
      <w:r w:rsidRPr="00D64D54">
        <w:rPr>
          <w:rFonts w:ascii="Times New Roman" w:hAnsi="Times New Roman" w:cs="Times New Roman"/>
          <w:szCs w:val="20"/>
        </w:rPr>
        <w:t xml:space="preserve">                        </w:t>
      </w:r>
      <w:r w:rsidR="00D64D54">
        <w:rPr>
          <w:rFonts w:ascii="Times New Roman" w:hAnsi="Times New Roman" w:cs="Times New Roman"/>
          <w:szCs w:val="20"/>
        </w:rPr>
        <w:t xml:space="preserve">                 </w:t>
      </w:r>
      <w:r w:rsidRPr="00D64D54">
        <w:rPr>
          <w:rFonts w:ascii="Times New Roman" w:hAnsi="Times New Roman" w:cs="Times New Roman"/>
          <w:szCs w:val="20"/>
        </w:rPr>
        <w:t xml:space="preserve"> (сумма прописью)                      </w:t>
      </w:r>
      <w:r w:rsidR="00D64D54">
        <w:rPr>
          <w:rFonts w:ascii="Times New Roman" w:hAnsi="Times New Roman" w:cs="Times New Roman"/>
          <w:szCs w:val="20"/>
        </w:rPr>
        <w:t xml:space="preserve">                     </w:t>
      </w:r>
      <w:r w:rsidRPr="00D64D54">
        <w:rPr>
          <w:rFonts w:ascii="Times New Roman" w:hAnsi="Times New Roman" w:cs="Times New Roman"/>
          <w:szCs w:val="20"/>
        </w:rPr>
        <w:t xml:space="preserve">  (код БК)</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2.3. Размер Субсидии рассчитывается в соответствии с показателями муниципального задания на основании нормативных затрат на оказание муниципальных услуг с применением базовых нормативов затрат и корректирующих коэффициентов к базовым нормативам затрат и нормативных затрат на выполнение работ, определенных в соответствии с Порядком.</w:t>
      </w:r>
    </w:p>
    <w:p w:rsidR="0063189A" w:rsidRPr="00D64D54" w:rsidRDefault="0063189A" w:rsidP="0055188A">
      <w:pPr>
        <w:pStyle w:val="ConsPlusNormal"/>
        <w:ind w:firstLine="540"/>
        <w:jc w:val="both"/>
        <w:rPr>
          <w:rFonts w:ascii="Times New Roman" w:hAnsi="Times New Roman" w:cs="Times New Roman"/>
          <w:sz w:val="20"/>
          <w:szCs w:val="20"/>
        </w:rPr>
      </w:pPr>
    </w:p>
    <w:p w:rsidR="0063189A" w:rsidRPr="00D64D54" w:rsidRDefault="0063189A" w:rsidP="0055188A">
      <w:pPr>
        <w:pStyle w:val="ConsPlusNormal"/>
        <w:jc w:val="center"/>
        <w:outlineLvl w:val="2"/>
        <w:rPr>
          <w:rFonts w:ascii="Times New Roman" w:hAnsi="Times New Roman" w:cs="Times New Roman"/>
          <w:sz w:val="20"/>
          <w:szCs w:val="20"/>
        </w:rPr>
      </w:pPr>
      <w:r w:rsidRPr="00D64D54">
        <w:rPr>
          <w:rFonts w:ascii="Times New Roman" w:hAnsi="Times New Roman" w:cs="Times New Roman"/>
          <w:sz w:val="20"/>
          <w:szCs w:val="20"/>
        </w:rPr>
        <w:t>3. Порядок перечисления Субсидии</w:t>
      </w:r>
    </w:p>
    <w:p w:rsidR="0063189A" w:rsidRPr="00D64D54" w:rsidRDefault="0063189A" w:rsidP="0055188A">
      <w:pPr>
        <w:pStyle w:val="ConsPlusNormal"/>
        <w:ind w:firstLine="540"/>
        <w:jc w:val="both"/>
        <w:rPr>
          <w:rFonts w:ascii="Times New Roman" w:hAnsi="Times New Roman" w:cs="Times New Roman"/>
          <w:sz w:val="20"/>
          <w:szCs w:val="20"/>
        </w:rPr>
      </w:pP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 xml:space="preserve">3.1. Перечисление Субсидии осуществляется в соответствии с Порядком на лицевой счет, открытый Учреждению в Финансовом управлении Администрации городского округа город </w:t>
      </w:r>
      <w:r w:rsidR="00C15BEE">
        <w:rPr>
          <w:rFonts w:ascii="Times New Roman" w:hAnsi="Times New Roman" w:cs="Times New Roman"/>
          <w:sz w:val="20"/>
          <w:szCs w:val="20"/>
        </w:rPr>
        <w:t>Стерлитамак</w:t>
      </w:r>
      <w:r w:rsidRPr="00D64D54">
        <w:rPr>
          <w:rFonts w:ascii="Times New Roman" w:hAnsi="Times New Roman" w:cs="Times New Roman"/>
          <w:sz w:val="20"/>
          <w:szCs w:val="20"/>
        </w:rPr>
        <w:t xml:space="preserve"> Республики Башкортостан.</w:t>
      </w:r>
    </w:p>
    <w:p w:rsidR="0063189A" w:rsidRPr="00D64D54" w:rsidRDefault="0063189A" w:rsidP="0055188A">
      <w:pPr>
        <w:pStyle w:val="ConsPlusNormal"/>
        <w:ind w:firstLine="540"/>
        <w:jc w:val="both"/>
        <w:rPr>
          <w:rFonts w:ascii="Times New Roman" w:hAnsi="Times New Roman" w:cs="Times New Roman"/>
          <w:sz w:val="20"/>
          <w:szCs w:val="20"/>
        </w:rPr>
      </w:pPr>
    </w:p>
    <w:p w:rsidR="0063189A" w:rsidRPr="00D64D54" w:rsidRDefault="0063189A" w:rsidP="0055188A">
      <w:pPr>
        <w:pStyle w:val="ConsPlusNormal"/>
        <w:jc w:val="center"/>
        <w:outlineLvl w:val="2"/>
        <w:rPr>
          <w:rFonts w:ascii="Times New Roman" w:hAnsi="Times New Roman" w:cs="Times New Roman"/>
          <w:sz w:val="20"/>
          <w:szCs w:val="20"/>
        </w:rPr>
      </w:pPr>
      <w:r w:rsidRPr="00D64D54">
        <w:rPr>
          <w:rFonts w:ascii="Times New Roman" w:hAnsi="Times New Roman" w:cs="Times New Roman"/>
          <w:sz w:val="20"/>
          <w:szCs w:val="20"/>
        </w:rPr>
        <w:t>4. Взаимодействие Сторон</w:t>
      </w:r>
    </w:p>
    <w:p w:rsidR="0063189A" w:rsidRPr="00D64D54" w:rsidRDefault="0063189A" w:rsidP="0055188A">
      <w:pPr>
        <w:pStyle w:val="ConsPlusNormal"/>
        <w:ind w:firstLine="540"/>
        <w:jc w:val="both"/>
        <w:rPr>
          <w:rFonts w:ascii="Times New Roman" w:hAnsi="Times New Roman" w:cs="Times New Roman"/>
          <w:sz w:val="20"/>
          <w:szCs w:val="20"/>
          <w:highlight w:val="lightGray"/>
        </w:rPr>
      </w:pP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4.1. Учредитель обязуется:</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4.1.1. Обеспечить предоставление Субсидии в соответствии с разделом 2 настоящего Соглашения.</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 xml:space="preserve">4.1.2. Обеспечивать перечисление Субсидии на соответствующий счет, указанный в разделе 8 настоящего Соглашения, согласно графику перечисления Субсидии в соответствии с приложением </w:t>
      </w:r>
      <w:r w:rsidR="00D64D54" w:rsidRPr="00D64D54">
        <w:rPr>
          <w:rFonts w:ascii="Times New Roman" w:hAnsi="Times New Roman" w:cs="Times New Roman"/>
          <w:sz w:val="20"/>
          <w:szCs w:val="20"/>
        </w:rPr>
        <w:t>№</w:t>
      </w:r>
      <w:r w:rsidRPr="00D64D54">
        <w:rPr>
          <w:rFonts w:ascii="Times New Roman" w:hAnsi="Times New Roman" w:cs="Times New Roman"/>
          <w:sz w:val="20"/>
          <w:szCs w:val="20"/>
        </w:rPr>
        <w:t xml:space="preserve"> 1 к настоящему Соглашению, являющимся неотъемлемой частью настоящего Соглашения &lt;2&gt;.</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4.1.3. Осуществлять контроль за выполнением Учреждением муниципального задания в порядке, предусмотренном муниципальным заданием, и соблюдением Учреждением условий, установленных Порядком и настоящим Соглашением.</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4.1.4. Рассматривать предложения Учреждения,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не позднее ________ рабочих дней после получения предложений.</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4.1.5. Вносить изменения в показатели, характеризующие объем муниципальных услуг, установленные в муниципальном задании, на основании данных предварительного отчета об исполнении муниципального задания в текущем финансовом году &lt;3&gt;, представленного Учреждением в соответствии с пунктом 4.3.4.1 настоящего Соглашения, в течение ____ дней со дня его представления Учреждением, в случае если на основании данных предварительного отчета об исполнении муниципального задания необходимо уменьшить показатели, характеризующие объем муниципальных услуг, установленные в муниципальном задании.</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4.1.6. Осуществлять контроль за целевым и эффективным использованием Учреждением субсидий, полученных в рамках настоящего Соглашения.</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 xml:space="preserve">4.1.7. Направлять Учреждению расчет средств Субсидий, подлежащих возврату в бюджет ГО </w:t>
      </w:r>
      <w:r w:rsidR="00C15BEE">
        <w:rPr>
          <w:rFonts w:ascii="Times New Roman" w:hAnsi="Times New Roman" w:cs="Times New Roman"/>
          <w:sz w:val="20"/>
          <w:szCs w:val="20"/>
        </w:rPr>
        <w:t xml:space="preserve">                      </w:t>
      </w:r>
      <w:r w:rsidRPr="00D64D54">
        <w:rPr>
          <w:rFonts w:ascii="Times New Roman" w:hAnsi="Times New Roman" w:cs="Times New Roman"/>
          <w:sz w:val="20"/>
          <w:szCs w:val="20"/>
        </w:rPr>
        <w:t xml:space="preserve">г. </w:t>
      </w:r>
      <w:r w:rsidR="00C15BEE">
        <w:rPr>
          <w:rFonts w:ascii="Times New Roman" w:hAnsi="Times New Roman" w:cs="Times New Roman"/>
          <w:sz w:val="20"/>
          <w:szCs w:val="20"/>
        </w:rPr>
        <w:t>Стерлитамак</w:t>
      </w:r>
      <w:r w:rsidRPr="00D64D54">
        <w:rPr>
          <w:rFonts w:ascii="Times New Roman" w:hAnsi="Times New Roman" w:cs="Times New Roman"/>
          <w:sz w:val="20"/>
          <w:szCs w:val="20"/>
        </w:rPr>
        <w:t xml:space="preserve"> РБ на 1 января 20__ г. &lt;4&gt;, составленный по форме согласно приложению </w:t>
      </w:r>
      <w:r w:rsidR="00D64D54" w:rsidRPr="00D64D54">
        <w:rPr>
          <w:rFonts w:ascii="Times New Roman" w:hAnsi="Times New Roman" w:cs="Times New Roman"/>
          <w:sz w:val="20"/>
          <w:szCs w:val="20"/>
        </w:rPr>
        <w:t>№</w:t>
      </w:r>
      <w:r w:rsidRPr="00D64D54">
        <w:rPr>
          <w:rFonts w:ascii="Times New Roman" w:hAnsi="Times New Roman" w:cs="Times New Roman"/>
          <w:sz w:val="20"/>
          <w:szCs w:val="20"/>
        </w:rPr>
        <w:t xml:space="preserve"> 2 к настоящему Соглашению &lt;5&gt;, являющемуся неотъемлемой частью настоящего Соглашения, в срок до "__" _______ 20__ г. &lt;6&gt;.</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 xml:space="preserve">4.1.8. Принимать меры, обеспечивающие перечисление Учреждением Учредителю в бюджет ГО г. </w:t>
      </w:r>
      <w:r w:rsidR="00A85704">
        <w:rPr>
          <w:rFonts w:ascii="Times New Roman" w:hAnsi="Times New Roman" w:cs="Times New Roman"/>
          <w:sz w:val="20"/>
          <w:szCs w:val="20"/>
        </w:rPr>
        <w:t>Стерлитамак</w:t>
      </w:r>
      <w:r w:rsidRPr="00D64D54">
        <w:rPr>
          <w:rFonts w:ascii="Times New Roman" w:hAnsi="Times New Roman" w:cs="Times New Roman"/>
          <w:sz w:val="20"/>
          <w:szCs w:val="20"/>
        </w:rPr>
        <w:t xml:space="preserve"> РБ средств Субсидии, подлежащих возврату в бюджет ГО г. </w:t>
      </w:r>
      <w:r w:rsidR="00C15BEE">
        <w:rPr>
          <w:rFonts w:ascii="Times New Roman" w:hAnsi="Times New Roman" w:cs="Times New Roman"/>
          <w:sz w:val="20"/>
          <w:szCs w:val="20"/>
        </w:rPr>
        <w:t>Стерлитамак</w:t>
      </w:r>
      <w:r w:rsidRPr="00D64D54">
        <w:rPr>
          <w:rFonts w:ascii="Times New Roman" w:hAnsi="Times New Roman" w:cs="Times New Roman"/>
          <w:sz w:val="20"/>
          <w:szCs w:val="20"/>
        </w:rPr>
        <w:t xml:space="preserve"> РБ на 1 января 20__ г., в соответствии с расчетом, указанным в пункте 4.1.7 настоящего Соглашения, в срок, указанный в пункте 4.3.2 настоящего Соглашения.</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4.1.9. Выполнять иные обязательства, установленные бюджетным законодательством Российской Федерации, Порядком и настоящим Соглашением &lt;7&gt;:</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4.1.9.1. ________________________________________________________________.</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4.1.9.2. ________________________________________________________________.</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lastRenderedPageBreak/>
        <w:t>4.2. Учредитель вправе:</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4.2.1. Запрашивать у Учреждения информацию и документы, необходимые для осуществления контроля за выполнением Учреждением муниципального задания.</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4.2.2. Принимать решение об изменении размера Субсидии:</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4.2.2.1. При соответствующем изменении показателей, характеризующих объем муниципальных услуг (работ), установленных в муниципальном задании, в случае:</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4.2.2.1.1. Уменьшения Учредителю ранее утвержденных лимитов бюджетных обязательств, указанных в пункте 2.2 настоящего Соглашения.</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4.2.2.1.2. Увеличения (при наличии у Учредителя лимитов бюджетных обязательств, указанных в пункте 2.2 настоящего Соглашения) или уменьшения потребности в оказании муниципальных услуг (выполнении работ).</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4.2.2.1.3. Принятия решения по результатам рассмотрения предложений Учреждения, направленных в соответствии с пунктом 4.4.2 настоящего Соглашения.</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 xml:space="preserve">4.2.2.2. Без соответствующего изменения показателей, характеризующих объем муниципальных услуг (работ), установленных в муниципальном задании, в связи с внесением изменений в нормативные затраты в течение срока выполнения муниципального задания (при необходимости) в случаях, предусмотренных нормативными правовыми актами Российской Федерации, Республики Башкортостан, муниципальными правовыми актами городского округа город </w:t>
      </w:r>
      <w:r w:rsidR="00C15BEE">
        <w:rPr>
          <w:rFonts w:ascii="Times New Roman" w:hAnsi="Times New Roman" w:cs="Times New Roman"/>
          <w:sz w:val="20"/>
          <w:szCs w:val="20"/>
        </w:rPr>
        <w:t>Стерлитамак</w:t>
      </w:r>
      <w:r w:rsidRPr="00D64D54">
        <w:rPr>
          <w:rFonts w:ascii="Times New Roman" w:hAnsi="Times New Roman" w:cs="Times New Roman"/>
          <w:sz w:val="20"/>
          <w:szCs w:val="20"/>
        </w:rPr>
        <w:t xml:space="preserve"> Республики Башкортостан (включая внесение изменений в указанные правовые акты), приводящих к изменению объема финансового обеспечения выполнения муниципального задания, включая внесение изменений в законодательство о налогах и сборах, в том числе в случае отмены ранее установленных налоговых льгот.</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4.2.3. Уточнять и дополнять настоящее Соглашение с учетом отраслевых особенностей.</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4.2.4. Осуществлять иные права, установленные бюджетным законодательством Российской Федерации, Порядком и настоящим Соглашением &lt;8&gt;:</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4.2.4.1. ________________________________________________________________.</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4.2.4.2. ________________________________________________________________.</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4.3. Учреждение обязуется:</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4.3.1. Предоставлять в течение ____ дней по запросу Учредителя информацию и документы, необходимые для осуществления контроля, предусмотренного пунктом 4.1.4 настоящего Соглашения.</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 xml:space="preserve">4.3.2. Осуществлять в срок до "___" _________ 20__ г. &lt;9&gt; возврат средств Субсидии, подлежащих возврату в бюджет ГО г. </w:t>
      </w:r>
      <w:r w:rsidR="00C15BEE">
        <w:rPr>
          <w:rFonts w:ascii="Times New Roman" w:hAnsi="Times New Roman" w:cs="Times New Roman"/>
          <w:sz w:val="20"/>
          <w:szCs w:val="20"/>
        </w:rPr>
        <w:t>Стерлитамак</w:t>
      </w:r>
      <w:r w:rsidRPr="00D64D54">
        <w:rPr>
          <w:rFonts w:ascii="Times New Roman" w:hAnsi="Times New Roman" w:cs="Times New Roman"/>
          <w:sz w:val="20"/>
          <w:szCs w:val="20"/>
        </w:rPr>
        <w:t xml:space="preserve"> РБ на 1 января 20__ г., в размере, указанном в расчете, представленном Учредителем в соответствии с пунктом 4.1.7 настоящего Соглашения.</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 xml:space="preserve">4.3.3. Направлять средства Субсидии на выплаты, установленные планом финансово-хозяйственной деятельности Учреждения (далее - план финансово-хозяйственной деятельности), сформированным и утвержденным в порядке, определенном Постановлением Администрации городского округа город </w:t>
      </w:r>
      <w:r w:rsidR="00C15BEE">
        <w:rPr>
          <w:rFonts w:ascii="Times New Roman" w:hAnsi="Times New Roman" w:cs="Times New Roman"/>
          <w:sz w:val="20"/>
          <w:szCs w:val="20"/>
        </w:rPr>
        <w:t>Стерлитамак</w:t>
      </w:r>
      <w:r w:rsidRPr="00D64D54">
        <w:rPr>
          <w:rFonts w:ascii="Times New Roman" w:hAnsi="Times New Roman" w:cs="Times New Roman"/>
          <w:sz w:val="20"/>
          <w:szCs w:val="20"/>
        </w:rPr>
        <w:t xml:space="preserve"> Республики Башкортостан от _________ </w:t>
      </w:r>
      <w:r w:rsidR="00D64D54" w:rsidRPr="00D64D54">
        <w:rPr>
          <w:rFonts w:ascii="Times New Roman" w:hAnsi="Times New Roman" w:cs="Times New Roman"/>
          <w:sz w:val="20"/>
          <w:szCs w:val="20"/>
        </w:rPr>
        <w:t>№</w:t>
      </w:r>
      <w:r w:rsidRPr="00D64D54">
        <w:rPr>
          <w:rFonts w:ascii="Times New Roman" w:hAnsi="Times New Roman" w:cs="Times New Roman"/>
          <w:sz w:val="20"/>
          <w:szCs w:val="20"/>
        </w:rPr>
        <w:t xml:space="preserve"> ____.</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4.3.4. Представлять Учредителю в соответствии с Порядком:</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4.3.4.1. Предварительный отчет об исполнении муниципального задания, составленный по форме, предусмотренной для отчета о выполнении муниципального задания в срок до "___" ___________ 20__ г.</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 xml:space="preserve">4.3.4.2. Отчет о выполнении муниципального задания по форме, согласно приложению </w:t>
      </w:r>
      <w:r w:rsidR="00D64D54" w:rsidRPr="00D64D54">
        <w:rPr>
          <w:rFonts w:ascii="Times New Roman" w:hAnsi="Times New Roman" w:cs="Times New Roman"/>
          <w:sz w:val="20"/>
          <w:szCs w:val="20"/>
        </w:rPr>
        <w:t>№</w:t>
      </w:r>
      <w:r w:rsidRPr="00D64D54">
        <w:rPr>
          <w:rFonts w:ascii="Times New Roman" w:hAnsi="Times New Roman" w:cs="Times New Roman"/>
          <w:sz w:val="20"/>
          <w:szCs w:val="20"/>
        </w:rPr>
        <w:t xml:space="preserve"> 2 к Порядку, в срок до "___" ___________ 20__ г.</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4.3.5. Информировать Учредителя об изменении условий оказания муниципальных услуг (выполнения работ), которые могут повлиять на изменение размера субсидии.</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4.3.6. Представлять Учредителю по его запросу и в установленные им сроки информацию, документы и материалы, необходимые для проведения проверок.</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4.3.7. Обеспечить целевое и эффективное использование средств Субсидии.</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4.3.8. Выполнять иные обязательства, установленные бюджетным законодательством Российской Федерации, Порядком и настоящим Соглашением &lt;10&gt;:</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4.3.8.1. ________________________________________________________________.</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4.3.8.2. ________________________________________________________________.</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4.4. Учреждение вправе:</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 xml:space="preserve">4.4.1. Направлять не использованный в 20__ г. &lt;11&gt; остаток Субсидии на осуществление в 20__ г. &lt;12&gt;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бюджет ГО г. </w:t>
      </w:r>
      <w:r w:rsidR="00C15BEE">
        <w:rPr>
          <w:rFonts w:ascii="Times New Roman" w:hAnsi="Times New Roman" w:cs="Times New Roman"/>
          <w:sz w:val="20"/>
          <w:szCs w:val="20"/>
        </w:rPr>
        <w:t>Стерлитамак</w:t>
      </w:r>
      <w:r w:rsidRPr="00D64D54">
        <w:rPr>
          <w:rFonts w:ascii="Times New Roman" w:hAnsi="Times New Roman" w:cs="Times New Roman"/>
          <w:sz w:val="20"/>
          <w:szCs w:val="20"/>
        </w:rPr>
        <w:t xml:space="preserve"> РБ в соответствии с пунктом 4.3.2 настоящего Соглашения.</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4.4.2. Направлять Учредителю предложения по исполнению настоящего Соглашения, в том числе по изменению размера Субсидии.</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4.4.3. Обращаться к Учредителю в целях получения разъяснений в связи с исполнением настоящего Соглашения.</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4.4.4. При необходимости обращаться к Учредителю с предложением об изменении в муниципальном задании показателей, характеризующих качество и (или) объем оказываемых муниципальных услуг (выполняемых работ), приложив подробные обоснования.</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 xml:space="preserve">4.4.5. Осуществлять иные права, установленные бюджетным законодательством Российской </w:t>
      </w:r>
      <w:r w:rsidRPr="00D64D54">
        <w:rPr>
          <w:rFonts w:ascii="Times New Roman" w:hAnsi="Times New Roman" w:cs="Times New Roman"/>
          <w:sz w:val="20"/>
          <w:szCs w:val="20"/>
        </w:rPr>
        <w:lastRenderedPageBreak/>
        <w:t xml:space="preserve">Федерации, Порядком и настоящим Соглашением </w:t>
      </w:r>
      <w:hyperlink w:anchor="P1415">
        <w:r w:rsidRPr="00D64D54">
          <w:rPr>
            <w:rFonts w:ascii="Times New Roman" w:hAnsi="Times New Roman" w:cs="Times New Roman"/>
            <w:sz w:val="20"/>
            <w:szCs w:val="20"/>
          </w:rPr>
          <w:t>&lt;13&gt;</w:t>
        </w:r>
      </w:hyperlink>
      <w:r w:rsidRPr="00D64D54">
        <w:rPr>
          <w:rFonts w:ascii="Times New Roman" w:hAnsi="Times New Roman" w:cs="Times New Roman"/>
          <w:sz w:val="20"/>
          <w:szCs w:val="20"/>
        </w:rPr>
        <w:t>:</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4.4.5.1. ________________________________________________________________.</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4.4.5.2. ________________________________________________________________.</w:t>
      </w:r>
    </w:p>
    <w:p w:rsidR="0063189A" w:rsidRPr="00D64D54" w:rsidRDefault="0063189A" w:rsidP="0055188A">
      <w:pPr>
        <w:pStyle w:val="ConsPlusNormal"/>
        <w:ind w:firstLine="540"/>
        <w:jc w:val="both"/>
        <w:rPr>
          <w:rFonts w:ascii="Times New Roman" w:hAnsi="Times New Roman" w:cs="Times New Roman"/>
          <w:sz w:val="20"/>
          <w:szCs w:val="20"/>
          <w:highlight w:val="lightGray"/>
        </w:rPr>
      </w:pPr>
    </w:p>
    <w:p w:rsidR="0063189A" w:rsidRPr="00D64D54" w:rsidRDefault="0063189A" w:rsidP="0055188A">
      <w:pPr>
        <w:pStyle w:val="ConsPlusNormal"/>
        <w:jc w:val="center"/>
        <w:outlineLvl w:val="2"/>
        <w:rPr>
          <w:rFonts w:ascii="Times New Roman" w:hAnsi="Times New Roman" w:cs="Times New Roman"/>
          <w:sz w:val="20"/>
          <w:szCs w:val="20"/>
        </w:rPr>
      </w:pPr>
      <w:r w:rsidRPr="00D64D54">
        <w:rPr>
          <w:rFonts w:ascii="Times New Roman" w:hAnsi="Times New Roman" w:cs="Times New Roman"/>
          <w:sz w:val="20"/>
          <w:szCs w:val="20"/>
        </w:rPr>
        <w:t>5. Ответственность Сторон</w:t>
      </w:r>
    </w:p>
    <w:p w:rsidR="0063189A" w:rsidRPr="00D64D54" w:rsidRDefault="0063189A" w:rsidP="0055188A">
      <w:pPr>
        <w:pStyle w:val="ConsPlusNormal"/>
        <w:jc w:val="center"/>
        <w:rPr>
          <w:rFonts w:ascii="Times New Roman" w:hAnsi="Times New Roman" w:cs="Times New Roman"/>
          <w:sz w:val="20"/>
          <w:szCs w:val="20"/>
        </w:rPr>
      </w:pP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5.2. Учреждение несет ответственность за нецелевое использование Субсидии, полученной в рамках настоящего Соглашения, в соответствии с законодательством.</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5.3. Возврат Субсидии в случае установления Учредителем фактов ее нецелевого использования или нарушения условий, установленных при ее предоставлении, осуществляется в следующем порядке:</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В течение 7 рабочих дней со дня принятия Учредителем решения о необходимости возврата выделенной Субсидии Учреждению направляется соответствующее письменное уведомление. Учреждение в течение 30 рабочих дней со дня получения уведомления обязано перечислить Учредителю указанную сумму средств.</w:t>
      </w:r>
    </w:p>
    <w:p w:rsidR="0063189A" w:rsidRPr="00D64D54" w:rsidRDefault="0063189A" w:rsidP="0055188A">
      <w:pPr>
        <w:pStyle w:val="ConsPlusNormal"/>
        <w:ind w:firstLine="540"/>
        <w:jc w:val="both"/>
        <w:rPr>
          <w:rFonts w:ascii="Times New Roman" w:hAnsi="Times New Roman" w:cs="Times New Roman"/>
          <w:sz w:val="20"/>
          <w:szCs w:val="20"/>
        </w:rPr>
      </w:pPr>
      <w:r w:rsidRPr="00D64D54">
        <w:rPr>
          <w:rFonts w:ascii="Times New Roman" w:hAnsi="Times New Roman" w:cs="Times New Roman"/>
          <w:sz w:val="20"/>
          <w:szCs w:val="20"/>
        </w:rPr>
        <w:t>5.4. Иные положения об ответственности за неисполнение или ненадлежащее исполнение Сторонами обязательств по настоящему Соглашению &lt;14&gt;:</w:t>
      </w:r>
    </w:p>
    <w:p w:rsidR="0063189A" w:rsidRPr="0092777A" w:rsidRDefault="0063189A" w:rsidP="0055188A">
      <w:pPr>
        <w:pStyle w:val="ConsPlusNormal"/>
        <w:ind w:firstLine="540"/>
        <w:jc w:val="both"/>
        <w:rPr>
          <w:rFonts w:ascii="Times New Roman" w:hAnsi="Times New Roman" w:cs="Times New Roman"/>
          <w:sz w:val="20"/>
          <w:szCs w:val="20"/>
        </w:rPr>
      </w:pPr>
      <w:r w:rsidRPr="0092777A">
        <w:rPr>
          <w:rFonts w:ascii="Times New Roman" w:hAnsi="Times New Roman" w:cs="Times New Roman"/>
          <w:sz w:val="20"/>
          <w:szCs w:val="20"/>
        </w:rPr>
        <w:t>5.4.1. ________________________________________________________________.</w:t>
      </w:r>
    </w:p>
    <w:p w:rsidR="0063189A" w:rsidRPr="0092777A" w:rsidRDefault="0063189A" w:rsidP="0055188A">
      <w:pPr>
        <w:pStyle w:val="ConsPlusNormal"/>
        <w:ind w:firstLine="540"/>
        <w:jc w:val="both"/>
        <w:rPr>
          <w:rFonts w:ascii="Times New Roman" w:hAnsi="Times New Roman" w:cs="Times New Roman"/>
          <w:sz w:val="20"/>
          <w:szCs w:val="20"/>
        </w:rPr>
      </w:pPr>
      <w:r w:rsidRPr="0092777A">
        <w:rPr>
          <w:rFonts w:ascii="Times New Roman" w:hAnsi="Times New Roman" w:cs="Times New Roman"/>
          <w:sz w:val="20"/>
          <w:szCs w:val="20"/>
        </w:rPr>
        <w:t>5.4.2. ________________________________________________________________.</w:t>
      </w:r>
    </w:p>
    <w:p w:rsidR="0063189A" w:rsidRPr="0092777A" w:rsidRDefault="0063189A" w:rsidP="0055188A">
      <w:pPr>
        <w:pStyle w:val="ConsPlusNormal"/>
        <w:jc w:val="center"/>
        <w:rPr>
          <w:rFonts w:ascii="Times New Roman" w:hAnsi="Times New Roman" w:cs="Times New Roman"/>
          <w:sz w:val="20"/>
          <w:szCs w:val="20"/>
        </w:rPr>
      </w:pPr>
    </w:p>
    <w:p w:rsidR="0063189A" w:rsidRPr="0092777A" w:rsidRDefault="0063189A" w:rsidP="0055188A">
      <w:pPr>
        <w:pStyle w:val="ConsPlusNormal"/>
        <w:jc w:val="center"/>
        <w:outlineLvl w:val="2"/>
        <w:rPr>
          <w:rFonts w:ascii="Times New Roman" w:hAnsi="Times New Roman" w:cs="Times New Roman"/>
          <w:sz w:val="20"/>
          <w:szCs w:val="20"/>
        </w:rPr>
      </w:pPr>
      <w:r w:rsidRPr="0092777A">
        <w:rPr>
          <w:rFonts w:ascii="Times New Roman" w:hAnsi="Times New Roman" w:cs="Times New Roman"/>
          <w:sz w:val="20"/>
          <w:szCs w:val="20"/>
        </w:rPr>
        <w:t>6. Иные условия</w:t>
      </w:r>
    </w:p>
    <w:p w:rsidR="0063189A" w:rsidRPr="0092777A" w:rsidRDefault="0063189A" w:rsidP="0055188A">
      <w:pPr>
        <w:pStyle w:val="ConsPlusNormal"/>
        <w:jc w:val="center"/>
        <w:rPr>
          <w:rFonts w:ascii="Times New Roman" w:hAnsi="Times New Roman" w:cs="Times New Roman"/>
          <w:sz w:val="20"/>
          <w:szCs w:val="20"/>
        </w:rPr>
      </w:pPr>
    </w:p>
    <w:p w:rsidR="0063189A" w:rsidRPr="0092777A" w:rsidRDefault="0063189A" w:rsidP="0055188A">
      <w:pPr>
        <w:pStyle w:val="ConsPlusNormal"/>
        <w:ind w:firstLine="540"/>
        <w:jc w:val="both"/>
        <w:rPr>
          <w:rFonts w:ascii="Times New Roman" w:hAnsi="Times New Roman" w:cs="Times New Roman"/>
          <w:sz w:val="20"/>
          <w:szCs w:val="20"/>
        </w:rPr>
      </w:pPr>
      <w:r w:rsidRPr="0092777A">
        <w:rPr>
          <w:rFonts w:ascii="Times New Roman" w:hAnsi="Times New Roman" w:cs="Times New Roman"/>
          <w:sz w:val="20"/>
          <w:szCs w:val="20"/>
        </w:rPr>
        <w:t>6.1. Иные условия по настоящему Соглашению &lt;15&gt;:</w:t>
      </w:r>
    </w:p>
    <w:p w:rsidR="0063189A" w:rsidRPr="0092777A" w:rsidRDefault="0063189A" w:rsidP="0055188A">
      <w:pPr>
        <w:pStyle w:val="ConsPlusNormal"/>
        <w:ind w:firstLine="540"/>
        <w:jc w:val="both"/>
        <w:rPr>
          <w:rFonts w:ascii="Times New Roman" w:hAnsi="Times New Roman" w:cs="Times New Roman"/>
          <w:sz w:val="20"/>
          <w:szCs w:val="20"/>
        </w:rPr>
      </w:pPr>
      <w:r w:rsidRPr="0092777A">
        <w:rPr>
          <w:rFonts w:ascii="Times New Roman" w:hAnsi="Times New Roman" w:cs="Times New Roman"/>
          <w:sz w:val="20"/>
          <w:szCs w:val="20"/>
        </w:rPr>
        <w:t>6.1.1. ________________________________________________________________.</w:t>
      </w:r>
    </w:p>
    <w:p w:rsidR="0063189A" w:rsidRPr="00D64D54" w:rsidRDefault="0063189A" w:rsidP="0055188A">
      <w:pPr>
        <w:pStyle w:val="ConsPlusNormal"/>
        <w:ind w:firstLine="540"/>
        <w:jc w:val="both"/>
        <w:rPr>
          <w:rFonts w:ascii="Times New Roman" w:hAnsi="Times New Roman" w:cs="Times New Roman"/>
          <w:sz w:val="20"/>
          <w:szCs w:val="20"/>
          <w:highlight w:val="lightGray"/>
        </w:rPr>
      </w:pPr>
      <w:r w:rsidRPr="0092777A">
        <w:rPr>
          <w:rFonts w:ascii="Times New Roman" w:hAnsi="Times New Roman" w:cs="Times New Roman"/>
          <w:sz w:val="20"/>
          <w:szCs w:val="20"/>
        </w:rPr>
        <w:t>6.1.2. ________________________________________________________________.</w:t>
      </w:r>
    </w:p>
    <w:p w:rsidR="0063189A" w:rsidRPr="00D64D54" w:rsidRDefault="0063189A" w:rsidP="0055188A">
      <w:pPr>
        <w:pStyle w:val="ConsPlusNormal"/>
        <w:ind w:firstLine="540"/>
        <w:jc w:val="both"/>
        <w:rPr>
          <w:rFonts w:ascii="Times New Roman" w:hAnsi="Times New Roman" w:cs="Times New Roman"/>
          <w:sz w:val="20"/>
          <w:szCs w:val="20"/>
          <w:highlight w:val="lightGray"/>
        </w:rPr>
      </w:pPr>
    </w:p>
    <w:p w:rsidR="0063189A" w:rsidRPr="00F424BA" w:rsidRDefault="0063189A" w:rsidP="0055188A">
      <w:pPr>
        <w:pStyle w:val="ConsPlusNormal"/>
        <w:jc w:val="center"/>
        <w:outlineLvl w:val="2"/>
        <w:rPr>
          <w:rFonts w:ascii="Times New Roman" w:hAnsi="Times New Roman" w:cs="Times New Roman"/>
          <w:sz w:val="20"/>
          <w:szCs w:val="20"/>
        </w:rPr>
      </w:pPr>
      <w:r w:rsidRPr="00F424BA">
        <w:rPr>
          <w:rFonts w:ascii="Times New Roman" w:hAnsi="Times New Roman" w:cs="Times New Roman"/>
          <w:sz w:val="20"/>
          <w:szCs w:val="20"/>
        </w:rPr>
        <w:t>7. Заключительные положения</w:t>
      </w:r>
    </w:p>
    <w:p w:rsidR="0063189A" w:rsidRPr="00F424BA" w:rsidRDefault="0063189A" w:rsidP="0055188A">
      <w:pPr>
        <w:pStyle w:val="ConsPlusNormal"/>
        <w:jc w:val="center"/>
        <w:rPr>
          <w:rFonts w:ascii="Times New Roman" w:hAnsi="Times New Roman" w:cs="Times New Roman"/>
          <w:sz w:val="20"/>
          <w:szCs w:val="20"/>
        </w:rPr>
      </w:pPr>
    </w:p>
    <w:p w:rsidR="0063189A" w:rsidRPr="00F424BA" w:rsidRDefault="0063189A" w:rsidP="0055188A">
      <w:pPr>
        <w:pStyle w:val="ConsPlusNormal"/>
        <w:ind w:firstLine="540"/>
        <w:jc w:val="both"/>
        <w:rPr>
          <w:rFonts w:ascii="Times New Roman" w:hAnsi="Times New Roman" w:cs="Times New Roman"/>
          <w:sz w:val="20"/>
          <w:szCs w:val="20"/>
        </w:rPr>
      </w:pPr>
      <w:r w:rsidRPr="00F424BA">
        <w:rPr>
          <w:rFonts w:ascii="Times New Roman" w:hAnsi="Times New Roman" w:cs="Times New Roman"/>
          <w:sz w:val="20"/>
          <w:szCs w:val="20"/>
        </w:rPr>
        <w:t>7.1. Расторжение Соглашения осуществляется по соглашению сторон &lt;16&gt;, за исключением расторжения в одностороннем порядке, предусмотренного пунктом 7.1.1 настоящего Соглашения.</w:t>
      </w:r>
    </w:p>
    <w:p w:rsidR="0063189A" w:rsidRPr="00F424BA" w:rsidRDefault="0063189A" w:rsidP="0055188A">
      <w:pPr>
        <w:pStyle w:val="ConsPlusNormal"/>
        <w:ind w:firstLine="540"/>
        <w:jc w:val="both"/>
        <w:rPr>
          <w:rFonts w:ascii="Times New Roman" w:hAnsi="Times New Roman" w:cs="Times New Roman"/>
          <w:sz w:val="20"/>
          <w:szCs w:val="20"/>
        </w:rPr>
      </w:pPr>
      <w:r w:rsidRPr="00F424BA">
        <w:rPr>
          <w:rFonts w:ascii="Times New Roman" w:hAnsi="Times New Roman" w:cs="Times New Roman"/>
          <w:sz w:val="20"/>
          <w:szCs w:val="20"/>
        </w:rPr>
        <w:t>7.1.1. Расторжение настоящего Соглашения Учредителем в одностороннем порядке возможно в случаях:</w:t>
      </w:r>
    </w:p>
    <w:p w:rsidR="0063189A" w:rsidRPr="00F424BA" w:rsidRDefault="0063189A" w:rsidP="0055188A">
      <w:pPr>
        <w:pStyle w:val="ConsPlusNormal"/>
        <w:ind w:firstLine="540"/>
        <w:jc w:val="both"/>
        <w:rPr>
          <w:rFonts w:ascii="Times New Roman" w:hAnsi="Times New Roman" w:cs="Times New Roman"/>
          <w:sz w:val="20"/>
          <w:szCs w:val="20"/>
        </w:rPr>
      </w:pPr>
      <w:r w:rsidRPr="00F424BA">
        <w:rPr>
          <w:rFonts w:ascii="Times New Roman" w:hAnsi="Times New Roman" w:cs="Times New Roman"/>
          <w:sz w:val="20"/>
          <w:szCs w:val="20"/>
        </w:rPr>
        <w:t>7.1.1.1. Прекращения деятельности Учреждения при реорганизации или ликвидации.</w:t>
      </w:r>
    </w:p>
    <w:p w:rsidR="0063189A" w:rsidRPr="00F424BA" w:rsidRDefault="0063189A" w:rsidP="0055188A">
      <w:pPr>
        <w:pStyle w:val="ConsPlusNormal"/>
        <w:ind w:firstLine="540"/>
        <w:jc w:val="both"/>
        <w:rPr>
          <w:rFonts w:ascii="Times New Roman" w:hAnsi="Times New Roman" w:cs="Times New Roman"/>
          <w:sz w:val="20"/>
          <w:szCs w:val="20"/>
        </w:rPr>
      </w:pPr>
      <w:r w:rsidRPr="00F424BA">
        <w:rPr>
          <w:rFonts w:ascii="Times New Roman" w:hAnsi="Times New Roman" w:cs="Times New Roman"/>
          <w:sz w:val="20"/>
          <w:szCs w:val="20"/>
        </w:rPr>
        <w:t>7.1.1.2. Нарушения Учреждением условий предоставления субсидии, предусмотренных настоящим Соглашением.</w:t>
      </w:r>
    </w:p>
    <w:p w:rsidR="0063189A" w:rsidRPr="00F424BA" w:rsidRDefault="0063189A" w:rsidP="0055188A">
      <w:pPr>
        <w:pStyle w:val="ConsPlusNormal"/>
        <w:ind w:firstLine="540"/>
        <w:jc w:val="both"/>
        <w:rPr>
          <w:rFonts w:ascii="Times New Roman" w:hAnsi="Times New Roman" w:cs="Times New Roman"/>
          <w:sz w:val="20"/>
          <w:szCs w:val="20"/>
        </w:rPr>
      </w:pPr>
      <w:r w:rsidRPr="00F424BA">
        <w:rPr>
          <w:rFonts w:ascii="Times New Roman" w:hAnsi="Times New Roman" w:cs="Times New Roman"/>
          <w:sz w:val="20"/>
          <w:szCs w:val="20"/>
        </w:rPr>
        <w:t>7.1.1.3. _________________________________________________ &lt;17&gt;.</w:t>
      </w:r>
    </w:p>
    <w:p w:rsidR="0063189A" w:rsidRPr="00F424BA" w:rsidRDefault="0063189A" w:rsidP="0055188A">
      <w:pPr>
        <w:pStyle w:val="ConsPlusNormal"/>
        <w:ind w:firstLine="540"/>
        <w:jc w:val="both"/>
        <w:rPr>
          <w:rFonts w:ascii="Times New Roman" w:hAnsi="Times New Roman" w:cs="Times New Roman"/>
          <w:sz w:val="20"/>
          <w:szCs w:val="20"/>
        </w:rPr>
      </w:pPr>
      <w:r w:rsidRPr="00F424BA">
        <w:rPr>
          <w:rFonts w:ascii="Times New Roman" w:hAnsi="Times New Roman" w:cs="Times New Roman"/>
          <w:sz w:val="20"/>
          <w:szCs w:val="20"/>
        </w:rPr>
        <w:t xml:space="preserve">7.2.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муниципальных услуг (невыполненных работ), подлежат перечислению Учреждением в бюджет ГО г. </w:t>
      </w:r>
      <w:r w:rsidR="00F424BA">
        <w:rPr>
          <w:rFonts w:ascii="Times New Roman" w:hAnsi="Times New Roman" w:cs="Times New Roman"/>
          <w:sz w:val="20"/>
          <w:szCs w:val="20"/>
        </w:rPr>
        <w:t>Стерлитамак</w:t>
      </w:r>
      <w:r w:rsidRPr="00F424BA">
        <w:rPr>
          <w:rFonts w:ascii="Times New Roman" w:hAnsi="Times New Roman" w:cs="Times New Roman"/>
          <w:sz w:val="20"/>
          <w:szCs w:val="20"/>
        </w:rPr>
        <w:t xml:space="preserve"> РБ в порядке, установленном для учета возврата дебиторской задолженности финансового года, соответствующего году предоставления Субсидии.</w:t>
      </w:r>
    </w:p>
    <w:p w:rsidR="0063189A" w:rsidRPr="00F424BA" w:rsidRDefault="0063189A" w:rsidP="0055188A">
      <w:pPr>
        <w:pStyle w:val="ConsPlusNormal"/>
        <w:ind w:firstLine="540"/>
        <w:jc w:val="both"/>
        <w:rPr>
          <w:rFonts w:ascii="Times New Roman" w:hAnsi="Times New Roman" w:cs="Times New Roman"/>
          <w:sz w:val="20"/>
          <w:szCs w:val="20"/>
        </w:rPr>
      </w:pPr>
      <w:r w:rsidRPr="00F424BA">
        <w:rPr>
          <w:rFonts w:ascii="Times New Roman" w:hAnsi="Times New Roman" w:cs="Times New Roman"/>
          <w:sz w:val="20"/>
          <w:szCs w:val="20"/>
        </w:rPr>
        <w:t>7.3.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63189A" w:rsidRPr="00F424BA" w:rsidRDefault="0063189A" w:rsidP="0055188A">
      <w:pPr>
        <w:pStyle w:val="ConsPlusNormal"/>
        <w:ind w:firstLine="540"/>
        <w:jc w:val="both"/>
        <w:rPr>
          <w:rFonts w:ascii="Times New Roman" w:hAnsi="Times New Roman" w:cs="Times New Roman"/>
          <w:sz w:val="20"/>
          <w:szCs w:val="20"/>
        </w:rPr>
      </w:pPr>
      <w:r w:rsidRPr="00F424BA">
        <w:rPr>
          <w:rFonts w:ascii="Times New Roman" w:hAnsi="Times New Roman" w:cs="Times New Roman"/>
          <w:sz w:val="20"/>
          <w:szCs w:val="20"/>
        </w:rPr>
        <w:t>7.4.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2.2 настоящего Соглашения, и действует до полного исполнения Сторонами своих обязательств по настоящему Соглашению.</w:t>
      </w:r>
    </w:p>
    <w:p w:rsidR="0063189A" w:rsidRPr="00F424BA" w:rsidRDefault="0063189A" w:rsidP="0055188A">
      <w:pPr>
        <w:pStyle w:val="ConsPlusNormal"/>
        <w:ind w:firstLine="540"/>
        <w:jc w:val="both"/>
        <w:rPr>
          <w:rFonts w:ascii="Times New Roman" w:hAnsi="Times New Roman" w:cs="Times New Roman"/>
          <w:sz w:val="20"/>
          <w:szCs w:val="20"/>
        </w:rPr>
      </w:pPr>
      <w:r w:rsidRPr="00F424BA">
        <w:rPr>
          <w:rFonts w:ascii="Times New Roman" w:hAnsi="Times New Roman" w:cs="Times New Roman"/>
          <w:sz w:val="20"/>
          <w:szCs w:val="20"/>
        </w:rPr>
        <w:t>7.5. Изменение настоящего Соглашения, в том числе в соответствии с положениями пункта 4.2.2 настоящего Соглашения, осуществляется по соглашению Сторон и оформляется в виде дополнительного соглашения, являющегося неотъемлемой частью настоящего Соглашения &lt;18&gt;.</w:t>
      </w:r>
    </w:p>
    <w:p w:rsidR="0063189A" w:rsidRPr="00F424BA" w:rsidRDefault="0063189A" w:rsidP="0055188A">
      <w:pPr>
        <w:pStyle w:val="ConsPlusNormal"/>
        <w:ind w:firstLine="540"/>
        <w:jc w:val="both"/>
        <w:rPr>
          <w:rFonts w:ascii="Times New Roman" w:hAnsi="Times New Roman" w:cs="Times New Roman"/>
          <w:sz w:val="20"/>
          <w:szCs w:val="20"/>
        </w:rPr>
      </w:pPr>
      <w:r w:rsidRPr="00F424BA">
        <w:rPr>
          <w:rFonts w:ascii="Times New Roman" w:hAnsi="Times New Roman" w:cs="Times New Roman"/>
          <w:sz w:val="20"/>
          <w:szCs w:val="20"/>
        </w:rPr>
        <w:t>7.6. Настоящее Соглашение составлено в форме бумажного документа в двух экземплярах, по одному экземпляру для каждой из Сторон.</w:t>
      </w:r>
    </w:p>
    <w:p w:rsidR="0063189A" w:rsidRPr="00D64D54" w:rsidRDefault="0063189A" w:rsidP="0055188A">
      <w:pPr>
        <w:pStyle w:val="ConsPlusNormal"/>
        <w:ind w:firstLine="540"/>
        <w:jc w:val="both"/>
        <w:rPr>
          <w:rFonts w:ascii="Times New Roman" w:hAnsi="Times New Roman" w:cs="Times New Roman"/>
          <w:sz w:val="20"/>
          <w:szCs w:val="20"/>
          <w:highlight w:val="lightGray"/>
        </w:rPr>
      </w:pPr>
    </w:p>
    <w:p w:rsidR="0063189A" w:rsidRPr="00F424BA" w:rsidRDefault="0063189A" w:rsidP="0055188A">
      <w:pPr>
        <w:pStyle w:val="ConsPlusNormal"/>
        <w:jc w:val="center"/>
        <w:outlineLvl w:val="2"/>
        <w:rPr>
          <w:rFonts w:ascii="Times New Roman" w:hAnsi="Times New Roman" w:cs="Times New Roman"/>
          <w:sz w:val="20"/>
          <w:szCs w:val="20"/>
        </w:rPr>
      </w:pPr>
      <w:r w:rsidRPr="00F424BA">
        <w:rPr>
          <w:rFonts w:ascii="Times New Roman" w:hAnsi="Times New Roman" w:cs="Times New Roman"/>
          <w:sz w:val="20"/>
          <w:szCs w:val="20"/>
        </w:rPr>
        <w:t>8. Платежные реквизиты Сторон</w:t>
      </w:r>
    </w:p>
    <w:p w:rsidR="0063189A" w:rsidRPr="00F424BA" w:rsidRDefault="0063189A" w:rsidP="0055188A">
      <w:pPr>
        <w:pStyle w:val="ConsPlusNormal"/>
        <w:jc w:val="cente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9"/>
        <w:gridCol w:w="4450"/>
      </w:tblGrid>
      <w:tr w:rsidR="0063189A" w:rsidRPr="00F424BA" w:rsidTr="0063189A">
        <w:tc>
          <w:tcPr>
            <w:tcW w:w="4449" w:type="dxa"/>
          </w:tcPr>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Сокращенное наименование Учредителя</w:t>
            </w:r>
          </w:p>
        </w:tc>
        <w:tc>
          <w:tcPr>
            <w:tcW w:w="4450" w:type="dxa"/>
          </w:tcPr>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Сокращенное наименование Учреждения</w:t>
            </w:r>
          </w:p>
        </w:tc>
      </w:tr>
      <w:tr w:rsidR="0063189A" w:rsidRPr="00F424BA" w:rsidTr="0063189A">
        <w:tc>
          <w:tcPr>
            <w:tcW w:w="4449" w:type="dxa"/>
          </w:tcPr>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Наименование Учредителя</w:t>
            </w:r>
          </w:p>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 xml:space="preserve">ОГРН, </w:t>
            </w:r>
            <w:hyperlink r:id="rId28">
              <w:r w:rsidRPr="00F424BA">
                <w:rPr>
                  <w:rFonts w:ascii="Times New Roman" w:hAnsi="Times New Roman" w:cs="Times New Roman"/>
                  <w:sz w:val="20"/>
                  <w:szCs w:val="20"/>
                </w:rPr>
                <w:t>ОКТМО</w:t>
              </w:r>
            </w:hyperlink>
          </w:p>
        </w:tc>
        <w:tc>
          <w:tcPr>
            <w:tcW w:w="4450" w:type="dxa"/>
          </w:tcPr>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Наименование Учреждения</w:t>
            </w:r>
          </w:p>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 xml:space="preserve">ОГРН, </w:t>
            </w:r>
            <w:hyperlink r:id="rId29">
              <w:r w:rsidRPr="00F424BA">
                <w:rPr>
                  <w:rFonts w:ascii="Times New Roman" w:hAnsi="Times New Roman" w:cs="Times New Roman"/>
                  <w:sz w:val="20"/>
                  <w:szCs w:val="20"/>
                </w:rPr>
                <w:t>ОКТМО</w:t>
              </w:r>
            </w:hyperlink>
          </w:p>
        </w:tc>
      </w:tr>
      <w:tr w:rsidR="0063189A" w:rsidRPr="00F424BA" w:rsidTr="0063189A">
        <w:tc>
          <w:tcPr>
            <w:tcW w:w="4449" w:type="dxa"/>
          </w:tcPr>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lastRenderedPageBreak/>
              <w:t>Место нахождения:</w:t>
            </w:r>
          </w:p>
        </w:tc>
        <w:tc>
          <w:tcPr>
            <w:tcW w:w="4450" w:type="dxa"/>
          </w:tcPr>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Место нахождения:</w:t>
            </w:r>
          </w:p>
        </w:tc>
      </w:tr>
      <w:tr w:rsidR="0063189A" w:rsidRPr="00F424BA" w:rsidTr="0063189A">
        <w:tc>
          <w:tcPr>
            <w:tcW w:w="4449" w:type="dxa"/>
          </w:tcPr>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ИНН/КПП</w:t>
            </w:r>
          </w:p>
        </w:tc>
        <w:tc>
          <w:tcPr>
            <w:tcW w:w="4450" w:type="dxa"/>
          </w:tcPr>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ИНН/КПП</w:t>
            </w:r>
          </w:p>
        </w:tc>
      </w:tr>
      <w:tr w:rsidR="0063189A" w:rsidRPr="00F424BA" w:rsidTr="0063189A">
        <w:tc>
          <w:tcPr>
            <w:tcW w:w="4449" w:type="dxa"/>
          </w:tcPr>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Платежные реквизиты:</w:t>
            </w:r>
          </w:p>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Наименование учреждения Банка России,</w:t>
            </w:r>
          </w:p>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БИК,</w:t>
            </w:r>
          </w:p>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Расчетный счет,</w:t>
            </w:r>
          </w:p>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Наименование территориального органа Федерального казначейства, в котором открыт лицевой счет,</w:t>
            </w:r>
          </w:p>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Лицевой счет</w:t>
            </w:r>
          </w:p>
        </w:tc>
        <w:tc>
          <w:tcPr>
            <w:tcW w:w="4450" w:type="dxa"/>
          </w:tcPr>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Платежные реквизиты:</w:t>
            </w:r>
          </w:p>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Наименование учреждения Банка России,</w:t>
            </w:r>
          </w:p>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(наименование кредитной организации),</w:t>
            </w:r>
          </w:p>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БИК, корреспондентский счет,</w:t>
            </w:r>
          </w:p>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Расчетный счет,</w:t>
            </w:r>
          </w:p>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Наименование территориального органа Федерального казначейства, в котором открыт лицевой счет,</w:t>
            </w:r>
          </w:p>
          <w:p w:rsidR="0063189A" w:rsidRPr="00F424BA" w:rsidRDefault="0063189A" w:rsidP="0055188A">
            <w:pPr>
              <w:pStyle w:val="ConsPlusNormal"/>
              <w:rPr>
                <w:rFonts w:ascii="Times New Roman" w:hAnsi="Times New Roman" w:cs="Times New Roman"/>
                <w:sz w:val="20"/>
                <w:szCs w:val="20"/>
              </w:rPr>
            </w:pPr>
            <w:r w:rsidRPr="00F424BA">
              <w:rPr>
                <w:rFonts w:ascii="Times New Roman" w:hAnsi="Times New Roman" w:cs="Times New Roman"/>
                <w:sz w:val="20"/>
                <w:szCs w:val="20"/>
              </w:rPr>
              <w:t>Лицевой счет</w:t>
            </w:r>
          </w:p>
        </w:tc>
      </w:tr>
    </w:tbl>
    <w:p w:rsidR="0063189A" w:rsidRPr="00F424BA" w:rsidRDefault="0063189A" w:rsidP="0055188A">
      <w:pPr>
        <w:pStyle w:val="ConsPlusNormal"/>
        <w:ind w:firstLine="540"/>
        <w:jc w:val="both"/>
        <w:rPr>
          <w:rFonts w:ascii="Times New Roman" w:hAnsi="Times New Roman" w:cs="Times New Roman"/>
          <w:sz w:val="20"/>
          <w:szCs w:val="20"/>
        </w:rPr>
      </w:pPr>
    </w:p>
    <w:p w:rsidR="0063189A" w:rsidRPr="00F424BA" w:rsidRDefault="0063189A" w:rsidP="0055188A">
      <w:pPr>
        <w:pStyle w:val="ConsPlusNormal"/>
        <w:jc w:val="center"/>
        <w:outlineLvl w:val="2"/>
        <w:rPr>
          <w:rFonts w:ascii="Times New Roman" w:hAnsi="Times New Roman" w:cs="Times New Roman"/>
          <w:sz w:val="20"/>
          <w:szCs w:val="20"/>
        </w:rPr>
      </w:pPr>
      <w:r w:rsidRPr="00F424BA">
        <w:rPr>
          <w:rFonts w:ascii="Times New Roman" w:hAnsi="Times New Roman" w:cs="Times New Roman"/>
          <w:sz w:val="20"/>
          <w:szCs w:val="20"/>
        </w:rPr>
        <w:t>9. Подписи Сторон</w:t>
      </w:r>
    </w:p>
    <w:p w:rsidR="0063189A" w:rsidRPr="00F424BA" w:rsidRDefault="0063189A" w:rsidP="0055188A">
      <w:pPr>
        <w:pStyle w:val="ConsPlusNormal"/>
        <w:jc w:val="cente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11"/>
        <w:gridCol w:w="4422"/>
      </w:tblGrid>
      <w:tr w:rsidR="0063189A" w:rsidRPr="00F424BA" w:rsidTr="0063189A">
        <w:tc>
          <w:tcPr>
            <w:tcW w:w="4511" w:type="dxa"/>
          </w:tcPr>
          <w:p w:rsidR="0063189A" w:rsidRPr="00F424BA" w:rsidRDefault="0063189A" w:rsidP="0055188A">
            <w:pPr>
              <w:pStyle w:val="ConsPlusNormal"/>
              <w:jc w:val="center"/>
              <w:rPr>
                <w:rFonts w:ascii="Times New Roman" w:hAnsi="Times New Roman" w:cs="Times New Roman"/>
                <w:sz w:val="20"/>
                <w:szCs w:val="20"/>
              </w:rPr>
            </w:pPr>
            <w:r w:rsidRPr="00F424BA">
              <w:rPr>
                <w:rFonts w:ascii="Times New Roman" w:hAnsi="Times New Roman" w:cs="Times New Roman"/>
                <w:sz w:val="20"/>
                <w:szCs w:val="20"/>
              </w:rPr>
              <w:t>Сокращенное наименование</w:t>
            </w:r>
          </w:p>
          <w:p w:rsidR="0063189A" w:rsidRPr="00F424BA" w:rsidRDefault="0063189A" w:rsidP="0055188A">
            <w:pPr>
              <w:pStyle w:val="ConsPlusNormal"/>
              <w:jc w:val="center"/>
              <w:rPr>
                <w:rFonts w:ascii="Times New Roman" w:hAnsi="Times New Roman" w:cs="Times New Roman"/>
                <w:sz w:val="20"/>
                <w:szCs w:val="20"/>
              </w:rPr>
            </w:pPr>
            <w:r w:rsidRPr="00F424BA">
              <w:rPr>
                <w:rFonts w:ascii="Times New Roman" w:hAnsi="Times New Roman" w:cs="Times New Roman"/>
                <w:sz w:val="20"/>
                <w:szCs w:val="20"/>
              </w:rPr>
              <w:t>Учредителя</w:t>
            </w:r>
          </w:p>
        </w:tc>
        <w:tc>
          <w:tcPr>
            <w:tcW w:w="4422" w:type="dxa"/>
          </w:tcPr>
          <w:p w:rsidR="0063189A" w:rsidRPr="00F424BA" w:rsidRDefault="0063189A" w:rsidP="0055188A">
            <w:pPr>
              <w:pStyle w:val="ConsPlusNormal"/>
              <w:jc w:val="center"/>
              <w:rPr>
                <w:rFonts w:ascii="Times New Roman" w:hAnsi="Times New Roman" w:cs="Times New Roman"/>
                <w:sz w:val="20"/>
                <w:szCs w:val="20"/>
              </w:rPr>
            </w:pPr>
            <w:r w:rsidRPr="00F424BA">
              <w:rPr>
                <w:rFonts w:ascii="Times New Roman" w:hAnsi="Times New Roman" w:cs="Times New Roman"/>
                <w:sz w:val="20"/>
                <w:szCs w:val="20"/>
              </w:rPr>
              <w:t>Сокращенное наименование Учреждения</w:t>
            </w:r>
          </w:p>
        </w:tc>
      </w:tr>
      <w:tr w:rsidR="0063189A" w:rsidRPr="00F424BA" w:rsidTr="0063189A">
        <w:tc>
          <w:tcPr>
            <w:tcW w:w="4511" w:type="dxa"/>
          </w:tcPr>
          <w:p w:rsidR="0063189A" w:rsidRPr="00F424BA" w:rsidRDefault="0063189A" w:rsidP="0055188A">
            <w:pPr>
              <w:pStyle w:val="ConsPlusNonformat"/>
              <w:jc w:val="both"/>
              <w:rPr>
                <w:rFonts w:ascii="Times New Roman" w:hAnsi="Times New Roman" w:cs="Times New Roman"/>
                <w:szCs w:val="20"/>
              </w:rPr>
            </w:pPr>
            <w:r w:rsidRPr="00F424BA">
              <w:rPr>
                <w:rFonts w:ascii="Times New Roman" w:hAnsi="Times New Roman" w:cs="Times New Roman"/>
                <w:szCs w:val="20"/>
              </w:rPr>
              <w:t>____________/ _________________</w:t>
            </w:r>
          </w:p>
          <w:p w:rsidR="0063189A" w:rsidRPr="00F424BA" w:rsidRDefault="0063189A" w:rsidP="0055188A">
            <w:pPr>
              <w:pStyle w:val="ConsPlusNonformat"/>
              <w:jc w:val="both"/>
              <w:rPr>
                <w:rFonts w:ascii="Times New Roman" w:hAnsi="Times New Roman" w:cs="Times New Roman"/>
                <w:szCs w:val="20"/>
              </w:rPr>
            </w:pPr>
            <w:r w:rsidRPr="00F424BA">
              <w:rPr>
                <w:rFonts w:ascii="Times New Roman" w:hAnsi="Times New Roman" w:cs="Times New Roman"/>
                <w:szCs w:val="20"/>
              </w:rPr>
              <w:t xml:space="preserve"> (подпись)         (ФИО)</w:t>
            </w:r>
          </w:p>
        </w:tc>
        <w:tc>
          <w:tcPr>
            <w:tcW w:w="4422" w:type="dxa"/>
          </w:tcPr>
          <w:p w:rsidR="0063189A" w:rsidRPr="00F424BA" w:rsidRDefault="0063189A" w:rsidP="0055188A">
            <w:pPr>
              <w:pStyle w:val="ConsPlusNonformat"/>
              <w:jc w:val="both"/>
              <w:rPr>
                <w:rFonts w:ascii="Times New Roman" w:hAnsi="Times New Roman" w:cs="Times New Roman"/>
                <w:szCs w:val="20"/>
              </w:rPr>
            </w:pPr>
            <w:r w:rsidRPr="00F424BA">
              <w:rPr>
                <w:rFonts w:ascii="Times New Roman" w:hAnsi="Times New Roman" w:cs="Times New Roman"/>
                <w:szCs w:val="20"/>
              </w:rPr>
              <w:t>____________/ _________________</w:t>
            </w:r>
          </w:p>
          <w:p w:rsidR="0063189A" w:rsidRPr="00F424BA" w:rsidRDefault="0063189A" w:rsidP="0055188A">
            <w:pPr>
              <w:pStyle w:val="ConsPlusNonformat"/>
              <w:jc w:val="both"/>
              <w:rPr>
                <w:rFonts w:ascii="Times New Roman" w:hAnsi="Times New Roman" w:cs="Times New Roman"/>
                <w:szCs w:val="20"/>
              </w:rPr>
            </w:pPr>
            <w:r w:rsidRPr="00F424BA">
              <w:rPr>
                <w:rFonts w:ascii="Times New Roman" w:hAnsi="Times New Roman" w:cs="Times New Roman"/>
                <w:szCs w:val="20"/>
              </w:rPr>
              <w:t xml:space="preserve"> (подпись)         (ФИО)</w:t>
            </w:r>
          </w:p>
        </w:tc>
      </w:tr>
    </w:tbl>
    <w:p w:rsidR="0063189A" w:rsidRPr="00F424BA" w:rsidRDefault="0063189A" w:rsidP="0055188A">
      <w:pPr>
        <w:pStyle w:val="ConsPlusNormal"/>
        <w:ind w:firstLine="540"/>
        <w:jc w:val="both"/>
        <w:rPr>
          <w:rFonts w:ascii="Times New Roman" w:hAnsi="Times New Roman" w:cs="Times New Roman"/>
          <w:sz w:val="20"/>
          <w:szCs w:val="20"/>
        </w:rPr>
      </w:pPr>
    </w:p>
    <w:p w:rsidR="0063189A" w:rsidRPr="00F424BA" w:rsidRDefault="0063189A" w:rsidP="0055188A">
      <w:pPr>
        <w:pStyle w:val="ConsPlusNormal"/>
        <w:ind w:firstLine="540"/>
        <w:jc w:val="both"/>
        <w:rPr>
          <w:rFonts w:ascii="Times New Roman" w:hAnsi="Times New Roman" w:cs="Times New Roman"/>
          <w:sz w:val="20"/>
          <w:szCs w:val="20"/>
        </w:rPr>
      </w:pPr>
      <w:r w:rsidRPr="00F424BA">
        <w:rPr>
          <w:rFonts w:ascii="Times New Roman" w:hAnsi="Times New Roman" w:cs="Times New Roman"/>
          <w:sz w:val="20"/>
          <w:szCs w:val="20"/>
        </w:rPr>
        <w:t>--------------------------------</w:t>
      </w:r>
    </w:p>
    <w:p w:rsidR="0063189A" w:rsidRPr="003614CE" w:rsidRDefault="0063189A" w:rsidP="0055188A">
      <w:pPr>
        <w:pStyle w:val="ConsPlusNormal"/>
        <w:ind w:firstLine="540"/>
        <w:jc w:val="both"/>
        <w:rPr>
          <w:rFonts w:ascii="Times New Roman" w:hAnsi="Times New Roman" w:cs="Times New Roman"/>
          <w:sz w:val="20"/>
          <w:szCs w:val="20"/>
        </w:rPr>
      </w:pPr>
      <w:r w:rsidRPr="003614CE">
        <w:rPr>
          <w:rFonts w:ascii="Times New Roman" w:hAnsi="Times New Roman" w:cs="Times New Roman"/>
          <w:sz w:val="20"/>
          <w:szCs w:val="20"/>
        </w:rPr>
        <w:t>&lt;1&gt; Если Субсидия предоставляется по нескольким кодам БК, то указываются соответствующие коды БК, а также суммы Субсидии, предоставляемые по таким кодам БК.</w:t>
      </w:r>
    </w:p>
    <w:p w:rsidR="0063189A" w:rsidRPr="003614CE" w:rsidRDefault="0063189A" w:rsidP="0055188A">
      <w:pPr>
        <w:pStyle w:val="ConsPlusNormal"/>
        <w:ind w:firstLine="540"/>
        <w:jc w:val="both"/>
        <w:rPr>
          <w:rFonts w:ascii="Times New Roman" w:hAnsi="Times New Roman" w:cs="Times New Roman"/>
          <w:sz w:val="20"/>
          <w:szCs w:val="20"/>
        </w:rPr>
      </w:pPr>
      <w:r w:rsidRPr="003614CE">
        <w:rPr>
          <w:rFonts w:ascii="Times New Roman" w:hAnsi="Times New Roman" w:cs="Times New Roman"/>
          <w:sz w:val="20"/>
          <w:szCs w:val="20"/>
        </w:rPr>
        <w:t xml:space="preserve">&lt;2&gt; Приложение, указанное в пункте 4.1.3, оформляется в соответствии с приложением </w:t>
      </w:r>
      <w:r w:rsidR="003614CE">
        <w:rPr>
          <w:rFonts w:ascii="Times New Roman" w:hAnsi="Times New Roman" w:cs="Times New Roman"/>
          <w:sz w:val="20"/>
          <w:szCs w:val="20"/>
        </w:rPr>
        <w:t>№</w:t>
      </w:r>
      <w:r w:rsidRPr="003614CE">
        <w:rPr>
          <w:rFonts w:ascii="Times New Roman" w:hAnsi="Times New Roman" w:cs="Times New Roman"/>
          <w:sz w:val="20"/>
          <w:szCs w:val="20"/>
        </w:rPr>
        <w:t xml:space="preserve"> 1 к настоящей форме.</w:t>
      </w:r>
    </w:p>
    <w:p w:rsidR="0063189A" w:rsidRPr="003614CE" w:rsidRDefault="0063189A" w:rsidP="0055188A">
      <w:pPr>
        <w:pStyle w:val="ConsPlusNormal"/>
        <w:ind w:firstLine="540"/>
        <w:jc w:val="both"/>
        <w:rPr>
          <w:rFonts w:ascii="Times New Roman" w:hAnsi="Times New Roman" w:cs="Times New Roman"/>
          <w:sz w:val="20"/>
          <w:szCs w:val="20"/>
        </w:rPr>
      </w:pPr>
      <w:r w:rsidRPr="003614CE">
        <w:rPr>
          <w:rFonts w:ascii="Times New Roman" w:hAnsi="Times New Roman" w:cs="Times New Roman"/>
          <w:sz w:val="20"/>
          <w:szCs w:val="20"/>
        </w:rPr>
        <w:t>&lt;3&gt; Финансовый год, соответствующий году предоставления Субсидии.</w:t>
      </w:r>
    </w:p>
    <w:p w:rsidR="0063189A" w:rsidRPr="003614CE" w:rsidRDefault="0063189A" w:rsidP="0055188A">
      <w:pPr>
        <w:pStyle w:val="ConsPlusNormal"/>
        <w:ind w:firstLine="540"/>
        <w:jc w:val="both"/>
        <w:rPr>
          <w:rFonts w:ascii="Times New Roman" w:hAnsi="Times New Roman" w:cs="Times New Roman"/>
          <w:sz w:val="20"/>
          <w:szCs w:val="20"/>
        </w:rPr>
      </w:pPr>
      <w:r w:rsidRPr="003614CE">
        <w:rPr>
          <w:rFonts w:ascii="Times New Roman" w:hAnsi="Times New Roman" w:cs="Times New Roman"/>
          <w:sz w:val="20"/>
          <w:szCs w:val="20"/>
        </w:rPr>
        <w:t>&lt;4&gt; Формируется на 1 января финансового года, следующего за годом предоставления Субсидии.</w:t>
      </w:r>
    </w:p>
    <w:p w:rsidR="0063189A" w:rsidRPr="003614CE" w:rsidRDefault="0063189A" w:rsidP="0055188A">
      <w:pPr>
        <w:pStyle w:val="ConsPlusNormal"/>
        <w:ind w:firstLine="540"/>
        <w:jc w:val="both"/>
        <w:rPr>
          <w:rFonts w:ascii="Times New Roman" w:hAnsi="Times New Roman" w:cs="Times New Roman"/>
          <w:sz w:val="20"/>
          <w:szCs w:val="20"/>
        </w:rPr>
      </w:pPr>
      <w:r w:rsidRPr="003614CE">
        <w:rPr>
          <w:rFonts w:ascii="Times New Roman" w:hAnsi="Times New Roman" w:cs="Times New Roman"/>
          <w:sz w:val="20"/>
          <w:szCs w:val="20"/>
        </w:rPr>
        <w:t xml:space="preserve">&lt;5&gt; Приложение, указанное в пункте 4.1.7, оформляется в соответствии с приложением </w:t>
      </w:r>
      <w:r w:rsidR="003614CE">
        <w:rPr>
          <w:rFonts w:ascii="Times New Roman" w:hAnsi="Times New Roman" w:cs="Times New Roman"/>
          <w:sz w:val="20"/>
          <w:szCs w:val="20"/>
        </w:rPr>
        <w:t>№</w:t>
      </w:r>
      <w:r w:rsidRPr="003614CE">
        <w:rPr>
          <w:rFonts w:ascii="Times New Roman" w:hAnsi="Times New Roman" w:cs="Times New Roman"/>
          <w:sz w:val="20"/>
          <w:szCs w:val="20"/>
        </w:rPr>
        <w:t xml:space="preserve"> 2 к настоящей форме.</w:t>
      </w:r>
    </w:p>
    <w:p w:rsidR="0063189A" w:rsidRPr="003614CE" w:rsidRDefault="0063189A" w:rsidP="0055188A">
      <w:pPr>
        <w:pStyle w:val="ConsPlusNormal"/>
        <w:ind w:firstLine="540"/>
        <w:jc w:val="both"/>
        <w:rPr>
          <w:rFonts w:ascii="Times New Roman" w:hAnsi="Times New Roman" w:cs="Times New Roman"/>
          <w:sz w:val="20"/>
          <w:szCs w:val="20"/>
        </w:rPr>
      </w:pPr>
      <w:r w:rsidRPr="003614CE">
        <w:rPr>
          <w:rFonts w:ascii="Times New Roman" w:hAnsi="Times New Roman" w:cs="Times New Roman"/>
          <w:sz w:val="20"/>
          <w:szCs w:val="20"/>
        </w:rPr>
        <w:t>&lt;6&gt; Указывается число и месяц, а также год, следующий за годом предоставления Субсидии.</w:t>
      </w:r>
    </w:p>
    <w:p w:rsidR="0063189A" w:rsidRPr="003614CE" w:rsidRDefault="0063189A" w:rsidP="0055188A">
      <w:pPr>
        <w:pStyle w:val="ConsPlusNormal"/>
        <w:ind w:firstLine="540"/>
        <w:jc w:val="both"/>
        <w:rPr>
          <w:rFonts w:ascii="Times New Roman" w:hAnsi="Times New Roman" w:cs="Times New Roman"/>
          <w:sz w:val="20"/>
          <w:szCs w:val="20"/>
        </w:rPr>
      </w:pPr>
      <w:r w:rsidRPr="003614CE">
        <w:rPr>
          <w:rFonts w:ascii="Times New Roman" w:hAnsi="Times New Roman" w:cs="Times New Roman"/>
          <w:sz w:val="20"/>
          <w:szCs w:val="20"/>
        </w:rPr>
        <w:t>&lt;7&gt; Указываются иные конкретные обязательства (при наличии).</w:t>
      </w:r>
    </w:p>
    <w:p w:rsidR="0063189A" w:rsidRPr="003614CE" w:rsidRDefault="0063189A" w:rsidP="0055188A">
      <w:pPr>
        <w:pStyle w:val="ConsPlusNormal"/>
        <w:ind w:firstLine="540"/>
        <w:jc w:val="both"/>
        <w:rPr>
          <w:rFonts w:ascii="Times New Roman" w:hAnsi="Times New Roman" w:cs="Times New Roman"/>
          <w:sz w:val="20"/>
          <w:szCs w:val="20"/>
        </w:rPr>
      </w:pPr>
      <w:r w:rsidRPr="003614CE">
        <w:rPr>
          <w:rFonts w:ascii="Times New Roman" w:hAnsi="Times New Roman" w:cs="Times New Roman"/>
          <w:sz w:val="20"/>
          <w:szCs w:val="20"/>
        </w:rPr>
        <w:t>&lt;8&gt; Указываются иные конкретные правд (при наличии).</w:t>
      </w:r>
    </w:p>
    <w:p w:rsidR="0063189A" w:rsidRPr="003614CE" w:rsidRDefault="0063189A" w:rsidP="0055188A">
      <w:pPr>
        <w:pStyle w:val="ConsPlusNormal"/>
        <w:ind w:firstLine="540"/>
        <w:jc w:val="both"/>
        <w:rPr>
          <w:rFonts w:ascii="Times New Roman" w:hAnsi="Times New Roman" w:cs="Times New Roman"/>
          <w:sz w:val="20"/>
          <w:szCs w:val="20"/>
        </w:rPr>
      </w:pPr>
      <w:r w:rsidRPr="003614CE">
        <w:rPr>
          <w:rFonts w:ascii="Times New Roman" w:hAnsi="Times New Roman" w:cs="Times New Roman"/>
          <w:sz w:val="20"/>
          <w:szCs w:val="20"/>
        </w:rPr>
        <w:t>&lt;9&gt; Указывается число и месяц, а также год, следующий за годом предоставления Субсидии, но не позднее сроков, установленных бюджетным законодательством Российской Федерации.</w:t>
      </w:r>
    </w:p>
    <w:p w:rsidR="0063189A" w:rsidRPr="003614CE" w:rsidRDefault="0063189A" w:rsidP="0055188A">
      <w:pPr>
        <w:pStyle w:val="ConsPlusNormal"/>
        <w:ind w:firstLine="540"/>
        <w:jc w:val="both"/>
        <w:rPr>
          <w:rFonts w:ascii="Times New Roman" w:hAnsi="Times New Roman" w:cs="Times New Roman"/>
          <w:sz w:val="20"/>
          <w:szCs w:val="20"/>
        </w:rPr>
      </w:pPr>
      <w:r w:rsidRPr="003614CE">
        <w:rPr>
          <w:rFonts w:ascii="Times New Roman" w:hAnsi="Times New Roman" w:cs="Times New Roman"/>
          <w:sz w:val="20"/>
          <w:szCs w:val="20"/>
        </w:rPr>
        <w:t>&lt;10&gt; Указываются иные конкретные обязательства (при наличии).</w:t>
      </w:r>
    </w:p>
    <w:p w:rsidR="0063189A" w:rsidRPr="003614CE" w:rsidRDefault="0063189A" w:rsidP="0055188A">
      <w:pPr>
        <w:pStyle w:val="ConsPlusNormal"/>
        <w:ind w:firstLine="540"/>
        <w:jc w:val="both"/>
        <w:rPr>
          <w:rFonts w:ascii="Times New Roman" w:hAnsi="Times New Roman" w:cs="Times New Roman"/>
          <w:sz w:val="20"/>
          <w:szCs w:val="20"/>
        </w:rPr>
      </w:pPr>
      <w:r w:rsidRPr="003614CE">
        <w:rPr>
          <w:rFonts w:ascii="Times New Roman" w:hAnsi="Times New Roman" w:cs="Times New Roman"/>
          <w:sz w:val="20"/>
          <w:szCs w:val="20"/>
        </w:rPr>
        <w:t>&lt;11&gt; Указывается год предоставления Субсидии.</w:t>
      </w:r>
    </w:p>
    <w:p w:rsidR="0063189A" w:rsidRPr="003614CE" w:rsidRDefault="0063189A" w:rsidP="0055188A">
      <w:pPr>
        <w:pStyle w:val="ConsPlusNormal"/>
        <w:ind w:firstLine="540"/>
        <w:jc w:val="both"/>
        <w:rPr>
          <w:rFonts w:ascii="Times New Roman" w:hAnsi="Times New Roman" w:cs="Times New Roman"/>
          <w:sz w:val="20"/>
          <w:szCs w:val="20"/>
        </w:rPr>
      </w:pPr>
      <w:r w:rsidRPr="003614CE">
        <w:rPr>
          <w:rFonts w:ascii="Times New Roman" w:hAnsi="Times New Roman" w:cs="Times New Roman"/>
          <w:sz w:val="20"/>
          <w:szCs w:val="20"/>
        </w:rPr>
        <w:t>&lt;12&gt; Указывается год, следующий за годом предоставления Субсидии.</w:t>
      </w:r>
    </w:p>
    <w:p w:rsidR="0063189A" w:rsidRPr="003614CE" w:rsidRDefault="0063189A" w:rsidP="0055188A">
      <w:pPr>
        <w:pStyle w:val="ConsPlusNormal"/>
        <w:ind w:firstLine="540"/>
        <w:jc w:val="both"/>
        <w:rPr>
          <w:rFonts w:ascii="Times New Roman" w:hAnsi="Times New Roman" w:cs="Times New Roman"/>
          <w:sz w:val="20"/>
          <w:szCs w:val="20"/>
        </w:rPr>
      </w:pPr>
      <w:bookmarkStart w:id="14" w:name="P1415"/>
      <w:bookmarkEnd w:id="14"/>
      <w:r w:rsidRPr="003614CE">
        <w:rPr>
          <w:rFonts w:ascii="Times New Roman" w:hAnsi="Times New Roman" w:cs="Times New Roman"/>
          <w:sz w:val="20"/>
          <w:szCs w:val="20"/>
        </w:rPr>
        <w:t>&lt;13&gt; Указываются иные конкретные права (при наличии).</w:t>
      </w:r>
    </w:p>
    <w:p w:rsidR="0063189A" w:rsidRPr="003614CE" w:rsidRDefault="0063189A" w:rsidP="0055188A">
      <w:pPr>
        <w:pStyle w:val="ConsPlusNormal"/>
        <w:ind w:firstLine="540"/>
        <w:jc w:val="both"/>
        <w:rPr>
          <w:rFonts w:ascii="Times New Roman" w:hAnsi="Times New Roman" w:cs="Times New Roman"/>
          <w:sz w:val="20"/>
          <w:szCs w:val="20"/>
        </w:rPr>
      </w:pPr>
      <w:r w:rsidRPr="003614CE">
        <w:rPr>
          <w:rFonts w:ascii="Times New Roman" w:hAnsi="Times New Roman" w:cs="Times New Roman"/>
          <w:sz w:val="20"/>
          <w:szCs w:val="20"/>
        </w:rPr>
        <w:t>&lt;14&gt; Указываются иные конкретные положения (при наличии).</w:t>
      </w:r>
    </w:p>
    <w:p w:rsidR="0063189A" w:rsidRPr="003614CE" w:rsidRDefault="0063189A" w:rsidP="0055188A">
      <w:pPr>
        <w:pStyle w:val="ConsPlusNormal"/>
        <w:ind w:firstLine="540"/>
        <w:jc w:val="both"/>
        <w:rPr>
          <w:rFonts w:ascii="Times New Roman" w:hAnsi="Times New Roman" w:cs="Times New Roman"/>
          <w:sz w:val="20"/>
          <w:szCs w:val="20"/>
        </w:rPr>
      </w:pPr>
      <w:r w:rsidRPr="003614CE">
        <w:rPr>
          <w:rFonts w:ascii="Times New Roman" w:hAnsi="Times New Roman" w:cs="Times New Roman"/>
          <w:sz w:val="20"/>
          <w:szCs w:val="20"/>
        </w:rPr>
        <w:t>&lt;15&gt; Указываются иные конкретные условия помимо условий, установленных настоящей формой (при наличии).</w:t>
      </w:r>
    </w:p>
    <w:p w:rsidR="0063189A" w:rsidRPr="003614CE" w:rsidRDefault="0063189A" w:rsidP="0055188A">
      <w:pPr>
        <w:pStyle w:val="ConsPlusNormal"/>
        <w:ind w:firstLine="540"/>
        <w:jc w:val="both"/>
        <w:rPr>
          <w:rFonts w:ascii="Times New Roman" w:hAnsi="Times New Roman" w:cs="Times New Roman"/>
          <w:sz w:val="20"/>
          <w:szCs w:val="20"/>
        </w:rPr>
      </w:pPr>
      <w:r w:rsidRPr="003614CE">
        <w:rPr>
          <w:rFonts w:ascii="Times New Roman" w:hAnsi="Times New Roman" w:cs="Times New Roman"/>
          <w:sz w:val="20"/>
          <w:szCs w:val="20"/>
        </w:rPr>
        <w:t xml:space="preserve">&lt;16&gt; Дополнительное соглашение о расторжении Соглашения оформляется согласно приложению </w:t>
      </w:r>
      <w:r w:rsidR="003614CE">
        <w:rPr>
          <w:rFonts w:ascii="Times New Roman" w:hAnsi="Times New Roman" w:cs="Times New Roman"/>
          <w:sz w:val="20"/>
          <w:szCs w:val="20"/>
        </w:rPr>
        <w:t>№</w:t>
      </w:r>
      <w:r w:rsidRPr="003614CE">
        <w:rPr>
          <w:rFonts w:ascii="Times New Roman" w:hAnsi="Times New Roman" w:cs="Times New Roman"/>
          <w:sz w:val="20"/>
          <w:szCs w:val="20"/>
        </w:rPr>
        <w:t xml:space="preserve"> 4 к настоящей форме.</w:t>
      </w:r>
    </w:p>
    <w:p w:rsidR="0063189A" w:rsidRPr="003614CE" w:rsidRDefault="0063189A" w:rsidP="0055188A">
      <w:pPr>
        <w:pStyle w:val="ConsPlusNormal"/>
        <w:ind w:firstLine="540"/>
        <w:jc w:val="both"/>
        <w:rPr>
          <w:rFonts w:ascii="Times New Roman" w:hAnsi="Times New Roman" w:cs="Times New Roman"/>
          <w:sz w:val="20"/>
          <w:szCs w:val="20"/>
        </w:rPr>
      </w:pPr>
      <w:r w:rsidRPr="003614CE">
        <w:rPr>
          <w:rFonts w:ascii="Times New Roman" w:hAnsi="Times New Roman" w:cs="Times New Roman"/>
          <w:sz w:val="20"/>
          <w:szCs w:val="20"/>
        </w:rPr>
        <w:t>&lt;17&gt; Указываются иные случаи расторжения Соглашения.</w:t>
      </w:r>
    </w:p>
    <w:p w:rsidR="0063189A" w:rsidRDefault="0063189A" w:rsidP="0055188A">
      <w:pPr>
        <w:pStyle w:val="ConsPlusNormal"/>
        <w:ind w:firstLine="540"/>
        <w:jc w:val="both"/>
      </w:pPr>
      <w:r w:rsidRPr="003614CE">
        <w:rPr>
          <w:rFonts w:ascii="Times New Roman" w:hAnsi="Times New Roman" w:cs="Times New Roman"/>
          <w:sz w:val="20"/>
          <w:szCs w:val="20"/>
        </w:rPr>
        <w:t xml:space="preserve">&lt;18&gt; Дополнительное соглашение, указанное в пункте 7.5, оформляется согласно приложению </w:t>
      </w:r>
      <w:r w:rsidR="003614CE">
        <w:rPr>
          <w:rFonts w:ascii="Times New Roman" w:hAnsi="Times New Roman" w:cs="Times New Roman"/>
          <w:sz w:val="20"/>
          <w:szCs w:val="20"/>
        </w:rPr>
        <w:t>№</w:t>
      </w:r>
      <w:r w:rsidRPr="003614CE">
        <w:rPr>
          <w:rFonts w:ascii="Times New Roman" w:hAnsi="Times New Roman" w:cs="Times New Roman"/>
          <w:sz w:val="20"/>
          <w:szCs w:val="20"/>
        </w:rPr>
        <w:t xml:space="preserve"> 3 к настоящей форме.</w:t>
      </w:r>
    </w:p>
    <w:p w:rsidR="00963DED" w:rsidRDefault="00963DED" w:rsidP="0055188A">
      <w:pPr>
        <w:pStyle w:val="ConsPlusNormal"/>
      </w:pPr>
    </w:p>
    <w:p w:rsidR="0055188A" w:rsidRDefault="0055188A" w:rsidP="0055188A">
      <w:pPr>
        <w:pStyle w:val="ConsPlusNormal"/>
      </w:pPr>
    </w:p>
    <w:p w:rsidR="0055188A" w:rsidRDefault="0055188A" w:rsidP="0055188A">
      <w:pPr>
        <w:pStyle w:val="ConsPlusNormal"/>
      </w:pPr>
    </w:p>
    <w:p w:rsidR="0055188A" w:rsidRDefault="0055188A" w:rsidP="0055188A">
      <w:pPr>
        <w:pStyle w:val="ConsPlusNormal"/>
      </w:pPr>
    </w:p>
    <w:p w:rsidR="0055188A" w:rsidRDefault="0055188A" w:rsidP="0055188A">
      <w:pPr>
        <w:pStyle w:val="ConsPlusNormal"/>
      </w:pPr>
    </w:p>
    <w:p w:rsidR="0055188A" w:rsidRDefault="0055188A" w:rsidP="0055188A">
      <w:pPr>
        <w:pStyle w:val="ConsPlusNormal"/>
      </w:pPr>
    </w:p>
    <w:p w:rsidR="0055188A" w:rsidRDefault="0055188A" w:rsidP="0055188A">
      <w:pPr>
        <w:pStyle w:val="ConsPlusNormal"/>
      </w:pPr>
    </w:p>
    <w:p w:rsidR="0055188A" w:rsidRDefault="0055188A" w:rsidP="0055188A">
      <w:pPr>
        <w:pStyle w:val="ConsPlusNormal"/>
      </w:pPr>
    </w:p>
    <w:p w:rsidR="0055188A" w:rsidRDefault="0055188A" w:rsidP="0055188A">
      <w:pPr>
        <w:pStyle w:val="ConsPlusNormal"/>
      </w:pPr>
    </w:p>
    <w:p w:rsidR="0055188A" w:rsidRDefault="0055188A" w:rsidP="0055188A">
      <w:pPr>
        <w:pStyle w:val="ConsPlusNormal"/>
      </w:pPr>
    </w:p>
    <w:p w:rsidR="0055188A" w:rsidRDefault="0055188A" w:rsidP="0055188A">
      <w:pPr>
        <w:pStyle w:val="ConsPlusNormal"/>
      </w:pPr>
    </w:p>
    <w:p w:rsidR="0063189A" w:rsidRPr="0055188A" w:rsidRDefault="0063189A" w:rsidP="0063189A">
      <w:pPr>
        <w:pStyle w:val="ConsPlusNormal"/>
        <w:jc w:val="right"/>
        <w:outlineLvl w:val="2"/>
        <w:rPr>
          <w:rFonts w:ascii="Times New Roman" w:hAnsi="Times New Roman" w:cs="Times New Roman"/>
          <w:sz w:val="20"/>
          <w:szCs w:val="20"/>
        </w:rPr>
      </w:pPr>
      <w:r w:rsidRPr="0055188A">
        <w:rPr>
          <w:rFonts w:ascii="Times New Roman" w:hAnsi="Times New Roman" w:cs="Times New Roman"/>
          <w:sz w:val="20"/>
          <w:szCs w:val="20"/>
        </w:rPr>
        <w:lastRenderedPageBreak/>
        <w:t xml:space="preserve">Приложение </w:t>
      </w:r>
      <w:r w:rsidR="003614CE" w:rsidRPr="0055188A">
        <w:rPr>
          <w:rFonts w:ascii="Times New Roman" w:hAnsi="Times New Roman" w:cs="Times New Roman"/>
          <w:sz w:val="20"/>
          <w:szCs w:val="20"/>
        </w:rPr>
        <w:t>№</w:t>
      </w:r>
      <w:r w:rsidRPr="0055188A">
        <w:rPr>
          <w:rFonts w:ascii="Times New Roman" w:hAnsi="Times New Roman" w:cs="Times New Roman"/>
          <w:sz w:val="20"/>
          <w:szCs w:val="20"/>
        </w:rPr>
        <w:t xml:space="preserve"> 1</w:t>
      </w:r>
    </w:p>
    <w:p w:rsidR="0063189A" w:rsidRPr="0055188A" w:rsidRDefault="0063189A" w:rsidP="0063189A">
      <w:pPr>
        <w:pStyle w:val="ConsPlusNormal"/>
        <w:jc w:val="right"/>
        <w:rPr>
          <w:rFonts w:ascii="Times New Roman" w:hAnsi="Times New Roman" w:cs="Times New Roman"/>
          <w:sz w:val="20"/>
          <w:szCs w:val="20"/>
        </w:rPr>
      </w:pPr>
      <w:r w:rsidRPr="0055188A">
        <w:rPr>
          <w:rFonts w:ascii="Times New Roman" w:hAnsi="Times New Roman" w:cs="Times New Roman"/>
          <w:sz w:val="20"/>
          <w:szCs w:val="20"/>
        </w:rPr>
        <w:t>к Соглашению о предоставлении субсидии</w:t>
      </w:r>
    </w:p>
    <w:p w:rsidR="0063189A" w:rsidRPr="0055188A" w:rsidRDefault="0063189A" w:rsidP="0063189A">
      <w:pPr>
        <w:pStyle w:val="ConsPlusNormal"/>
        <w:jc w:val="right"/>
        <w:rPr>
          <w:rFonts w:ascii="Times New Roman" w:hAnsi="Times New Roman" w:cs="Times New Roman"/>
          <w:sz w:val="20"/>
          <w:szCs w:val="20"/>
        </w:rPr>
      </w:pPr>
      <w:r w:rsidRPr="0055188A">
        <w:rPr>
          <w:rFonts w:ascii="Times New Roman" w:hAnsi="Times New Roman" w:cs="Times New Roman"/>
          <w:sz w:val="20"/>
          <w:szCs w:val="20"/>
        </w:rPr>
        <w:t xml:space="preserve">из бюджета городского округа город </w:t>
      </w:r>
      <w:r w:rsidR="00A06DC6" w:rsidRPr="0055188A">
        <w:rPr>
          <w:rFonts w:ascii="Times New Roman" w:hAnsi="Times New Roman" w:cs="Times New Roman"/>
          <w:sz w:val="20"/>
          <w:szCs w:val="20"/>
        </w:rPr>
        <w:t>Стерлитамак</w:t>
      </w:r>
    </w:p>
    <w:p w:rsidR="0063189A" w:rsidRPr="0055188A" w:rsidRDefault="0063189A" w:rsidP="0063189A">
      <w:pPr>
        <w:pStyle w:val="ConsPlusNormal"/>
        <w:jc w:val="right"/>
        <w:rPr>
          <w:rFonts w:ascii="Times New Roman" w:hAnsi="Times New Roman" w:cs="Times New Roman"/>
          <w:sz w:val="20"/>
          <w:szCs w:val="20"/>
        </w:rPr>
      </w:pPr>
      <w:r w:rsidRPr="0055188A">
        <w:rPr>
          <w:rFonts w:ascii="Times New Roman" w:hAnsi="Times New Roman" w:cs="Times New Roman"/>
          <w:sz w:val="20"/>
          <w:szCs w:val="20"/>
        </w:rPr>
        <w:t>Республики Башкортостан муниципальному</w:t>
      </w:r>
    </w:p>
    <w:p w:rsidR="0063189A" w:rsidRPr="0055188A" w:rsidRDefault="0063189A" w:rsidP="0063189A">
      <w:pPr>
        <w:pStyle w:val="ConsPlusNormal"/>
        <w:jc w:val="right"/>
        <w:rPr>
          <w:rFonts w:ascii="Times New Roman" w:hAnsi="Times New Roman" w:cs="Times New Roman"/>
          <w:sz w:val="20"/>
          <w:szCs w:val="20"/>
        </w:rPr>
      </w:pPr>
      <w:r w:rsidRPr="0055188A">
        <w:rPr>
          <w:rFonts w:ascii="Times New Roman" w:hAnsi="Times New Roman" w:cs="Times New Roman"/>
          <w:sz w:val="20"/>
          <w:szCs w:val="20"/>
        </w:rPr>
        <w:t>бюджетному или автономному учреждению</w:t>
      </w:r>
    </w:p>
    <w:p w:rsidR="0063189A" w:rsidRPr="0055188A" w:rsidRDefault="0063189A" w:rsidP="0063189A">
      <w:pPr>
        <w:pStyle w:val="ConsPlusNormal"/>
        <w:jc w:val="right"/>
        <w:rPr>
          <w:rFonts w:ascii="Times New Roman" w:hAnsi="Times New Roman" w:cs="Times New Roman"/>
          <w:sz w:val="20"/>
          <w:szCs w:val="20"/>
        </w:rPr>
      </w:pPr>
      <w:r w:rsidRPr="0055188A">
        <w:rPr>
          <w:rFonts w:ascii="Times New Roman" w:hAnsi="Times New Roman" w:cs="Times New Roman"/>
          <w:sz w:val="20"/>
          <w:szCs w:val="20"/>
        </w:rPr>
        <w:t>на финансовое обеспечение выполнения</w:t>
      </w:r>
    </w:p>
    <w:p w:rsidR="0063189A" w:rsidRPr="0055188A" w:rsidRDefault="0063189A" w:rsidP="0063189A">
      <w:pPr>
        <w:pStyle w:val="ConsPlusNormal"/>
        <w:jc w:val="right"/>
        <w:rPr>
          <w:rFonts w:ascii="Times New Roman" w:hAnsi="Times New Roman" w:cs="Times New Roman"/>
          <w:sz w:val="20"/>
          <w:szCs w:val="20"/>
        </w:rPr>
      </w:pPr>
      <w:r w:rsidRPr="0055188A">
        <w:rPr>
          <w:rFonts w:ascii="Times New Roman" w:hAnsi="Times New Roman" w:cs="Times New Roman"/>
          <w:sz w:val="20"/>
          <w:szCs w:val="20"/>
        </w:rPr>
        <w:t>муниципального задания на оказание</w:t>
      </w:r>
    </w:p>
    <w:p w:rsidR="0063189A" w:rsidRPr="0055188A" w:rsidRDefault="0063189A" w:rsidP="0063189A">
      <w:pPr>
        <w:pStyle w:val="ConsPlusNormal"/>
        <w:jc w:val="right"/>
        <w:rPr>
          <w:rFonts w:ascii="Times New Roman" w:hAnsi="Times New Roman" w:cs="Times New Roman"/>
          <w:sz w:val="20"/>
          <w:szCs w:val="20"/>
        </w:rPr>
      </w:pPr>
      <w:r w:rsidRPr="0055188A">
        <w:rPr>
          <w:rFonts w:ascii="Times New Roman" w:hAnsi="Times New Roman" w:cs="Times New Roman"/>
          <w:sz w:val="20"/>
          <w:szCs w:val="20"/>
        </w:rPr>
        <w:t>муниципальных услуг (выполнение работ)</w:t>
      </w:r>
    </w:p>
    <w:p w:rsidR="0063189A" w:rsidRPr="0055188A" w:rsidRDefault="0063189A" w:rsidP="0063189A">
      <w:pPr>
        <w:pStyle w:val="ConsPlusNormal"/>
        <w:jc w:val="right"/>
        <w:rPr>
          <w:rFonts w:ascii="Times New Roman" w:hAnsi="Times New Roman" w:cs="Times New Roman"/>
          <w:sz w:val="20"/>
          <w:szCs w:val="20"/>
        </w:rPr>
      </w:pPr>
      <w:r w:rsidRPr="0055188A">
        <w:rPr>
          <w:rFonts w:ascii="Times New Roman" w:hAnsi="Times New Roman" w:cs="Times New Roman"/>
          <w:sz w:val="20"/>
          <w:szCs w:val="20"/>
        </w:rPr>
        <w:t xml:space="preserve">(Приложение </w:t>
      </w:r>
      <w:r w:rsidR="003614CE" w:rsidRPr="0055188A">
        <w:rPr>
          <w:rFonts w:ascii="Times New Roman" w:hAnsi="Times New Roman" w:cs="Times New Roman"/>
          <w:sz w:val="20"/>
          <w:szCs w:val="20"/>
        </w:rPr>
        <w:t>№</w:t>
      </w:r>
      <w:r w:rsidRPr="0055188A">
        <w:rPr>
          <w:rFonts w:ascii="Times New Roman" w:hAnsi="Times New Roman" w:cs="Times New Roman"/>
          <w:sz w:val="20"/>
          <w:szCs w:val="20"/>
        </w:rPr>
        <w:t xml:space="preserve"> _к Дополнительному</w:t>
      </w:r>
    </w:p>
    <w:p w:rsidR="0063189A" w:rsidRPr="0055188A" w:rsidRDefault="0063189A" w:rsidP="0063189A">
      <w:pPr>
        <w:pStyle w:val="ConsPlusNormal"/>
        <w:jc w:val="right"/>
        <w:rPr>
          <w:rFonts w:ascii="Times New Roman" w:hAnsi="Times New Roman" w:cs="Times New Roman"/>
          <w:sz w:val="20"/>
          <w:szCs w:val="20"/>
        </w:rPr>
      </w:pPr>
      <w:r w:rsidRPr="0055188A">
        <w:rPr>
          <w:rFonts w:ascii="Times New Roman" w:hAnsi="Times New Roman" w:cs="Times New Roman"/>
          <w:sz w:val="20"/>
          <w:szCs w:val="20"/>
        </w:rPr>
        <w:t>соглашению</w:t>
      </w:r>
    </w:p>
    <w:p w:rsidR="0063189A" w:rsidRPr="0055188A" w:rsidRDefault="0063189A" w:rsidP="0063189A">
      <w:pPr>
        <w:pStyle w:val="ConsPlusNormal"/>
        <w:jc w:val="right"/>
        <w:rPr>
          <w:rFonts w:ascii="Times New Roman" w:hAnsi="Times New Roman" w:cs="Times New Roman"/>
          <w:sz w:val="20"/>
          <w:szCs w:val="20"/>
        </w:rPr>
      </w:pPr>
      <w:r w:rsidRPr="0055188A">
        <w:rPr>
          <w:rFonts w:ascii="Times New Roman" w:hAnsi="Times New Roman" w:cs="Times New Roman"/>
          <w:sz w:val="20"/>
          <w:szCs w:val="20"/>
        </w:rPr>
        <w:t xml:space="preserve">от ____________ </w:t>
      </w:r>
      <w:r w:rsidR="0055188A" w:rsidRPr="0055188A">
        <w:rPr>
          <w:rFonts w:ascii="Times New Roman" w:hAnsi="Times New Roman" w:cs="Times New Roman"/>
          <w:sz w:val="20"/>
          <w:szCs w:val="20"/>
        </w:rPr>
        <w:t>№</w:t>
      </w:r>
      <w:r w:rsidRPr="0055188A">
        <w:rPr>
          <w:rFonts w:ascii="Times New Roman" w:hAnsi="Times New Roman" w:cs="Times New Roman"/>
          <w:sz w:val="20"/>
          <w:szCs w:val="20"/>
        </w:rPr>
        <w:t xml:space="preserve"> _____) &lt;1&gt;</w:t>
      </w:r>
    </w:p>
    <w:p w:rsidR="0063189A" w:rsidRPr="0055188A" w:rsidRDefault="0063189A" w:rsidP="0063189A">
      <w:pPr>
        <w:pStyle w:val="ConsPlusNormal"/>
        <w:ind w:firstLine="540"/>
        <w:jc w:val="both"/>
        <w:rPr>
          <w:rFonts w:ascii="Times New Roman" w:hAnsi="Times New Roman" w:cs="Times New Roman"/>
          <w:sz w:val="20"/>
          <w:szCs w:val="20"/>
        </w:rPr>
      </w:pPr>
    </w:p>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График перечисления Субсидии</w:t>
      </w:r>
    </w:p>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(Изменения в график перечисления Субсидии) &lt;2&gt;</w:t>
      </w:r>
    </w:p>
    <w:p w:rsidR="0063189A" w:rsidRPr="0055188A" w:rsidRDefault="0063189A" w:rsidP="0063189A">
      <w:pPr>
        <w:pStyle w:val="ConsPlusNormal"/>
        <w:ind w:firstLine="540"/>
        <w:jc w:val="both"/>
        <w:rPr>
          <w:rFonts w:ascii="Times New Roman" w:hAnsi="Times New Roman" w:cs="Times New Roman"/>
          <w:sz w:val="20"/>
          <w:szCs w:val="20"/>
        </w:rPr>
      </w:pPr>
    </w:p>
    <w:p w:rsidR="0063189A" w:rsidRPr="0055188A" w:rsidRDefault="0063189A" w:rsidP="0063189A">
      <w:pPr>
        <w:pStyle w:val="ConsPlusNormal"/>
        <w:ind w:firstLine="540"/>
        <w:jc w:val="both"/>
        <w:rPr>
          <w:rFonts w:ascii="Times New Roman" w:hAnsi="Times New Roman" w:cs="Times New Roman"/>
          <w:sz w:val="20"/>
          <w:szCs w:val="20"/>
        </w:rPr>
      </w:pPr>
      <w:r w:rsidRPr="0055188A">
        <w:rPr>
          <w:rFonts w:ascii="Times New Roman" w:hAnsi="Times New Roman" w:cs="Times New Roman"/>
          <w:sz w:val="20"/>
          <w:szCs w:val="20"/>
        </w:rPr>
        <w:t>Наименование Учредителя ___________________________________________________</w:t>
      </w:r>
    </w:p>
    <w:p w:rsidR="0063189A" w:rsidRPr="0055188A" w:rsidRDefault="0063189A" w:rsidP="0063189A">
      <w:pPr>
        <w:pStyle w:val="ConsPlusNormal"/>
        <w:spacing w:before="220"/>
        <w:ind w:firstLine="540"/>
        <w:jc w:val="both"/>
        <w:rPr>
          <w:rFonts w:ascii="Times New Roman" w:hAnsi="Times New Roman" w:cs="Times New Roman"/>
          <w:sz w:val="20"/>
          <w:szCs w:val="20"/>
        </w:rPr>
      </w:pPr>
      <w:r w:rsidRPr="0055188A">
        <w:rPr>
          <w:rFonts w:ascii="Times New Roman" w:hAnsi="Times New Roman" w:cs="Times New Roman"/>
          <w:sz w:val="20"/>
          <w:szCs w:val="20"/>
        </w:rPr>
        <w:t>Наименование Учреждения ___________________________________________________</w:t>
      </w:r>
    </w:p>
    <w:p w:rsidR="0063189A" w:rsidRPr="00A06DC6" w:rsidRDefault="0063189A" w:rsidP="0063189A">
      <w:pPr>
        <w:pStyle w:val="ConsPlusNormal"/>
        <w:ind w:firstLine="540"/>
        <w:jc w:val="both"/>
        <w:rPr>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790"/>
        <w:gridCol w:w="852"/>
        <w:gridCol w:w="754"/>
        <w:gridCol w:w="794"/>
        <w:gridCol w:w="3061"/>
        <w:gridCol w:w="664"/>
        <w:gridCol w:w="907"/>
      </w:tblGrid>
      <w:tr w:rsidR="0063189A" w:rsidRPr="0055188A" w:rsidTr="0063189A">
        <w:tc>
          <w:tcPr>
            <w:tcW w:w="1191" w:type="dxa"/>
            <w:vMerge w:val="restart"/>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N п/п</w:t>
            </w:r>
          </w:p>
        </w:tc>
        <w:tc>
          <w:tcPr>
            <w:tcW w:w="3190" w:type="dxa"/>
            <w:gridSpan w:val="4"/>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Код по бюджетной классификации Российской Федерации (по расходам бюджета на предоставление Субсидии) &lt;3&gt;</w:t>
            </w:r>
          </w:p>
        </w:tc>
        <w:tc>
          <w:tcPr>
            <w:tcW w:w="3061" w:type="dxa"/>
            <w:vMerge w:val="restart"/>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Сроки перечисления Субсидии &lt;4&gt;</w:t>
            </w:r>
          </w:p>
        </w:tc>
        <w:tc>
          <w:tcPr>
            <w:tcW w:w="1571" w:type="dxa"/>
            <w:gridSpan w:val="2"/>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Сумма, подлежащая перечислению, рублей</w:t>
            </w:r>
          </w:p>
        </w:tc>
      </w:tr>
      <w:tr w:rsidR="0063189A" w:rsidRPr="0055188A" w:rsidTr="0063189A">
        <w:tc>
          <w:tcPr>
            <w:tcW w:w="1191" w:type="dxa"/>
            <w:vMerge/>
          </w:tcPr>
          <w:p w:rsidR="0063189A" w:rsidRPr="0055188A" w:rsidRDefault="0063189A" w:rsidP="0063189A">
            <w:pPr>
              <w:pStyle w:val="ConsPlusNormal"/>
              <w:rPr>
                <w:rFonts w:ascii="Times New Roman" w:hAnsi="Times New Roman" w:cs="Times New Roman"/>
                <w:sz w:val="20"/>
                <w:szCs w:val="20"/>
              </w:rPr>
            </w:pPr>
          </w:p>
        </w:tc>
        <w:tc>
          <w:tcPr>
            <w:tcW w:w="790" w:type="dxa"/>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код главы</w:t>
            </w:r>
          </w:p>
        </w:tc>
        <w:tc>
          <w:tcPr>
            <w:tcW w:w="852" w:type="dxa"/>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раздел, подраздел</w:t>
            </w:r>
          </w:p>
        </w:tc>
        <w:tc>
          <w:tcPr>
            <w:tcW w:w="754" w:type="dxa"/>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целевая статья</w:t>
            </w:r>
          </w:p>
        </w:tc>
        <w:tc>
          <w:tcPr>
            <w:tcW w:w="794" w:type="dxa"/>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вид расходов</w:t>
            </w:r>
          </w:p>
        </w:tc>
        <w:tc>
          <w:tcPr>
            <w:tcW w:w="3061" w:type="dxa"/>
            <w:vMerge/>
          </w:tcPr>
          <w:p w:rsidR="0063189A" w:rsidRPr="0055188A" w:rsidRDefault="0063189A" w:rsidP="0063189A">
            <w:pPr>
              <w:pStyle w:val="ConsPlusNormal"/>
              <w:rPr>
                <w:rFonts w:ascii="Times New Roman" w:hAnsi="Times New Roman" w:cs="Times New Roman"/>
                <w:sz w:val="20"/>
                <w:szCs w:val="20"/>
              </w:rPr>
            </w:pPr>
          </w:p>
        </w:tc>
        <w:tc>
          <w:tcPr>
            <w:tcW w:w="664" w:type="dxa"/>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всего</w:t>
            </w:r>
          </w:p>
        </w:tc>
        <w:tc>
          <w:tcPr>
            <w:tcW w:w="907" w:type="dxa"/>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в т.ч. &lt;5&gt;</w:t>
            </w:r>
          </w:p>
        </w:tc>
      </w:tr>
      <w:tr w:rsidR="0063189A" w:rsidRPr="0055188A" w:rsidTr="0063189A">
        <w:tc>
          <w:tcPr>
            <w:tcW w:w="1191"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1</w:t>
            </w:r>
          </w:p>
        </w:tc>
        <w:tc>
          <w:tcPr>
            <w:tcW w:w="790"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2</w:t>
            </w:r>
          </w:p>
        </w:tc>
        <w:tc>
          <w:tcPr>
            <w:tcW w:w="852"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3</w:t>
            </w:r>
          </w:p>
        </w:tc>
        <w:tc>
          <w:tcPr>
            <w:tcW w:w="754"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4</w:t>
            </w:r>
          </w:p>
        </w:tc>
        <w:tc>
          <w:tcPr>
            <w:tcW w:w="794"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5</w:t>
            </w:r>
          </w:p>
        </w:tc>
        <w:tc>
          <w:tcPr>
            <w:tcW w:w="3061"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6</w:t>
            </w:r>
          </w:p>
        </w:tc>
        <w:tc>
          <w:tcPr>
            <w:tcW w:w="664"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7</w:t>
            </w:r>
          </w:p>
        </w:tc>
        <w:tc>
          <w:tcPr>
            <w:tcW w:w="907"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8</w:t>
            </w:r>
          </w:p>
        </w:tc>
      </w:tr>
      <w:tr w:rsidR="0063189A" w:rsidRPr="0055188A" w:rsidTr="0063189A">
        <w:tc>
          <w:tcPr>
            <w:tcW w:w="1191"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1</w:t>
            </w:r>
          </w:p>
        </w:tc>
        <w:tc>
          <w:tcPr>
            <w:tcW w:w="790"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852"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5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9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3061"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 до "___" _________ 20__ г.</w:t>
            </w:r>
          </w:p>
        </w:tc>
        <w:tc>
          <w:tcPr>
            <w:tcW w:w="66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907" w:type="dxa"/>
            <w:vAlign w:val="center"/>
          </w:tcPr>
          <w:p w:rsidR="0063189A" w:rsidRPr="0055188A" w:rsidRDefault="0063189A" w:rsidP="0063189A">
            <w:pPr>
              <w:pStyle w:val="ConsPlusNormal"/>
              <w:jc w:val="center"/>
              <w:rPr>
                <w:rFonts w:ascii="Times New Roman" w:hAnsi="Times New Roman" w:cs="Times New Roman"/>
                <w:sz w:val="20"/>
                <w:szCs w:val="20"/>
              </w:rPr>
            </w:pPr>
          </w:p>
        </w:tc>
      </w:tr>
      <w:tr w:rsidR="0063189A" w:rsidRPr="0055188A" w:rsidTr="0063189A">
        <w:tc>
          <w:tcPr>
            <w:tcW w:w="1191"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2</w:t>
            </w:r>
          </w:p>
        </w:tc>
        <w:tc>
          <w:tcPr>
            <w:tcW w:w="790"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852"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5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9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3061"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 до "___" _________ 20__ г.</w:t>
            </w:r>
          </w:p>
        </w:tc>
        <w:tc>
          <w:tcPr>
            <w:tcW w:w="66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907" w:type="dxa"/>
            <w:vAlign w:val="center"/>
          </w:tcPr>
          <w:p w:rsidR="0063189A" w:rsidRPr="0055188A" w:rsidRDefault="0063189A" w:rsidP="0063189A">
            <w:pPr>
              <w:pStyle w:val="ConsPlusNormal"/>
              <w:jc w:val="center"/>
              <w:rPr>
                <w:rFonts w:ascii="Times New Roman" w:hAnsi="Times New Roman" w:cs="Times New Roman"/>
                <w:sz w:val="20"/>
                <w:szCs w:val="20"/>
              </w:rPr>
            </w:pPr>
          </w:p>
        </w:tc>
      </w:tr>
      <w:tr w:rsidR="0063189A" w:rsidRPr="0055188A" w:rsidTr="0063189A">
        <w:tc>
          <w:tcPr>
            <w:tcW w:w="1191"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3</w:t>
            </w:r>
          </w:p>
        </w:tc>
        <w:tc>
          <w:tcPr>
            <w:tcW w:w="790"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852"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5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9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3061"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 до "___" _________ 20__ г.</w:t>
            </w:r>
          </w:p>
        </w:tc>
        <w:tc>
          <w:tcPr>
            <w:tcW w:w="66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907" w:type="dxa"/>
            <w:vAlign w:val="center"/>
          </w:tcPr>
          <w:p w:rsidR="0063189A" w:rsidRPr="0055188A" w:rsidRDefault="0063189A" w:rsidP="0063189A">
            <w:pPr>
              <w:pStyle w:val="ConsPlusNormal"/>
              <w:jc w:val="center"/>
              <w:rPr>
                <w:rFonts w:ascii="Times New Roman" w:hAnsi="Times New Roman" w:cs="Times New Roman"/>
                <w:sz w:val="20"/>
                <w:szCs w:val="20"/>
              </w:rPr>
            </w:pPr>
          </w:p>
        </w:tc>
      </w:tr>
      <w:tr w:rsidR="0063189A" w:rsidRPr="0055188A" w:rsidTr="0063189A">
        <w:tc>
          <w:tcPr>
            <w:tcW w:w="1191"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Итого по КБК</w:t>
            </w:r>
          </w:p>
        </w:tc>
        <w:tc>
          <w:tcPr>
            <w:tcW w:w="790"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852"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5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9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3061"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x</w:t>
            </w:r>
          </w:p>
        </w:tc>
        <w:tc>
          <w:tcPr>
            <w:tcW w:w="66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907" w:type="dxa"/>
            <w:vAlign w:val="center"/>
          </w:tcPr>
          <w:p w:rsidR="0063189A" w:rsidRPr="0055188A" w:rsidRDefault="0063189A" w:rsidP="0063189A">
            <w:pPr>
              <w:pStyle w:val="ConsPlusNormal"/>
              <w:jc w:val="center"/>
              <w:rPr>
                <w:rFonts w:ascii="Times New Roman" w:hAnsi="Times New Roman" w:cs="Times New Roman"/>
                <w:sz w:val="20"/>
                <w:szCs w:val="20"/>
              </w:rPr>
            </w:pPr>
          </w:p>
        </w:tc>
      </w:tr>
      <w:tr w:rsidR="0063189A" w:rsidRPr="0055188A" w:rsidTr="0063189A">
        <w:tc>
          <w:tcPr>
            <w:tcW w:w="1191"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90"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852"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5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9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3061"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 до "___" _________ 20__ г.</w:t>
            </w:r>
          </w:p>
        </w:tc>
        <w:tc>
          <w:tcPr>
            <w:tcW w:w="66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907" w:type="dxa"/>
            <w:vAlign w:val="center"/>
          </w:tcPr>
          <w:p w:rsidR="0063189A" w:rsidRPr="0055188A" w:rsidRDefault="0063189A" w:rsidP="0063189A">
            <w:pPr>
              <w:pStyle w:val="ConsPlusNormal"/>
              <w:jc w:val="center"/>
              <w:rPr>
                <w:rFonts w:ascii="Times New Roman" w:hAnsi="Times New Roman" w:cs="Times New Roman"/>
                <w:sz w:val="20"/>
                <w:szCs w:val="20"/>
              </w:rPr>
            </w:pPr>
          </w:p>
        </w:tc>
      </w:tr>
      <w:tr w:rsidR="0063189A" w:rsidRPr="0055188A" w:rsidTr="0063189A">
        <w:tc>
          <w:tcPr>
            <w:tcW w:w="1191"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90"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852"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5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9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3061"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 до "___" _________ 20__ г.</w:t>
            </w:r>
          </w:p>
        </w:tc>
        <w:tc>
          <w:tcPr>
            <w:tcW w:w="66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907" w:type="dxa"/>
            <w:vAlign w:val="center"/>
          </w:tcPr>
          <w:p w:rsidR="0063189A" w:rsidRPr="0055188A" w:rsidRDefault="0063189A" w:rsidP="0063189A">
            <w:pPr>
              <w:pStyle w:val="ConsPlusNormal"/>
              <w:jc w:val="center"/>
              <w:rPr>
                <w:rFonts w:ascii="Times New Roman" w:hAnsi="Times New Roman" w:cs="Times New Roman"/>
                <w:sz w:val="20"/>
                <w:szCs w:val="20"/>
              </w:rPr>
            </w:pPr>
          </w:p>
        </w:tc>
      </w:tr>
      <w:tr w:rsidR="0063189A" w:rsidRPr="0055188A" w:rsidTr="0063189A">
        <w:tc>
          <w:tcPr>
            <w:tcW w:w="1191"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90"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852"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5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9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3061"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 до "___" _________ 20__ г.</w:t>
            </w:r>
          </w:p>
        </w:tc>
        <w:tc>
          <w:tcPr>
            <w:tcW w:w="66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907" w:type="dxa"/>
            <w:vAlign w:val="center"/>
          </w:tcPr>
          <w:p w:rsidR="0063189A" w:rsidRPr="0055188A" w:rsidRDefault="0063189A" w:rsidP="0063189A">
            <w:pPr>
              <w:pStyle w:val="ConsPlusNormal"/>
              <w:jc w:val="center"/>
              <w:rPr>
                <w:rFonts w:ascii="Times New Roman" w:hAnsi="Times New Roman" w:cs="Times New Roman"/>
                <w:sz w:val="20"/>
                <w:szCs w:val="20"/>
              </w:rPr>
            </w:pPr>
          </w:p>
        </w:tc>
      </w:tr>
      <w:tr w:rsidR="0063189A" w:rsidRPr="0055188A" w:rsidTr="0063189A">
        <w:tc>
          <w:tcPr>
            <w:tcW w:w="1191"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90"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852"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5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9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3061"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66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907" w:type="dxa"/>
            <w:vAlign w:val="center"/>
          </w:tcPr>
          <w:p w:rsidR="0063189A" w:rsidRPr="0055188A" w:rsidRDefault="0063189A" w:rsidP="0063189A">
            <w:pPr>
              <w:pStyle w:val="ConsPlusNormal"/>
              <w:jc w:val="center"/>
              <w:rPr>
                <w:rFonts w:ascii="Times New Roman" w:hAnsi="Times New Roman" w:cs="Times New Roman"/>
                <w:sz w:val="20"/>
                <w:szCs w:val="20"/>
              </w:rPr>
            </w:pPr>
          </w:p>
        </w:tc>
      </w:tr>
      <w:tr w:rsidR="0063189A" w:rsidRPr="0055188A" w:rsidTr="0063189A">
        <w:tc>
          <w:tcPr>
            <w:tcW w:w="1191"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Итого по КБК</w:t>
            </w:r>
          </w:p>
        </w:tc>
        <w:tc>
          <w:tcPr>
            <w:tcW w:w="790"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852"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5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79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3061" w:type="dxa"/>
            <w:vAlign w:val="center"/>
          </w:tcPr>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x</w:t>
            </w:r>
          </w:p>
        </w:tc>
        <w:tc>
          <w:tcPr>
            <w:tcW w:w="66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907" w:type="dxa"/>
            <w:vAlign w:val="center"/>
          </w:tcPr>
          <w:p w:rsidR="0063189A" w:rsidRPr="0055188A" w:rsidRDefault="0063189A" w:rsidP="0063189A">
            <w:pPr>
              <w:pStyle w:val="ConsPlusNormal"/>
              <w:jc w:val="center"/>
              <w:rPr>
                <w:rFonts w:ascii="Times New Roman" w:hAnsi="Times New Roman" w:cs="Times New Roman"/>
                <w:sz w:val="20"/>
                <w:szCs w:val="20"/>
              </w:rPr>
            </w:pPr>
          </w:p>
        </w:tc>
      </w:tr>
      <w:tr w:rsidR="0063189A" w:rsidRPr="0055188A" w:rsidTr="0063189A">
        <w:tblPrEx>
          <w:tblBorders>
            <w:left w:val="nil"/>
          </w:tblBorders>
        </w:tblPrEx>
        <w:tc>
          <w:tcPr>
            <w:tcW w:w="7442" w:type="dxa"/>
            <w:gridSpan w:val="6"/>
            <w:tcBorders>
              <w:left w:val="nil"/>
              <w:bottom w:val="nil"/>
            </w:tcBorders>
            <w:vAlign w:val="center"/>
          </w:tcPr>
          <w:p w:rsidR="0063189A" w:rsidRPr="0055188A" w:rsidRDefault="0063189A" w:rsidP="0063189A">
            <w:pPr>
              <w:pStyle w:val="ConsPlusNormal"/>
              <w:jc w:val="right"/>
              <w:rPr>
                <w:rFonts w:ascii="Times New Roman" w:hAnsi="Times New Roman" w:cs="Times New Roman"/>
                <w:sz w:val="20"/>
                <w:szCs w:val="20"/>
              </w:rPr>
            </w:pPr>
            <w:r w:rsidRPr="0055188A">
              <w:rPr>
                <w:rFonts w:ascii="Times New Roman" w:hAnsi="Times New Roman" w:cs="Times New Roman"/>
                <w:sz w:val="20"/>
                <w:szCs w:val="20"/>
              </w:rPr>
              <w:t>ВСЕГО:</w:t>
            </w:r>
          </w:p>
        </w:tc>
        <w:tc>
          <w:tcPr>
            <w:tcW w:w="664" w:type="dxa"/>
            <w:vAlign w:val="center"/>
          </w:tcPr>
          <w:p w:rsidR="0063189A" w:rsidRPr="0055188A" w:rsidRDefault="0063189A" w:rsidP="0063189A">
            <w:pPr>
              <w:pStyle w:val="ConsPlusNormal"/>
              <w:jc w:val="center"/>
              <w:rPr>
                <w:rFonts w:ascii="Times New Roman" w:hAnsi="Times New Roman" w:cs="Times New Roman"/>
                <w:sz w:val="20"/>
                <w:szCs w:val="20"/>
              </w:rPr>
            </w:pPr>
          </w:p>
        </w:tc>
        <w:tc>
          <w:tcPr>
            <w:tcW w:w="907" w:type="dxa"/>
            <w:vAlign w:val="center"/>
          </w:tcPr>
          <w:p w:rsidR="0063189A" w:rsidRPr="0055188A" w:rsidRDefault="0063189A" w:rsidP="0063189A">
            <w:pPr>
              <w:pStyle w:val="ConsPlusNormal"/>
              <w:jc w:val="center"/>
              <w:rPr>
                <w:rFonts w:ascii="Times New Roman" w:hAnsi="Times New Roman" w:cs="Times New Roman"/>
                <w:sz w:val="20"/>
                <w:szCs w:val="20"/>
              </w:rPr>
            </w:pPr>
          </w:p>
        </w:tc>
      </w:tr>
    </w:tbl>
    <w:p w:rsidR="0063189A" w:rsidRPr="0055188A" w:rsidRDefault="0063189A" w:rsidP="0063189A">
      <w:pPr>
        <w:pStyle w:val="ConsPlusNormal"/>
        <w:ind w:firstLine="540"/>
        <w:jc w:val="both"/>
        <w:rPr>
          <w:rFonts w:ascii="Times New Roman" w:hAnsi="Times New Roman" w:cs="Times New Roman"/>
        </w:rPr>
      </w:pPr>
    </w:p>
    <w:p w:rsidR="0063189A" w:rsidRPr="0055188A" w:rsidRDefault="0063189A" w:rsidP="0063189A">
      <w:pPr>
        <w:pStyle w:val="ConsPlusNormal"/>
        <w:ind w:firstLine="540"/>
        <w:jc w:val="both"/>
        <w:rPr>
          <w:rFonts w:ascii="Times New Roman" w:hAnsi="Times New Roman" w:cs="Times New Roman"/>
        </w:rPr>
      </w:pPr>
      <w:r w:rsidRPr="0055188A">
        <w:rPr>
          <w:rFonts w:ascii="Times New Roman" w:hAnsi="Times New Roman" w:cs="Times New Roman"/>
        </w:rPr>
        <w:t>--------------------------------</w:t>
      </w:r>
    </w:p>
    <w:p w:rsidR="0063189A" w:rsidRPr="0055188A" w:rsidRDefault="0063189A" w:rsidP="0055188A">
      <w:pPr>
        <w:pStyle w:val="ConsPlusNormal"/>
        <w:ind w:firstLine="539"/>
        <w:jc w:val="both"/>
        <w:rPr>
          <w:rFonts w:ascii="Times New Roman" w:hAnsi="Times New Roman" w:cs="Times New Roman"/>
          <w:sz w:val="20"/>
          <w:szCs w:val="20"/>
        </w:rPr>
      </w:pPr>
      <w:r w:rsidRPr="0055188A">
        <w:rPr>
          <w:rFonts w:ascii="Times New Roman" w:hAnsi="Times New Roman" w:cs="Times New Roman"/>
          <w:sz w:val="20"/>
          <w:szCs w:val="20"/>
        </w:rPr>
        <w:t>&lt;1&gt; Указывается в случае заключения Дополнительного соглашения к Соглашению.</w:t>
      </w:r>
    </w:p>
    <w:p w:rsidR="0063189A" w:rsidRPr="0055188A" w:rsidRDefault="0063189A" w:rsidP="0055188A">
      <w:pPr>
        <w:pStyle w:val="ConsPlusNormal"/>
        <w:ind w:firstLine="539"/>
        <w:jc w:val="both"/>
        <w:rPr>
          <w:rFonts w:ascii="Times New Roman" w:hAnsi="Times New Roman" w:cs="Times New Roman"/>
          <w:sz w:val="20"/>
          <w:szCs w:val="20"/>
        </w:rPr>
      </w:pPr>
      <w:r w:rsidRPr="0055188A">
        <w:rPr>
          <w:rFonts w:ascii="Times New Roman" w:hAnsi="Times New Roman" w:cs="Times New Roman"/>
          <w:sz w:val="20"/>
          <w:szCs w:val="20"/>
        </w:rPr>
        <w:t>&lt;2&gt; Указывается в случае внесения изменения в график перечисления Субсидии, при этом в графах 7 - 8 настоящего графика указываются изменения сумм, подлежащих перечислению: со знаком "плюс" при их увеличении и со знаком "минус" при их уменьшении.</w:t>
      </w:r>
    </w:p>
    <w:p w:rsidR="0063189A" w:rsidRPr="0055188A" w:rsidRDefault="0063189A" w:rsidP="0055188A">
      <w:pPr>
        <w:pStyle w:val="ConsPlusNormal"/>
        <w:ind w:firstLine="539"/>
        <w:jc w:val="both"/>
        <w:rPr>
          <w:rFonts w:ascii="Times New Roman" w:hAnsi="Times New Roman" w:cs="Times New Roman"/>
          <w:sz w:val="20"/>
          <w:szCs w:val="20"/>
        </w:rPr>
      </w:pPr>
      <w:r w:rsidRPr="0055188A">
        <w:rPr>
          <w:rFonts w:ascii="Times New Roman" w:hAnsi="Times New Roman" w:cs="Times New Roman"/>
          <w:sz w:val="20"/>
          <w:szCs w:val="20"/>
        </w:rPr>
        <w:t>&lt;3&gt; Указывается в соответствии с пунктом 2.2 Соглашения.</w:t>
      </w:r>
    </w:p>
    <w:p w:rsidR="0063189A" w:rsidRPr="0055188A" w:rsidRDefault="0063189A" w:rsidP="0055188A">
      <w:pPr>
        <w:pStyle w:val="ConsPlusNormal"/>
        <w:ind w:firstLine="539"/>
        <w:jc w:val="both"/>
        <w:rPr>
          <w:rFonts w:ascii="Times New Roman" w:hAnsi="Times New Roman" w:cs="Times New Roman"/>
          <w:sz w:val="20"/>
          <w:szCs w:val="20"/>
        </w:rPr>
      </w:pPr>
      <w:r w:rsidRPr="0055188A">
        <w:rPr>
          <w:rFonts w:ascii="Times New Roman" w:hAnsi="Times New Roman" w:cs="Times New Roman"/>
          <w:sz w:val="20"/>
          <w:szCs w:val="20"/>
        </w:rPr>
        <w:t xml:space="preserve">&lt;4&gt; Указываются конкретные сроки перечисления Субсидии Учреждению, при этом перечисление Субсидии должно осуществляться в соответствии с требованиями, установленными пунктами 4.5 и 4.6 Порядка, а перечисление платежа, завершающего выплату Субсидии, в 4 квартале - после предоставления Учреждением предварительного отчета об исполнении задания за соответствующий финансовый год в </w:t>
      </w:r>
      <w:r w:rsidRPr="0055188A">
        <w:rPr>
          <w:rFonts w:ascii="Times New Roman" w:hAnsi="Times New Roman" w:cs="Times New Roman"/>
          <w:sz w:val="20"/>
          <w:szCs w:val="20"/>
        </w:rPr>
        <w:lastRenderedPageBreak/>
        <w:t>соответствии с пунктом 4.3.4.1 Соглашения и его рассмотрения Учредителем.</w:t>
      </w:r>
    </w:p>
    <w:p w:rsidR="0063189A" w:rsidRPr="0055188A" w:rsidRDefault="0063189A" w:rsidP="0055188A">
      <w:pPr>
        <w:pStyle w:val="ConsPlusNormal"/>
        <w:ind w:firstLine="539"/>
        <w:jc w:val="both"/>
        <w:rPr>
          <w:rFonts w:ascii="Times New Roman" w:hAnsi="Times New Roman" w:cs="Times New Roman"/>
          <w:sz w:val="20"/>
          <w:szCs w:val="20"/>
        </w:rPr>
      </w:pPr>
      <w:r w:rsidRPr="0055188A">
        <w:rPr>
          <w:rFonts w:ascii="Times New Roman" w:hAnsi="Times New Roman" w:cs="Times New Roman"/>
          <w:sz w:val="20"/>
          <w:szCs w:val="20"/>
        </w:rPr>
        <w:t>&lt;5&gt; Заполняется по решению Учредителя для отражения сумм, подлежащих перечислению в связи с реализацией нормативных правовых актов Президента Российской Федерации, Правительства Российской Федерации, Правительства Республики Башкортостан, а также иных сумм.</w:t>
      </w:r>
    </w:p>
    <w:p w:rsidR="0063189A" w:rsidRPr="00A06DC6" w:rsidRDefault="0063189A" w:rsidP="0063189A">
      <w:pPr>
        <w:pStyle w:val="ConsPlusNormal"/>
        <w:ind w:firstLine="540"/>
        <w:jc w:val="both"/>
        <w:rPr>
          <w:highlight w:val="lightGray"/>
        </w:rPr>
      </w:pPr>
    </w:p>
    <w:p w:rsidR="0063189A" w:rsidRPr="00A06DC6" w:rsidRDefault="0063189A" w:rsidP="0063189A">
      <w:pPr>
        <w:pStyle w:val="ConsPlusNormal"/>
        <w:ind w:firstLine="540"/>
        <w:jc w:val="both"/>
        <w:rPr>
          <w:highlight w:val="lightGray"/>
        </w:rPr>
      </w:pPr>
    </w:p>
    <w:p w:rsidR="0063189A" w:rsidRPr="00A06DC6" w:rsidRDefault="0063189A" w:rsidP="0063189A">
      <w:pPr>
        <w:pStyle w:val="ConsPlusNormal"/>
        <w:ind w:firstLine="540"/>
        <w:jc w:val="both"/>
        <w:rPr>
          <w:highlight w:val="lightGray"/>
        </w:rPr>
      </w:pPr>
    </w:p>
    <w:p w:rsidR="0063189A" w:rsidRDefault="0063189A"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Pr="00A06DC6" w:rsidRDefault="00756CAC" w:rsidP="0063189A">
      <w:pPr>
        <w:pStyle w:val="ConsPlusNormal"/>
        <w:ind w:firstLine="540"/>
        <w:jc w:val="both"/>
        <w:rPr>
          <w:highlight w:val="lightGray"/>
        </w:rPr>
      </w:pPr>
    </w:p>
    <w:p w:rsidR="0063189A" w:rsidRDefault="0063189A"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Pr="00A06DC6" w:rsidRDefault="00756CAC" w:rsidP="0063189A">
      <w:pPr>
        <w:pStyle w:val="ConsPlusNormal"/>
        <w:ind w:firstLine="540"/>
        <w:jc w:val="both"/>
        <w:rPr>
          <w:highlight w:val="lightGray"/>
        </w:rPr>
      </w:pPr>
    </w:p>
    <w:p w:rsidR="0063189A" w:rsidRPr="0055188A" w:rsidRDefault="0063189A" w:rsidP="0063189A">
      <w:pPr>
        <w:pStyle w:val="ConsPlusNormal"/>
        <w:jc w:val="right"/>
        <w:outlineLvl w:val="2"/>
        <w:rPr>
          <w:rFonts w:ascii="Times New Roman" w:hAnsi="Times New Roman" w:cs="Times New Roman"/>
          <w:sz w:val="20"/>
          <w:szCs w:val="20"/>
        </w:rPr>
      </w:pPr>
      <w:r w:rsidRPr="0055188A">
        <w:rPr>
          <w:rFonts w:ascii="Times New Roman" w:hAnsi="Times New Roman" w:cs="Times New Roman"/>
          <w:sz w:val="20"/>
          <w:szCs w:val="20"/>
        </w:rPr>
        <w:lastRenderedPageBreak/>
        <w:t xml:space="preserve">Приложение </w:t>
      </w:r>
      <w:r w:rsidR="0055188A" w:rsidRPr="0055188A">
        <w:rPr>
          <w:rFonts w:ascii="Times New Roman" w:hAnsi="Times New Roman" w:cs="Times New Roman"/>
          <w:sz w:val="20"/>
          <w:szCs w:val="20"/>
        </w:rPr>
        <w:t>№</w:t>
      </w:r>
      <w:r w:rsidRPr="0055188A">
        <w:rPr>
          <w:rFonts w:ascii="Times New Roman" w:hAnsi="Times New Roman" w:cs="Times New Roman"/>
          <w:sz w:val="20"/>
          <w:szCs w:val="20"/>
        </w:rPr>
        <w:t xml:space="preserve"> 2</w:t>
      </w:r>
    </w:p>
    <w:p w:rsidR="0063189A" w:rsidRPr="0055188A" w:rsidRDefault="0063189A" w:rsidP="0063189A">
      <w:pPr>
        <w:pStyle w:val="ConsPlusNormal"/>
        <w:jc w:val="right"/>
        <w:rPr>
          <w:rFonts w:ascii="Times New Roman" w:hAnsi="Times New Roman" w:cs="Times New Roman"/>
          <w:sz w:val="20"/>
          <w:szCs w:val="20"/>
        </w:rPr>
      </w:pPr>
      <w:r w:rsidRPr="0055188A">
        <w:rPr>
          <w:rFonts w:ascii="Times New Roman" w:hAnsi="Times New Roman" w:cs="Times New Roman"/>
          <w:sz w:val="20"/>
          <w:szCs w:val="20"/>
        </w:rPr>
        <w:t>к Соглашению о предоставлении субсидии</w:t>
      </w:r>
    </w:p>
    <w:p w:rsidR="0063189A" w:rsidRPr="0055188A" w:rsidRDefault="0063189A" w:rsidP="0063189A">
      <w:pPr>
        <w:pStyle w:val="ConsPlusNormal"/>
        <w:jc w:val="right"/>
        <w:rPr>
          <w:rFonts w:ascii="Times New Roman" w:hAnsi="Times New Roman" w:cs="Times New Roman"/>
          <w:sz w:val="20"/>
          <w:szCs w:val="20"/>
        </w:rPr>
      </w:pPr>
      <w:r w:rsidRPr="0055188A">
        <w:rPr>
          <w:rFonts w:ascii="Times New Roman" w:hAnsi="Times New Roman" w:cs="Times New Roman"/>
          <w:sz w:val="20"/>
          <w:szCs w:val="20"/>
        </w:rPr>
        <w:t xml:space="preserve">из бюджета городского округа город </w:t>
      </w:r>
      <w:r w:rsidR="00A06DC6" w:rsidRPr="0055188A">
        <w:rPr>
          <w:rFonts w:ascii="Times New Roman" w:hAnsi="Times New Roman" w:cs="Times New Roman"/>
          <w:sz w:val="20"/>
          <w:szCs w:val="20"/>
        </w:rPr>
        <w:t>Стерлитамак</w:t>
      </w:r>
    </w:p>
    <w:p w:rsidR="0063189A" w:rsidRPr="0055188A" w:rsidRDefault="0063189A" w:rsidP="0063189A">
      <w:pPr>
        <w:pStyle w:val="ConsPlusNormal"/>
        <w:jc w:val="right"/>
        <w:rPr>
          <w:rFonts w:ascii="Times New Roman" w:hAnsi="Times New Roman" w:cs="Times New Roman"/>
          <w:sz w:val="20"/>
          <w:szCs w:val="20"/>
        </w:rPr>
      </w:pPr>
      <w:r w:rsidRPr="0055188A">
        <w:rPr>
          <w:rFonts w:ascii="Times New Roman" w:hAnsi="Times New Roman" w:cs="Times New Roman"/>
          <w:sz w:val="20"/>
          <w:szCs w:val="20"/>
        </w:rPr>
        <w:t>Республики Башкортостан муниципальному</w:t>
      </w:r>
    </w:p>
    <w:p w:rsidR="0063189A" w:rsidRPr="0055188A" w:rsidRDefault="0063189A" w:rsidP="0063189A">
      <w:pPr>
        <w:pStyle w:val="ConsPlusNormal"/>
        <w:jc w:val="right"/>
        <w:rPr>
          <w:rFonts w:ascii="Times New Roman" w:hAnsi="Times New Roman" w:cs="Times New Roman"/>
          <w:sz w:val="20"/>
          <w:szCs w:val="20"/>
        </w:rPr>
      </w:pPr>
      <w:r w:rsidRPr="0055188A">
        <w:rPr>
          <w:rFonts w:ascii="Times New Roman" w:hAnsi="Times New Roman" w:cs="Times New Roman"/>
          <w:sz w:val="20"/>
          <w:szCs w:val="20"/>
        </w:rPr>
        <w:t>бюджетному или автономному учреждению</w:t>
      </w:r>
    </w:p>
    <w:p w:rsidR="0063189A" w:rsidRPr="0055188A" w:rsidRDefault="0063189A" w:rsidP="0063189A">
      <w:pPr>
        <w:pStyle w:val="ConsPlusNormal"/>
        <w:jc w:val="right"/>
        <w:rPr>
          <w:rFonts w:ascii="Times New Roman" w:hAnsi="Times New Roman" w:cs="Times New Roman"/>
          <w:sz w:val="20"/>
          <w:szCs w:val="20"/>
        </w:rPr>
      </w:pPr>
      <w:r w:rsidRPr="0055188A">
        <w:rPr>
          <w:rFonts w:ascii="Times New Roman" w:hAnsi="Times New Roman" w:cs="Times New Roman"/>
          <w:sz w:val="20"/>
          <w:szCs w:val="20"/>
        </w:rPr>
        <w:t>на финансовое обеспечение выполнения</w:t>
      </w:r>
    </w:p>
    <w:p w:rsidR="0063189A" w:rsidRPr="0055188A" w:rsidRDefault="0063189A" w:rsidP="0063189A">
      <w:pPr>
        <w:pStyle w:val="ConsPlusNormal"/>
        <w:jc w:val="right"/>
        <w:rPr>
          <w:rFonts w:ascii="Times New Roman" w:hAnsi="Times New Roman" w:cs="Times New Roman"/>
          <w:sz w:val="20"/>
          <w:szCs w:val="20"/>
        </w:rPr>
      </w:pPr>
      <w:r w:rsidRPr="0055188A">
        <w:rPr>
          <w:rFonts w:ascii="Times New Roman" w:hAnsi="Times New Roman" w:cs="Times New Roman"/>
          <w:sz w:val="20"/>
          <w:szCs w:val="20"/>
        </w:rPr>
        <w:t>муниципального задания на оказание</w:t>
      </w:r>
    </w:p>
    <w:p w:rsidR="0063189A" w:rsidRPr="0055188A" w:rsidRDefault="0063189A" w:rsidP="0063189A">
      <w:pPr>
        <w:pStyle w:val="ConsPlusNormal"/>
        <w:jc w:val="right"/>
        <w:rPr>
          <w:rFonts w:ascii="Times New Roman" w:hAnsi="Times New Roman" w:cs="Times New Roman"/>
          <w:sz w:val="20"/>
          <w:szCs w:val="20"/>
        </w:rPr>
      </w:pPr>
      <w:r w:rsidRPr="0055188A">
        <w:rPr>
          <w:rFonts w:ascii="Times New Roman" w:hAnsi="Times New Roman" w:cs="Times New Roman"/>
          <w:sz w:val="20"/>
          <w:szCs w:val="20"/>
        </w:rPr>
        <w:t>муниципальных услуг (выполнение работ)</w:t>
      </w:r>
    </w:p>
    <w:p w:rsidR="0063189A" w:rsidRPr="0055188A" w:rsidRDefault="0063189A" w:rsidP="0063189A">
      <w:pPr>
        <w:pStyle w:val="ConsPlusNormal"/>
        <w:ind w:firstLine="540"/>
        <w:jc w:val="both"/>
        <w:rPr>
          <w:rFonts w:ascii="Times New Roman" w:hAnsi="Times New Roman" w:cs="Times New Roman"/>
          <w:sz w:val="20"/>
          <w:szCs w:val="20"/>
        </w:rPr>
      </w:pPr>
    </w:p>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Расчет</w:t>
      </w:r>
    </w:p>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средств Субсидии, подлежащих возврату в бюджет городского</w:t>
      </w:r>
    </w:p>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 xml:space="preserve">округа город </w:t>
      </w:r>
      <w:r w:rsidR="00A06DC6" w:rsidRPr="0055188A">
        <w:rPr>
          <w:rFonts w:ascii="Times New Roman" w:hAnsi="Times New Roman" w:cs="Times New Roman"/>
          <w:sz w:val="20"/>
          <w:szCs w:val="20"/>
        </w:rPr>
        <w:t>Стерлитамак</w:t>
      </w:r>
      <w:r w:rsidRPr="0055188A">
        <w:rPr>
          <w:rFonts w:ascii="Times New Roman" w:hAnsi="Times New Roman" w:cs="Times New Roman"/>
          <w:sz w:val="20"/>
          <w:szCs w:val="20"/>
        </w:rPr>
        <w:t xml:space="preserve"> Республики Башкортостан</w:t>
      </w:r>
    </w:p>
    <w:p w:rsidR="0063189A" w:rsidRPr="0055188A" w:rsidRDefault="0063189A" w:rsidP="0063189A">
      <w:pPr>
        <w:pStyle w:val="ConsPlusNormal"/>
        <w:jc w:val="center"/>
        <w:rPr>
          <w:rFonts w:ascii="Times New Roman" w:hAnsi="Times New Roman" w:cs="Times New Roman"/>
          <w:sz w:val="20"/>
          <w:szCs w:val="20"/>
        </w:rPr>
      </w:pPr>
      <w:r w:rsidRPr="0055188A">
        <w:rPr>
          <w:rFonts w:ascii="Times New Roman" w:hAnsi="Times New Roman" w:cs="Times New Roman"/>
          <w:sz w:val="20"/>
          <w:szCs w:val="20"/>
        </w:rPr>
        <w:t>на 1 января 20__ г. &lt;1&gt;</w:t>
      </w:r>
    </w:p>
    <w:p w:rsidR="0063189A" w:rsidRPr="0055188A" w:rsidRDefault="0063189A" w:rsidP="0063189A">
      <w:pPr>
        <w:pStyle w:val="ConsPlusNormal"/>
        <w:jc w:val="center"/>
        <w:rPr>
          <w:rFonts w:ascii="Times New Roman" w:hAnsi="Times New Roman" w:cs="Times New Roman"/>
          <w:sz w:val="20"/>
          <w:szCs w:val="20"/>
        </w:rPr>
      </w:pPr>
    </w:p>
    <w:p w:rsidR="0063189A" w:rsidRPr="0055188A" w:rsidRDefault="0063189A" w:rsidP="0063189A">
      <w:pPr>
        <w:pStyle w:val="ConsPlusNormal"/>
        <w:ind w:firstLine="540"/>
        <w:jc w:val="both"/>
        <w:rPr>
          <w:rFonts w:ascii="Times New Roman" w:hAnsi="Times New Roman" w:cs="Times New Roman"/>
          <w:sz w:val="20"/>
          <w:szCs w:val="20"/>
        </w:rPr>
      </w:pPr>
      <w:r w:rsidRPr="0055188A">
        <w:rPr>
          <w:rFonts w:ascii="Times New Roman" w:hAnsi="Times New Roman" w:cs="Times New Roman"/>
          <w:sz w:val="20"/>
          <w:szCs w:val="20"/>
        </w:rPr>
        <w:t>Наименование Учредителя ___________________________________________________</w:t>
      </w:r>
    </w:p>
    <w:p w:rsidR="0063189A" w:rsidRPr="0055188A" w:rsidRDefault="0063189A" w:rsidP="0063189A">
      <w:pPr>
        <w:pStyle w:val="ConsPlusNormal"/>
        <w:spacing w:before="220"/>
        <w:ind w:firstLine="540"/>
        <w:jc w:val="both"/>
        <w:rPr>
          <w:rFonts w:ascii="Times New Roman" w:hAnsi="Times New Roman" w:cs="Times New Roman"/>
          <w:sz w:val="20"/>
          <w:szCs w:val="20"/>
        </w:rPr>
      </w:pPr>
      <w:r w:rsidRPr="0055188A">
        <w:rPr>
          <w:rFonts w:ascii="Times New Roman" w:hAnsi="Times New Roman" w:cs="Times New Roman"/>
          <w:sz w:val="20"/>
          <w:szCs w:val="20"/>
        </w:rPr>
        <w:t>Наименование Учреждения ___________________________________________________</w:t>
      </w:r>
    </w:p>
    <w:p w:rsidR="0063189A" w:rsidRPr="0055188A" w:rsidRDefault="0063189A" w:rsidP="0063189A">
      <w:pPr>
        <w:pStyle w:val="ConsPlusNormal"/>
        <w:jc w:val="center"/>
        <w:rPr>
          <w:rFonts w:ascii="Times New Roman" w:hAnsi="Times New Roman" w:cs="Times New Roman"/>
          <w:sz w:val="20"/>
          <w:szCs w:val="20"/>
        </w:rPr>
      </w:pPr>
    </w:p>
    <w:p w:rsidR="0063189A" w:rsidRPr="0055188A" w:rsidRDefault="0063189A" w:rsidP="0063189A">
      <w:pPr>
        <w:pStyle w:val="ConsPlusNormal"/>
        <w:rPr>
          <w:rFonts w:ascii="Times New Roman" w:hAnsi="Times New Roman" w:cs="Times New Roman"/>
          <w:sz w:val="20"/>
          <w:szCs w:val="20"/>
        </w:rPr>
        <w:sectPr w:rsidR="0063189A" w:rsidRPr="0055188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04"/>
        <w:gridCol w:w="964"/>
        <w:gridCol w:w="872"/>
        <w:gridCol w:w="872"/>
        <w:gridCol w:w="872"/>
        <w:gridCol w:w="872"/>
        <w:gridCol w:w="874"/>
        <w:gridCol w:w="862"/>
        <w:gridCol w:w="922"/>
        <w:gridCol w:w="850"/>
        <w:gridCol w:w="1108"/>
        <w:gridCol w:w="1324"/>
        <w:gridCol w:w="1304"/>
      </w:tblGrid>
      <w:tr w:rsidR="0063189A" w:rsidRPr="005A3A4D" w:rsidTr="0063189A">
        <w:tc>
          <w:tcPr>
            <w:tcW w:w="567" w:type="dxa"/>
            <w:vMerge w:val="restart"/>
          </w:tcPr>
          <w:p w:rsidR="0063189A" w:rsidRPr="005A3A4D" w:rsidRDefault="0055188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lastRenderedPageBreak/>
              <w:t>№</w:t>
            </w:r>
            <w:r w:rsidR="0063189A" w:rsidRPr="005A3A4D">
              <w:rPr>
                <w:rFonts w:ascii="Times New Roman" w:hAnsi="Times New Roman" w:cs="Times New Roman"/>
                <w:sz w:val="20"/>
                <w:szCs w:val="20"/>
              </w:rPr>
              <w:t xml:space="preserve"> п/п</w:t>
            </w:r>
          </w:p>
        </w:tc>
        <w:tc>
          <w:tcPr>
            <w:tcW w:w="6630" w:type="dxa"/>
            <w:gridSpan w:val="7"/>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Муниципальная услуга или работа</w:t>
            </w:r>
          </w:p>
        </w:tc>
        <w:tc>
          <w:tcPr>
            <w:tcW w:w="3742" w:type="dxa"/>
            <w:gridSpan w:val="4"/>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Показатель, характеризующий объем неоказанных муниципальных услуг и невыполненных работ</w:t>
            </w:r>
          </w:p>
        </w:tc>
        <w:tc>
          <w:tcPr>
            <w:tcW w:w="1324" w:type="dxa"/>
            <w:vMerge w:val="restart"/>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Нормативные затраты на оказание единицы показателя, характеризующего объем муниципальной услуги или работы, рублей</w:t>
            </w:r>
          </w:p>
        </w:tc>
        <w:tc>
          <w:tcPr>
            <w:tcW w:w="1304" w:type="dxa"/>
            <w:vMerge w:val="restart"/>
          </w:tcPr>
          <w:p w:rsidR="0063189A" w:rsidRPr="005A3A4D" w:rsidRDefault="0063189A" w:rsidP="00A06DC6">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 xml:space="preserve">Объем остатка Субсидии, подлежащий возврату в бюджет ГО г. </w:t>
            </w:r>
            <w:r w:rsidR="00A06DC6" w:rsidRPr="005A3A4D">
              <w:rPr>
                <w:rFonts w:ascii="Times New Roman" w:hAnsi="Times New Roman" w:cs="Times New Roman"/>
                <w:sz w:val="20"/>
                <w:szCs w:val="20"/>
              </w:rPr>
              <w:t>Стерлитамак</w:t>
            </w:r>
            <w:r w:rsidRPr="005A3A4D">
              <w:rPr>
                <w:rFonts w:ascii="Times New Roman" w:hAnsi="Times New Roman" w:cs="Times New Roman"/>
                <w:sz w:val="20"/>
                <w:szCs w:val="20"/>
              </w:rPr>
              <w:t xml:space="preserve"> РБ, рублей &lt;4&gt;</w:t>
            </w:r>
          </w:p>
        </w:tc>
      </w:tr>
      <w:tr w:rsidR="0063189A" w:rsidRPr="005A3A4D" w:rsidTr="0063189A">
        <w:tc>
          <w:tcPr>
            <w:tcW w:w="567" w:type="dxa"/>
            <w:vMerge/>
          </w:tcPr>
          <w:p w:rsidR="0063189A" w:rsidRPr="005A3A4D" w:rsidRDefault="0063189A" w:rsidP="0063189A">
            <w:pPr>
              <w:pStyle w:val="ConsPlusNormal"/>
              <w:rPr>
                <w:rFonts w:ascii="Times New Roman" w:hAnsi="Times New Roman" w:cs="Times New Roman"/>
                <w:sz w:val="20"/>
                <w:szCs w:val="20"/>
              </w:rPr>
            </w:pPr>
          </w:p>
        </w:tc>
        <w:tc>
          <w:tcPr>
            <w:tcW w:w="1304" w:type="dxa"/>
            <w:vMerge w:val="restart"/>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уникальный номер реестровой записи &lt;2&gt;</w:t>
            </w:r>
          </w:p>
        </w:tc>
        <w:tc>
          <w:tcPr>
            <w:tcW w:w="964" w:type="dxa"/>
            <w:vMerge w:val="restart"/>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наименование &lt;2&gt;</w:t>
            </w:r>
          </w:p>
        </w:tc>
        <w:tc>
          <w:tcPr>
            <w:tcW w:w="2616" w:type="dxa"/>
            <w:gridSpan w:val="3"/>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показатель, характеризующий содержание муниципальной услуги (работы)</w:t>
            </w:r>
          </w:p>
        </w:tc>
        <w:tc>
          <w:tcPr>
            <w:tcW w:w="1746" w:type="dxa"/>
            <w:gridSpan w:val="2"/>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показатель, характеризующий условия (формы) оказания муниципальной услуги (выполнения работы)</w:t>
            </w:r>
          </w:p>
        </w:tc>
        <w:tc>
          <w:tcPr>
            <w:tcW w:w="862" w:type="dxa"/>
            <w:vMerge w:val="restart"/>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наименование &lt;2&gt;</w:t>
            </w:r>
          </w:p>
        </w:tc>
        <w:tc>
          <w:tcPr>
            <w:tcW w:w="1772" w:type="dxa"/>
            <w:gridSpan w:val="2"/>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единица измерения</w:t>
            </w:r>
          </w:p>
        </w:tc>
        <w:tc>
          <w:tcPr>
            <w:tcW w:w="1108" w:type="dxa"/>
            <w:vMerge w:val="restart"/>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отклонение, превышающее допустимое (возможное) значение &lt;3&gt;</w:t>
            </w:r>
          </w:p>
        </w:tc>
        <w:tc>
          <w:tcPr>
            <w:tcW w:w="1324" w:type="dxa"/>
            <w:vMerge/>
          </w:tcPr>
          <w:p w:rsidR="0063189A" w:rsidRPr="005A3A4D" w:rsidRDefault="0063189A" w:rsidP="0063189A">
            <w:pPr>
              <w:pStyle w:val="ConsPlusNormal"/>
              <w:rPr>
                <w:rFonts w:ascii="Times New Roman" w:hAnsi="Times New Roman" w:cs="Times New Roman"/>
                <w:sz w:val="20"/>
                <w:szCs w:val="20"/>
              </w:rPr>
            </w:pPr>
          </w:p>
        </w:tc>
        <w:tc>
          <w:tcPr>
            <w:tcW w:w="1304" w:type="dxa"/>
            <w:vMerge/>
          </w:tcPr>
          <w:p w:rsidR="0063189A" w:rsidRPr="005A3A4D" w:rsidRDefault="0063189A" w:rsidP="0063189A">
            <w:pPr>
              <w:pStyle w:val="ConsPlusNormal"/>
              <w:rPr>
                <w:rFonts w:ascii="Times New Roman" w:hAnsi="Times New Roman" w:cs="Times New Roman"/>
                <w:sz w:val="20"/>
                <w:szCs w:val="20"/>
              </w:rPr>
            </w:pPr>
          </w:p>
        </w:tc>
      </w:tr>
      <w:tr w:rsidR="0063189A" w:rsidRPr="005A3A4D" w:rsidTr="0063189A">
        <w:tc>
          <w:tcPr>
            <w:tcW w:w="567" w:type="dxa"/>
            <w:vMerge/>
          </w:tcPr>
          <w:p w:rsidR="0063189A" w:rsidRPr="005A3A4D" w:rsidRDefault="0063189A" w:rsidP="0063189A">
            <w:pPr>
              <w:pStyle w:val="ConsPlusNormal"/>
              <w:rPr>
                <w:rFonts w:ascii="Times New Roman" w:hAnsi="Times New Roman" w:cs="Times New Roman"/>
                <w:sz w:val="20"/>
                <w:szCs w:val="20"/>
              </w:rPr>
            </w:pPr>
          </w:p>
        </w:tc>
        <w:tc>
          <w:tcPr>
            <w:tcW w:w="1304" w:type="dxa"/>
            <w:vMerge/>
          </w:tcPr>
          <w:p w:rsidR="0063189A" w:rsidRPr="005A3A4D" w:rsidRDefault="0063189A" w:rsidP="0063189A">
            <w:pPr>
              <w:pStyle w:val="ConsPlusNormal"/>
              <w:rPr>
                <w:rFonts w:ascii="Times New Roman" w:hAnsi="Times New Roman" w:cs="Times New Roman"/>
                <w:sz w:val="20"/>
                <w:szCs w:val="20"/>
              </w:rPr>
            </w:pPr>
          </w:p>
        </w:tc>
        <w:tc>
          <w:tcPr>
            <w:tcW w:w="964" w:type="dxa"/>
            <w:vMerge/>
          </w:tcPr>
          <w:p w:rsidR="0063189A" w:rsidRPr="005A3A4D" w:rsidRDefault="0063189A" w:rsidP="0063189A">
            <w:pPr>
              <w:pStyle w:val="ConsPlusNormal"/>
              <w:rPr>
                <w:rFonts w:ascii="Times New Roman" w:hAnsi="Times New Roman" w:cs="Times New Roman"/>
                <w:sz w:val="20"/>
                <w:szCs w:val="20"/>
              </w:rPr>
            </w:pPr>
          </w:p>
        </w:tc>
        <w:tc>
          <w:tcPr>
            <w:tcW w:w="872"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наименование показателя &lt;2&gt;</w:t>
            </w:r>
          </w:p>
        </w:tc>
        <w:tc>
          <w:tcPr>
            <w:tcW w:w="872"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наименование показателя &lt;2&gt;</w:t>
            </w:r>
          </w:p>
        </w:tc>
        <w:tc>
          <w:tcPr>
            <w:tcW w:w="872"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наименование показателя &lt;2&gt;</w:t>
            </w:r>
          </w:p>
        </w:tc>
        <w:tc>
          <w:tcPr>
            <w:tcW w:w="872"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наименование показателя &lt;2&gt;</w:t>
            </w:r>
          </w:p>
        </w:tc>
        <w:tc>
          <w:tcPr>
            <w:tcW w:w="874"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наименование показателя &lt;2&gt;</w:t>
            </w:r>
          </w:p>
        </w:tc>
        <w:tc>
          <w:tcPr>
            <w:tcW w:w="862" w:type="dxa"/>
            <w:vMerge/>
          </w:tcPr>
          <w:p w:rsidR="0063189A" w:rsidRPr="005A3A4D" w:rsidRDefault="0063189A" w:rsidP="0063189A">
            <w:pPr>
              <w:pStyle w:val="ConsPlusNormal"/>
              <w:rPr>
                <w:rFonts w:ascii="Times New Roman" w:hAnsi="Times New Roman" w:cs="Times New Roman"/>
                <w:sz w:val="20"/>
                <w:szCs w:val="20"/>
              </w:rPr>
            </w:pPr>
          </w:p>
        </w:tc>
        <w:tc>
          <w:tcPr>
            <w:tcW w:w="922"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наименование &lt;2&gt;</w:t>
            </w:r>
          </w:p>
        </w:tc>
        <w:tc>
          <w:tcPr>
            <w:tcW w:w="850"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 xml:space="preserve">код по </w:t>
            </w:r>
            <w:hyperlink r:id="rId30">
              <w:r w:rsidRPr="005A3A4D">
                <w:rPr>
                  <w:rFonts w:ascii="Times New Roman" w:hAnsi="Times New Roman" w:cs="Times New Roman"/>
                  <w:sz w:val="20"/>
                  <w:szCs w:val="20"/>
                </w:rPr>
                <w:t>ОКЕИ</w:t>
              </w:r>
            </w:hyperlink>
            <w:r w:rsidRPr="005A3A4D">
              <w:rPr>
                <w:rFonts w:ascii="Times New Roman" w:hAnsi="Times New Roman" w:cs="Times New Roman"/>
                <w:sz w:val="20"/>
                <w:szCs w:val="20"/>
              </w:rPr>
              <w:t xml:space="preserve"> &lt;2&gt;</w:t>
            </w:r>
          </w:p>
        </w:tc>
        <w:tc>
          <w:tcPr>
            <w:tcW w:w="1108" w:type="dxa"/>
            <w:vMerge/>
          </w:tcPr>
          <w:p w:rsidR="0063189A" w:rsidRPr="005A3A4D" w:rsidRDefault="0063189A" w:rsidP="0063189A">
            <w:pPr>
              <w:pStyle w:val="ConsPlusNormal"/>
              <w:rPr>
                <w:rFonts w:ascii="Times New Roman" w:hAnsi="Times New Roman" w:cs="Times New Roman"/>
                <w:sz w:val="20"/>
                <w:szCs w:val="20"/>
              </w:rPr>
            </w:pPr>
          </w:p>
        </w:tc>
        <w:tc>
          <w:tcPr>
            <w:tcW w:w="1324" w:type="dxa"/>
            <w:vMerge/>
          </w:tcPr>
          <w:p w:rsidR="0063189A" w:rsidRPr="005A3A4D" w:rsidRDefault="0063189A" w:rsidP="0063189A">
            <w:pPr>
              <w:pStyle w:val="ConsPlusNormal"/>
              <w:rPr>
                <w:rFonts w:ascii="Times New Roman" w:hAnsi="Times New Roman" w:cs="Times New Roman"/>
                <w:sz w:val="20"/>
                <w:szCs w:val="20"/>
              </w:rPr>
            </w:pPr>
          </w:p>
        </w:tc>
        <w:tc>
          <w:tcPr>
            <w:tcW w:w="1304" w:type="dxa"/>
            <w:vMerge/>
          </w:tcPr>
          <w:p w:rsidR="0063189A" w:rsidRPr="005A3A4D" w:rsidRDefault="0063189A" w:rsidP="0063189A">
            <w:pPr>
              <w:pStyle w:val="ConsPlusNormal"/>
              <w:rPr>
                <w:rFonts w:ascii="Times New Roman" w:hAnsi="Times New Roman" w:cs="Times New Roman"/>
                <w:sz w:val="20"/>
                <w:szCs w:val="20"/>
              </w:rPr>
            </w:pPr>
          </w:p>
        </w:tc>
      </w:tr>
      <w:tr w:rsidR="0063189A" w:rsidRPr="005A3A4D" w:rsidTr="0063189A">
        <w:tc>
          <w:tcPr>
            <w:tcW w:w="567"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1</w:t>
            </w:r>
          </w:p>
        </w:tc>
        <w:tc>
          <w:tcPr>
            <w:tcW w:w="1304"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2</w:t>
            </w:r>
          </w:p>
        </w:tc>
        <w:tc>
          <w:tcPr>
            <w:tcW w:w="964"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3</w:t>
            </w:r>
          </w:p>
        </w:tc>
        <w:tc>
          <w:tcPr>
            <w:tcW w:w="872"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4</w:t>
            </w:r>
          </w:p>
        </w:tc>
        <w:tc>
          <w:tcPr>
            <w:tcW w:w="872"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5</w:t>
            </w:r>
          </w:p>
        </w:tc>
        <w:tc>
          <w:tcPr>
            <w:tcW w:w="872"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6</w:t>
            </w:r>
          </w:p>
        </w:tc>
        <w:tc>
          <w:tcPr>
            <w:tcW w:w="872"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7</w:t>
            </w:r>
          </w:p>
        </w:tc>
        <w:tc>
          <w:tcPr>
            <w:tcW w:w="874"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8</w:t>
            </w:r>
          </w:p>
        </w:tc>
        <w:tc>
          <w:tcPr>
            <w:tcW w:w="862"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9</w:t>
            </w:r>
          </w:p>
        </w:tc>
        <w:tc>
          <w:tcPr>
            <w:tcW w:w="922"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10</w:t>
            </w:r>
          </w:p>
        </w:tc>
        <w:tc>
          <w:tcPr>
            <w:tcW w:w="850"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11</w:t>
            </w:r>
          </w:p>
        </w:tc>
        <w:tc>
          <w:tcPr>
            <w:tcW w:w="1108"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12</w:t>
            </w:r>
          </w:p>
        </w:tc>
        <w:tc>
          <w:tcPr>
            <w:tcW w:w="1324"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13</w:t>
            </w:r>
          </w:p>
        </w:tc>
        <w:tc>
          <w:tcPr>
            <w:tcW w:w="1304"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14</w:t>
            </w:r>
          </w:p>
        </w:tc>
      </w:tr>
      <w:tr w:rsidR="0063189A" w:rsidRPr="005A3A4D" w:rsidTr="0063189A">
        <w:tc>
          <w:tcPr>
            <w:tcW w:w="13567" w:type="dxa"/>
            <w:gridSpan w:val="14"/>
          </w:tcPr>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Муниципальные услуги</w:t>
            </w:r>
          </w:p>
        </w:tc>
      </w:tr>
      <w:tr w:rsidR="0063189A" w:rsidRPr="005A3A4D" w:rsidTr="0063189A">
        <w:tc>
          <w:tcPr>
            <w:tcW w:w="567" w:type="dxa"/>
          </w:tcPr>
          <w:p w:rsidR="0063189A" w:rsidRPr="005A3A4D" w:rsidRDefault="0063189A" w:rsidP="0063189A">
            <w:pPr>
              <w:pStyle w:val="ConsPlusNormal"/>
              <w:jc w:val="center"/>
              <w:rPr>
                <w:rFonts w:ascii="Times New Roman" w:hAnsi="Times New Roman" w:cs="Times New Roman"/>
                <w:sz w:val="20"/>
                <w:szCs w:val="20"/>
              </w:rPr>
            </w:pPr>
          </w:p>
        </w:tc>
        <w:tc>
          <w:tcPr>
            <w:tcW w:w="1304" w:type="dxa"/>
          </w:tcPr>
          <w:p w:rsidR="0063189A" w:rsidRPr="005A3A4D" w:rsidRDefault="0063189A" w:rsidP="0063189A">
            <w:pPr>
              <w:pStyle w:val="ConsPlusNormal"/>
              <w:jc w:val="center"/>
              <w:rPr>
                <w:rFonts w:ascii="Times New Roman" w:hAnsi="Times New Roman" w:cs="Times New Roman"/>
                <w:sz w:val="20"/>
                <w:szCs w:val="20"/>
              </w:rPr>
            </w:pPr>
          </w:p>
        </w:tc>
        <w:tc>
          <w:tcPr>
            <w:tcW w:w="964" w:type="dxa"/>
          </w:tcPr>
          <w:p w:rsidR="0063189A" w:rsidRPr="005A3A4D" w:rsidRDefault="0063189A" w:rsidP="0063189A">
            <w:pPr>
              <w:pStyle w:val="ConsPlusNormal"/>
              <w:jc w:val="center"/>
              <w:rPr>
                <w:rFonts w:ascii="Times New Roman" w:hAnsi="Times New Roman" w:cs="Times New Roman"/>
                <w:sz w:val="20"/>
                <w:szCs w:val="20"/>
              </w:rPr>
            </w:pPr>
          </w:p>
        </w:tc>
        <w:tc>
          <w:tcPr>
            <w:tcW w:w="872" w:type="dxa"/>
          </w:tcPr>
          <w:p w:rsidR="0063189A" w:rsidRPr="005A3A4D" w:rsidRDefault="0063189A" w:rsidP="0063189A">
            <w:pPr>
              <w:pStyle w:val="ConsPlusNormal"/>
              <w:jc w:val="center"/>
              <w:rPr>
                <w:rFonts w:ascii="Times New Roman" w:hAnsi="Times New Roman" w:cs="Times New Roman"/>
                <w:sz w:val="20"/>
                <w:szCs w:val="20"/>
              </w:rPr>
            </w:pPr>
          </w:p>
        </w:tc>
        <w:tc>
          <w:tcPr>
            <w:tcW w:w="872" w:type="dxa"/>
          </w:tcPr>
          <w:p w:rsidR="0063189A" w:rsidRPr="005A3A4D" w:rsidRDefault="0063189A" w:rsidP="0063189A">
            <w:pPr>
              <w:pStyle w:val="ConsPlusNormal"/>
              <w:jc w:val="center"/>
              <w:rPr>
                <w:rFonts w:ascii="Times New Roman" w:hAnsi="Times New Roman" w:cs="Times New Roman"/>
                <w:sz w:val="20"/>
                <w:szCs w:val="20"/>
              </w:rPr>
            </w:pPr>
          </w:p>
        </w:tc>
        <w:tc>
          <w:tcPr>
            <w:tcW w:w="872" w:type="dxa"/>
          </w:tcPr>
          <w:p w:rsidR="0063189A" w:rsidRPr="005A3A4D" w:rsidRDefault="0063189A" w:rsidP="0063189A">
            <w:pPr>
              <w:pStyle w:val="ConsPlusNormal"/>
              <w:jc w:val="center"/>
              <w:rPr>
                <w:rFonts w:ascii="Times New Roman" w:hAnsi="Times New Roman" w:cs="Times New Roman"/>
                <w:sz w:val="20"/>
                <w:szCs w:val="20"/>
              </w:rPr>
            </w:pPr>
          </w:p>
        </w:tc>
        <w:tc>
          <w:tcPr>
            <w:tcW w:w="872" w:type="dxa"/>
          </w:tcPr>
          <w:p w:rsidR="0063189A" w:rsidRPr="005A3A4D" w:rsidRDefault="0063189A" w:rsidP="0063189A">
            <w:pPr>
              <w:pStyle w:val="ConsPlusNormal"/>
              <w:jc w:val="center"/>
              <w:rPr>
                <w:rFonts w:ascii="Times New Roman" w:hAnsi="Times New Roman" w:cs="Times New Roman"/>
                <w:sz w:val="20"/>
                <w:szCs w:val="20"/>
              </w:rPr>
            </w:pPr>
          </w:p>
        </w:tc>
        <w:tc>
          <w:tcPr>
            <w:tcW w:w="874" w:type="dxa"/>
          </w:tcPr>
          <w:p w:rsidR="0063189A" w:rsidRPr="005A3A4D" w:rsidRDefault="0063189A" w:rsidP="0063189A">
            <w:pPr>
              <w:pStyle w:val="ConsPlusNormal"/>
              <w:jc w:val="center"/>
              <w:rPr>
                <w:rFonts w:ascii="Times New Roman" w:hAnsi="Times New Roman" w:cs="Times New Roman"/>
                <w:sz w:val="20"/>
                <w:szCs w:val="20"/>
              </w:rPr>
            </w:pPr>
          </w:p>
        </w:tc>
        <w:tc>
          <w:tcPr>
            <w:tcW w:w="862" w:type="dxa"/>
          </w:tcPr>
          <w:p w:rsidR="0063189A" w:rsidRPr="005A3A4D" w:rsidRDefault="0063189A" w:rsidP="0063189A">
            <w:pPr>
              <w:pStyle w:val="ConsPlusNormal"/>
              <w:jc w:val="center"/>
              <w:rPr>
                <w:rFonts w:ascii="Times New Roman" w:hAnsi="Times New Roman" w:cs="Times New Roman"/>
                <w:sz w:val="20"/>
                <w:szCs w:val="20"/>
              </w:rPr>
            </w:pPr>
          </w:p>
        </w:tc>
        <w:tc>
          <w:tcPr>
            <w:tcW w:w="922" w:type="dxa"/>
          </w:tcPr>
          <w:p w:rsidR="0063189A" w:rsidRPr="005A3A4D" w:rsidRDefault="0063189A" w:rsidP="0063189A">
            <w:pPr>
              <w:pStyle w:val="ConsPlusNormal"/>
              <w:jc w:val="center"/>
              <w:rPr>
                <w:rFonts w:ascii="Times New Roman" w:hAnsi="Times New Roman" w:cs="Times New Roman"/>
                <w:sz w:val="20"/>
                <w:szCs w:val="20"/>
              </w:rPr>
            </w:pPr>
          </w:p>
        </w:tc>
        <w:tc>
          <w:tcPr>
            <w:tcW w:w="850" w:type="dxa"/>
          </w:tcPr>
          <w:p w:rsidR="0063189A" w:rsidRPr="005A3A4D" w:rsidRDefault="0063189A" w:rsidP="0063189A">
            <w:pPr>
              <w:pStyle w:val="ConsPlusNormal"/>
              <w:jc w:val="center"/>
              <w:rPr>
                <w:rFonts w:ascii="Times New Roman" w:hAnsi="Times New Roman" w:cs="Times New Roman"/>
                <w:sz w:val="20"/>
                <w:szCs w:val="20"/>
              </w:rPr>
            </w:pPr>
          </w:p>
        </w:tc>
        <w:tc>
          <w:tcPr>
            <w:tcW w:w="1108" w:type="dxa"/>
          </w:tcPr>
          <w:p w:rsidR="0063189A" w:rsidRPr="005A3A4D" w:rsidRDefault="0063189A" w:rsidP="0063189A">
            <w:pPr>
              <w:pStyle w:val="ConsPlusNormal"/>
              <w:jc w:val="center"/>
              <w:rPr>
                <w:rFonts w:ascii="Times New Roman" w:hAnsi="Times New Roman" w:cs="Times New Roman"/>
                <w:sz w:val="20"/>
                <w:szCs w:val="20"/>
              </w:rPr>
            </w:pPr>
          </w:p>
        </w:tc>
        <w:tc>
          <w:tcPr>
            <w:tcW w:w="1324" w:type="dxa"/>
          </w:tcPr>
          <w:p w:rsidR="0063189A" w:rsidRPr="005A3A4D" w:rsidRDefault="0063189A" w:rsidP="0063189A">
            <w:pPr>
              <w:pStyle w:val="ConsPlusNormal"/>
              <w:jc w:val="center"/>
              <w:rPr>
                <w:rFonts w:ascii="Times New Roman" w:hAnsi="Times New Roman" w:cs="Times New Roman"/>
                <w:sz w:val="20"/>
                <w:szCs w:val="20"/>
              </w:rPr>
            </w:pPr>
          </w:p>
        </w:tc>
        <w:tc>
          <w:tcPr>
            <w:tcW w:w="1304" w:type="dxa"/>
          </w:tcPr>
          <w:p w:rsidR="0063189A" w:rsidRPr="005A3A4D" w:rsidRDefault="0063189A" w:rsidP="0063189A">
            <w:pPr>
              <w:pStyle w:val="ConsPlusNormal"/>
              <w:jc w:val="center"/>
              <w:rPr>
                <w:rFonts w:ascii="Times New Roman" w:hAnsi="Times New Roman" w:cs="Times New Roman"/>
                <w:sz w:val="20"/>
                <w:szCs w:val="20"/>
              </w:rPr>
            </w:pPr>
          </w:p>
        </w:tc>
      </w:tr>
      <w:tr w:rsidR="0063189A" w:rsidRPr="005A3A4D" w:rsidTr="0063189A">
        <w:tc>
          <w:tcPr>
            <w:tcW w:w="567" w:type="dxa"/>
          </w:tcPr>
          <w:p w:rsidR="0063189A" w:rsidRPr="005A3A4D" w:rsidRDefault="0063189A" w:rsidP="0063189A">
            <w:pPr>
              <w:pStyle w:val="ConsPlusNormal"/>
              <w:jc w:val="center"/>
              <w:rPr>
                <w:rFonts w:ascii="Times New Roman" w:hAnsi="Times New Roman" w:cs="Times New Roman"/>
                <w:sz w:val="20"/>
                <w:szCs w:val="20"/>
              </w:rPr>
            </w:pPr>
          </w:p>
        </w:tc>
        <w:tc>
          <w:tcPr>
            <w:tcW w:w="1304" w:type="dxa"/>
          </w:tcPr>
          <w:p w:rsidR="0063189A" w:rsidRPr="005A3A4D" w:rsidRDefault="0063189A" w:rsidP="0063189A">
            <w:pPr>
              <w:pStyle w:val="ConsPlusNormal"/>
              <w:jc w:val="center"/>
              <w:rPr>
                <w:rFonts w:ascii="Times New Roman" w:hAnsi="Times New Roman" w:cs="Times New Roman"/>
                <w:sz w:val="20"/>
                <w:szCs w:val="20"/>
              </w:rPr>
            </w:pPr>
          </w:p>
        </w:tc>
        <w:tc>
          <w:tcPr>
            <w:tcW w:w="964" w:type="dxa"/>
          </w:tcPr>
          <w:p w:rsidR="0063189A" w:rsidRPr="005A3A4D" w:rsidRDefault="0063189A" w:rsidP="0063189A">
            <w:pPr>
              <w:pStyle w:val="ConsPlusNormal"/>
              <w:jc w:val="center"/>
              <w:rPr>
                <w:rFonts w:ascii="Times New Roman" w:hAnsi="Times New Roman" w:cs="Times New Roman"/>
                <w:sz w:val="20"/>
                <w:szCs w:val="20"/>
              </w:rPr>
            </w:pPr>
          </w:p>
        </w:tc>
        <w:tc>
          <w:tcPr>
            <w:tcW w:w="872" w:type="dxa"/>
          </w:tcPr>
          <w:p w:rsidR="0063189A" w:rsidRPr="005A3A4D" w:rsidRDefault="0063189A" w:rsidP="0063189A">
            <w:pPr>
              <w:pStyle w:val="ConsPlusNormal"/>
              <w:jc w:val="center"/>
              <w:rPr>
                <w:rFonts w:ascii="Times New Roman" w:hAnsi="Times New Roman" w:cs="Times New Roman"/>
                <w:sz w:val="20"/>
                <w:szCs w:val="20"/>
              </w:rPr>
            </w:pPr>
          </w:p>
        </w:tc>
        <w:tc>
          <w:tcPr>
            <w:tcW w:w="872" w:type="dxa"/>
          </w:tcPr>
          <w:p w:rsidR="0063189A" w:rsidRPr="005A3A4D" w:rsidRDefault="0063189A" w:rsidP="0063189A">
            <w:pPr>
              <w:pStyle w:val="ConsPlusNormal"/>
              <w:jc w:val="center"/>
              <w:rPr>
                <w:rFonts w:ascii="Times New Roman" w:hAnsi="Times New Roman" w:cs="Times New Roman"/>
                <w:sz w:val="20"/>
                <w:szCs w:val="20"/>
              </w:rPr>
            </w:pPr>
          </w:p>
        </w:tc>
        <w:tc>
          <w:tcPr>
            <w:tcW w:w="872" w:type="dxa"/>
          </w:tcPr>
          <w:p w:rsidR="0063189A" w:rsidRPr="005A3A4D" w:rsidRDefault="0063189A" w:rsidP="0063189A">
            <w:pPr>
              <w:pStyle w:val="ConsPlusNormal"/>
              <w:jc w:val="center"/>
              <w:rPr>
                <w:rFonts w:ascii="Times New Roman" w:hAnsi="Times New Roman" w:cs="Times New Roman"/>
                <w:sz w:val="20"/>
                <w:szCs w:val="20"/>
              </w:rPr>
            </w:pPr>
          </w:p>
        </w:tc>
        <w:tc>
          <w:tcPr>
            <w:tcW w:w="872" w:type="dxa"/>
          </w:tcPr>
          <w:p w:rsidR="0063189A" w:rsidRPr="005A3A4D" w:rsidRDefault="0063189A" w:rsidP="0063189A">
            <w:pPr>
              <w:pStyle w:val="ConsPlusNormal"/>
              <w:jc w:val="center"/>
              <w:rPr>
                <w:rFonts w:ascii="Times New Roman" w:hAnsi="Times New Roman" w:cs="Times New Roman"/>
                <w:sz w:val="20"/>
                <w:szCs w:val="20"/>
              </w:rPr>
            </w:pPr>
          </w:p>
        </w:tc>
        <w:tc>
          <w:tcPr>
            <w:tcW w:w="874" w:type="dxa"/>
          </w:tcPr>
          <w:p w:rsidR="0063189A" w:rsidRPr="005A3A4D" w:rsidRDefault="0063189A" w:rsidP="0063189A">
            <w:pPr>
              <w:pStyle w:val="ConsPlusNormal"/>
              <w:jc w:val="center"/>
              <w:rPr>
                <w:rFonts w:ascii="Times New Roman" w:hAnsi="Times New Roman" w:cs="Times New Roman"/>
                <w:sz w:val="20"/>
                <w:szCs w:val="20"/>
              </w:rPr>
            </w:pPr>
          </w:p>
        </w:tc>
        <w:tc>
          <w:tcPr>
            <w:tcW w:w="862" w:type="dxa"/>
          </w:tcPr>
          <w:p w:rsidR="0063189A" w:rsidRPr="005A3A4D" w:rsidRDefault="0063189A" w:rsidP="0063189A">
            <w:pPr>
              <w:pStyle w:val="ConsPlusNormal"/>
              <w:jc w:val="center"/>
              <w:rPr>
                <w:rFonts w:ascii="Times New Roman" w:hAnsi="Times New Roman" w:cs="Times New Roman"/>
                <w:sz w:val="20"/>
                <w:szCs w:val="20"/>
              </w:rPr>
            </w:pPr>
          </w:p>
        </w:tc>
        <w:tc>
          <w:tcPr>
            <w:tcW w:w="922" w:type="dxa"/>
          </w:tcPr>
          <w:p w:rsidR="0063189A" w:rsidRPr="005A3A4D" w:rsidRDefault="0063189A" w:rsidP="0063189A">
            <w:pPr>
              <w:pStyle w:val="ConsPlusNormal"/>
              <w:jc w:val="center"/>
              <w:rPr>
                <w:rFonts w:ascii="Times New Roman" w:hAnsi="Times New Roman" w:cs="Times New Roman"/>
                <w:sz w:val="20"/>
                <w:szCs w:val="20"/>
              </w:rPr>
            </w:pPr>
          </w:p>
        </w:tc>
        <w:tc>
          <w:tcPr>
            <w:tcW w:w="850" w:type="dxa"/>
          </w:tcPr>
          <w:p w:rsidR="0063189A" w:rsidRPr="005A3A4D" w:rsidRDefault="0063189A" w:rsidP="0063189A">
            <w:pPr>
              <w:pStyle w:val="ConsPlusNormal"/>
              <w:jc w:val="center"/>
              <w:rPr>
                <w:rFonts w:ascii="Times New Roman" w:hAnsi="Times New Roman" w:cs="Times New Roman"/>
                <w:sz w:val="20"/>
                <w:szCs w:val="20"/>
              </w:rPr>
            </w:pPr>
          </w:p>
        </w:tc>
        <w:tc>
          <w:tcPr>
            <w:tcW w:w="1108" w:type="dxa"/>
          </w:tcPr>
          <w:p w:rsidR="0063189A" w:rsidRPr="005A3A4D" w:rsidRDefault="0063189A" w:rsidP="0063189A">
            <w:pPr>
              <w:pStyle w:val="ConsPlusNormal"/>
              <w:jc w:val="center"/>
              <w:rPr>
                <w:rFonts w:ascii="Times New Roman" w:hAnsi="Times New Roman" w:cs="Times New Roman"/>
                <w:sz w:val="20"/>
                <w:szCs w:val="20"/>
              </w:rPr>
            </w:pPr>
          </w:p>
        </w:tc>
        <w:tc>
          <w:tcPr>
            <w:tcW w:w="1324" w:type="dxa"/>
          </w:tcPr>
          <w:p w:rsidR="0063189A" w:rsidRPr="005A3A4D" w:rsidRDefault="0063189A" w:rsidP="0063189A">
            <w:pPr>
              <w:pStyle w:val="ConsPlusNormal"/>
              <w:jc w:val="center"/>
              <w:rPr>
                <w:rFonts w:ascii="Times New Roman" w:hAnsi="Times New Roman" w:cs="Times New Roman"/>
                <w:sz w:val="20"/>
                <w:szCs w:val="20"/>
              </w:rPr>
            </w:pPr>
          </w:p>
        </w:tc>
        <w:tc>
          <w:tcPr>
            <w:tcW w:w="1304" w:type="dxa"/>
          </w:tcPr>
          <w:p w:rsidR="0063189A" w:rsidRPr="005A3A4D" w:rsidRDefault="0063189A" w:rsidP="0063189A">
            <w:pPr>
              <w:pStyle w:val="ConsPlusNormal"/>
              <w:jc w:val="center"/>
              <w:rPr>
                <w:rFonts w:ascii="Times New Roman" w:hAnsi="Times New Roman" w:cs="Times New Roman"/>
                <w:sz w:val="20"/>
                <w:szCs w:val="20"/>
              </w:rPr>
            </w:pPr>
          </w:p>
        </w:tc>
      </w:tr>
      <w:tr w:rsidR="0063189A" w:rsidRPr="005A3A4D" w:rsidTr="0063189A">
        <w:tc>
          <w:tcPr>
            <w:tcW w:w="13567" w:type="dxa"/>
            <w:gridSpan w:val="14"/>
          </w:tcPr>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Работы</w:t>
            </w:r>
          </w:p>
        </w:tc>
      </w:tr>
      <w:tr w:rsidR="0063189A" w:rsidRPr="005A3A4D" w:rsidTr="0063189A">
        <w:tc>
          <w:tcPr>
            <w:tcW w:w="567" w:type="dxa"/>
          </w:tcPr>
          <w:p w:rsidR="0063189A" w:rsidRPr="005A3A4D" w:rsidRDefault="0063189A" w:rsidP="0063189A">
            <w:pPr>
              <w:pStyle w:val="ConsPlusNormal"/>
              <w:jc w:val="center"/>
              <w:rPr>
                <w:rFonts w:ascii="Times New Roman" w:hAnsi="Times New Roman" w:cs="Times New Roman"/>
                <w:sz w:val="20"/>
                <w:szCs w:val="20"/>
              </w:rPr>
            </w:pPr>
          </w:p>
        </w:tc>
        <w:tc>
          <w:tcPr>
            <w:tcW w:w="1304" w:type="dxa"/>
          </w:tcPr>
          <w:p w:rsidR="0063189A" w:rsidRPr="005A3A4D" w:rsidRDefault="0063189A" w:rsidP="0063189A">
            <w:pPr>
              <w:pStyle w:val="ConsPlusNormal"/>
              <w:jc w:val="center"/>
              <w:rPr>
                <w:rFonts w:ascii="Times New Roman" w:hAnsi="Times New Roman" w:cs="Times New Roman"/>
                <w:sz w:val="20"/>
                <w:szCs w:val="20"/>
              </w:rPr>
            </w:pPr>
          </w:p>
        </w:tc>
        <w:tc>
          <w:tcPr>
            <w:tcW w:w="964" w:type="dxa"/>
          </w:tcPr>
          <w:p w:rsidR="0063189A" w:rsidRPr="005A3A4D" w:rsidRDefault="0063189A" w:rsidP="0063189A">
            <w:pPr>
              <w:pStyle w:val="ConsPlusNormal"/>
              <w:jc w:val="center"/>
              <w:rPr>
                <w:rFonts w:ascii="Times New Roman" w:hAnsi="Times New Roman" w:cs="Times New Roman"/>
                <w:sz w:val="20"/>
                <w:szCs w:val="20"/>
              </w:rPr>
            </w:pPr>
          </w:p>
        </w:tc>
        <w:tc>
          <w:tcPr>
            <w:tcW w:w="872" w:type="dxa"/>
          </w:tcPr>
          <w:p w:rsidR="0063189A" w:rsidRPr="005A3A4D" w:rsidRDefault="0063189A" w:rsidP="0063189A">
            <w:pPr>
              <w:pStyle w:val="ConsPlusNormal"/>
              <w:jc w:val="center"/>
              <w:rPr>
                <w:rFonts w:ascii="Times New Roman" w:hAnsi="Times New Roman" w:cs="Times New Roman"/>
                <w:sz w:val="20"/>
                <w:szCs w:val="20"/>
              </w:rPr>
            </w:pPr>
          </w:p>
        </w:tc>
        <w:tc>
          <w:tcPr>
            <w:tcW w:w="872" w:type="dxa"/>
          </w:tcPr>
          <w:p w:rsidR="0063189A" w:rsidRPr="005A3A4D" w:rsidRDefault="0063189A" w:rsidP="0063189A">
            <w:pPr>
              <w:pStyle w:val="ConsPlusNormal"/>
              <w:jc w:val="center"/>
              <w:rPr>
                <w:rFonts w:ascii="Times New Roman" w:hAnsi="Times New Roman" w:cs="Times New Roman"/>
                <w:sz w:val="20"/>
                <w:szCs w:val="20"/>
              </w:rPr>
            </w:pPr>
          </w:p>
        </w:tc>
        <w:tc>
          <w:tcPr>
            <w:tcW w:w="872" w:type="dxa"/>
          </w:tcPr>
          <w:p w:rsidR="0063189A" w:rsidRPr="005A3A4D" w:rsidRDefault="0063189A" w:rsidP="0063189A">
            <w:pPr>
              <w:pStyle w:val="ConsPlusNormal"/>
              <w:jc w:val="center"/>
              <w:rPr>
                <w:rFonts w:ascii="Times New Roman" w:hAnsi="Times New Roman" w:cs="Times New Roman"/>
                <w:sz w:val="20"/>
                <w:szCs w:val="20"/>
              </w:rPr>
            </w:pPr>
          </w:p>
        </w:tc>
        <w:tc>
          <w:tcPr>
            <w:tcW w:w="872" w:type="dxa"/>
          </w:tcPr>
          <w:p w:rsidR="0063189A" w:rsidRPr="005A3A4D" w:rsidRDefault="0063189A" w:rsidP="0063189A">
            <w:pPr>
              <w:pStyle w:val="ConsPlusNormal"/>
              <w:jc w:val="center"/>
              <w:rPr>
                <w:rFonts w:ascii="Times New Roman" w:hAnsi="Times New Roman" w:cs="Times New Roman"/>
                <w:sz w:val="20"/>
                <w:szCs w:val="20"/>
              </w:rPr>
            </w:pPr>
          </w:p>
        </w:tc>
        <w:tc>
          <w:tcPr>
            <w:tcW w:w="874" w:type="dxa"/>
          </w:tcPr>
          <w:p w:rsidR="0063189A" w:rsidRPr="005A3A4D" w:rsidRDefault="0063189A" w:rsidP="0063189A">
            <w:pPr>
              <w:pStyle w:val="ConsPlusNormal"/>
              <w:jc w:val="center"/>
              <w:rPr>
                <w:rFonts w:ascii="Times New Roman" w:hAnsi="Times New Roman" w:cs="Times New Roman"/>
                <w:sz w:val="20"/>
                <w:szCs w:val="20"/>
              </w:rPr>
            </w:pPr>
          </w:p>
        </w:tc>
        <w:tc>
          <w:tcPr>
            <w:tcW w:w="862" w:type="dxa"/>
          </w:tcPr>
          <w:p w:rsidR="0063189A" w:rsidRPr="005A3A4D" w:rsidRDefault="0063189A" w:rsidP="0063189A">
            <w:pPr>
              <w:pStyle w:val="ConsPlusNormal"/>
              <w:jc w:val="center"/>
              <w:rPr>
                <w:rFonts w:ascii="Times New Roman" w:hAnsi="Times New Roman" w:cs="Times New Roman"/>
                <w:sz w:val="20"/>
                <w:szCs w:val="20"/>
              </w:rPr>
            </w:pPr>
          </w:p>
        </w:tc>
        <w:tc>
          <w:tcPr>
            <w:tcW w:w="922" w:type="dxa"/>
          </w:tcPr>
          <w:p w:rsidR="0063189A" w:rsidRPr="005A3A4D" w:rsidRDefault="0063189A" w:rsidP="0063189A">
            <w:pPr>
              <w:pStyle w:val="ConsPlusNormal"/>
              <w:jc w:val="center"/>
              <w:rPr>
                <w:rFonts w:ascii="Times New Roman" w:hAnsi="Times New Roman" w:cs="Times New Roman"/>
                <w:sz w:val="20"/>
                <w:szCs w:val="20"/>
              </w:rPr>
            </w:pPr>
          </w:p>
        </w:tc>
        <w:tc>
          <w:tcPr>
            <w:tcW w:w="850" w:type="dxa"/>
          </w:tcPr>
          <w:p w:rsidR="0063189A" w:rsidRPr="005A3A4D" w:rsidRDefault="0063189A" w:rsidP="0063189A">
            <w:pPr>
              <w:pStyle w:val="ConsPlusNormal"/>
              <w:jc w:val="center"/>
              <w:rPr>
                <w:rFonts w:ascii="Times New Roman" w:hAnsi="Times New Roman" w:cs="Times New Roman"/>
                <w:sz w:val="20"/>
                <w:szCs w:val="20"/>
              </w:rPr>
            </w:pPr>
          </w:p>
        </w:tc>
        <w:tc>
          <w:tcPr>
            <w:tcW w:w="1108" w:type="dxa"/>
          </w:tcPr>
          <w:p w:rsidR="0063189A" w:rsidRPr="005A3A4D" w:rsidRDefault="0063189A" w:rsidP="0063189A">
            <w:pPr>
              <w:pStyle w:val="ConsPlusNormal"/>
              <w:jc w:val="center"/>
              <w:rPr>
                <w:rFonts w:ascii="Times New Roman" w:hAnsi="Times New Roman" w:cs="Times New Roman"/>
                <w:sz w:val="20"/>
                <w:szCs w:val="20"/>
              </w:rPr>
            </w:pPr>
          </w:p>
        </w:tc>
        <w:tc>
          <w:tcPr>
            <w:tcW w:w="1324" w:type="dxa"/>
          </w:tcPr>
          <w:p w:rsidR="0063189A" w:rsidRPr="005A3A4D" w:rsidRDefault="0063189A" w:rsidP="0063189A">
            <w:pPr>
              <w:pStyle w:val="ConsPlusNormal"/>
              <w:jc w:val="center"/>
              <w:rPr>
                <w:rFonts w:ascii="Times New Roman" w:hAnsi="Times New Roman" w:cs="Times New Roman"/>
                <w:sz w:val="20"/>
                <w:szCs w:val="20"/>
              </w:rPr>
            </w:pPr>
          </w:p>
        </w:tc>
        <w:tc>
          <w:tcPr>
            <w:tcW w:w="1304" w:type="dxa"/>
          </w:tcPr>
          <w:p w:rsidR="0063189A" w:rsidRPr="005A3A4D" w:rsidRDefault="0063189A" w:rsidP="0063189A">
            <w:pPr>
              <w:pStyle w:val="ConsPlusNormal"/>
              <w:jc w:val="center"/>
              <w:rPr>
                <w:rFonts w:ascii="Times New Roman" w:hAnsi="Times New Roman" w:cs="Times New Roman"/>
                <w:sz w:val="20"/>
                <w:szCs w:val="20"/>
              </w:rPr>
            </w:pPr>
          </w:p>
        </w:tc>
      </w:tr>
      <w:tr w:rsidR="0063189A" w:rsidRPr="005A3A4D" w:rsidTr="0063189A">
        <w:tc>
          <w:tcPr>
            <w:tcW w:w="567" w:type="dxa"/>
          </w:tcPr>
          <w:p w:rsidR="0063189A" w:rsidRPr="005A3A4D" w:rsidRDefault="0063189A" w:rsidP="0063189A">
            <w:pPr>
              <w:pStyle w:val="ConsPlusNormal"/>
              <w:jc w:val="center"/>
              <w:rPr>
                <w:rFonts w:ascii="Times New Roman" w:hAnsi="Times New Roman" w:cs="Times New Roman"/>
                <w:sz w:val="20"/>
                <w:szCs w:val="20"/>
              </w:rPr>
            </w:pPr>
          </w:p>
        </w:tc>
        <w:tc>
          <w:tcPr>
            <w:tcW w:w="1304" w:type="dxa"/>
          </w:tcPr>
          <w:p w:rsidR="0063189A" w:rsidRPr="005A3A4D" w:rsidRDefault="0063189A" w:rsidP="0063189A">
            <w:pPr>
              <w:pStyle w:val="ConsPlusNormal"/>
              <w:jc w:val="center"/>
              <w:rPr>
                <w:rFonts w:ascii="Times New Roman" w:hAnsi="Times New Roman" w:cs="Times New Roman"/>
                <w:sz w:val="20"/>
                <w:szCs w:val="20"/>
              </w:rPr>
            </w:pPr>
          </w:p>
        </w:tc>
        <w:tc>
          <w:tcPr>
            <w:tcW w:w="964" w:type="dxa"/>
          </w:tcPr>
          <w:p w:rsidR="0063189A" w:rsidRPr="005A3A4D" w:rsidRDefault="0063189A" w:rsidP="0063189A">
            <w:pPr>
              <w:pStyle w:val="ConsPlusNormal"/>
              <w:jc w:val="center"/>
              <w:rPr>
                <w:rFonts w:ascii="Times New Roman" w:hAnsi="Times New Roman" w:cs="Times New Roman"/>
                <w:sz w:val="20"/>
                <w:szCs w:val="20"/>
              </w:rPr>
            </w:pPr>
          </w:p>
        </w:tc>
        <w:tc>
          <w:tcPr>
            <w:tcW w:w="872" w:type="dxa"/>
          </w:tcPr>
          <w:p w:rsidR="0063189A" w:rsidRPr="005A3A4D" w:rsidRDefault="0063189A" w:rsidP="0063189A">
            <w:pPr>
              <w:pStyle w:val="ConsPlusNormal"/>
              <w:jc w:val="center"/>
              <w:rPr>
                <w:rFonts w:ascii="Times New Roman" w:hAnsi="Times New Roman" w:cs="Times New Roman"/>
                <w:sz w:val="20"/>
                <w:szCs w:val="20"/>
              </w:rPr>
            </w:pPr>
          </w:p>
        </w:tc>
        <w:tc>
          <w:tcPr>
            <w:tcW w:w="872" w:type="dxa"/>
          </w:tcPr>
          <w:p w:rsidR="0063189A" w:rsidRPr="005A3A4D" w:rsidRDefault="0063189A" w:rsidP="0063189A">
            <w:pPr>
              <w:pStyle w:val="ConsPlusNormal"/>
              <w:jc w:val="center"/>
              <w:rPr>
                <w:rFonts w:ascii="Times New Roman" w:hAnsi="Times New Roman" w:cs="Times New Roman"/>
                <w:sz w:val="20"/>
                <w:szCs w:val="20"/>
              </w:rPr>
            </w:pPr>
          </w:p>
        </w:tc>
        <w:tc>
          <w:tcPr>
            <w:tcW w:w="872" w:type="dxa"/>
          </w:tcPr>
          <w:p w:rsidR="0063189A" w:rsidRPr="005A3A4D" w:rsidRDefault="0063189A" w:rsidP="0063189A">
            <w:pPr>
              <w:pStyle w:val="ConsPlusNormal"/>
              <w:jc w:val="center"/>
              <w:rPr>
                <w:rFonts w:ascii="Times New Roman" w:hAnsi="Times New Roman" w:cs="Times New Roman"/>
                <w:sz w:val="20"/>
                <w:szCs w:val="20"/>
              </w:rPr>
            </w:pPr>
          </w:p>
        </w:tc>
        <w:tc>
          <w:tcPr>
            <w:tcW w:w="872" w:type="dxa"/>
          </w:tcPr>
          <w:p w:rsidR="0063189A" w:rsidRPr="005A3A4D" w:rsidRDefault="0063189A" w:rsidP="0063189A">
            <w:pPr>
              <w:pStyle w:val="ConsPlusNormal"/>
              <w:jc w:val="center"/>
              <w:rPr>
                <w:rFonts w:ascii="Times New Roman" w:hAnsi="Times New Roman" w:cs="Times New Roman"/>
                <w:sz w:val="20"/>
                <w:szCs w:val="20"/>
              </w:rPr>
            </w:pPr>
          </w:p>
        </w:tc>
        <w:tc>
          <w:tcPr>
            <w:tcW w:w="874" w:type="dxa"/>
          </w:tcPr>
          <w:p w:rsidR="0063189A" w:rsidRPr="005A3A4D" w:rsidRDefault="0063189A" w:rsidP="0063189A">
            <w:pPr>
              <w:pStyle w:val="ConsPlusNormal"/>
              <w:jc w:val="center"/>
              <w:rPr>
                <w:rFonts w:ascii="Times New Roman" w:hAnsi="Times New Roman" w:cs="Times New Roman"/>
                <w:sz w:val="20"/>
                <w:szCs w:val="20"/>
              </w:rPr>
            </w:pPr>
          </w:p>
        </w:tc>
        <w:tc>
          <w:tcPr>
            <w:tcW w:w="862" w:type="dxa"/>
          </w:tcPr>
          <w:p w:rsidR="0063189A" w:rsidRPr="005A3A4D" w:rsidRDefault="0063189A" w:rsidP="0063189A">
            <w:pPr>
              <w:pStyle w:val="ConsPlusNormal"/>
              <w:jc w:val="center"/>
              <w:rPr>
                <w:rFonts w:ascii="Times New Roman" w:hAnsi="Times New Roman" w:cs="Times New Roman"/>
                <w:sz w:val="20"/>
                <w:szCs w:val="20"/>
              </w:rPr>
            </w:pPr>
          </w:p>
        </w:tc>
        <w:tc>
          <w:tcPr>
            <w:tcW w:w="922" w:type="dxa"/>
          </w:tcPr>
          <w:p w:rsidR="0063189A" w:rsidRPr="005A3A4D" w:rsidRDefault="0063189A" w:rsidP="0063189A">
            <w:pPr>
              <w:pStyle w:val="ConsPlusNormal"/>
              <w:jc w:val="center"/>
              <w:rPr>
                <w:rFonts w:ascii="Times New Roman" w:hAnsi="Times New Roman" w:cs="Times New Roman"/>
                <w:sz w:val="20"/>
                <w:szCs w:val="20"/>
              </w:rPr>
            </w:pPr>
          </w:p>
        </w:tc>
        <w:tc>
          <w:tcPr>
            <w:tcW w:w="850" w:type="dxa"/>
          </w:tcPr>
          <w:p w:rsidR="0063189A" w:rsidRPr="005A3A4D" w:rsidRDefault="0063189A" w:rsidP="0063189A">
            <w:pPr>
              <w:pStyle w:val="ConsPlusNormal"/>
              <w:jc w:val="center"/>
              <w:rPr>
                <w:rFonts w:ascii="Times New Roman" w:hAnsi="Times New Roman" w:cs="Times New Roman"/>
                <w:sz w:val="20"/>
                <w:szCs w:val="20"/>
              </w:rPr>
            </w:pPr>
          </w:p>
        </w:tc>
        <w:tc>
          <w:tcPr>
            <w:tcW w:w="1108" w:type="dxa"/>
          </w:tcPr>
          <w:p w:rsidR="0063189A" w:rsidRPr="005A3A4D" w:rsidRDefault="0063189A" w:rsidP="0063189A">
            <w:pPr>
              <w:pStyle w:val="ConsPlusNormal"/>
              <w:jc w:val="center"/>
              <w:rPr>
                <w:rFonts w:ascii="Times New Roman" w:hAnsi="Times New Roman" w:cs="Times New Roman"/>
                <w:sz w:val="20"/>
                <w:szCs w:val="20"/>
              </w:rPr>
            </w:pPr>
          </w:p>
        </w:tc>
        <w:tc>
          <w:tcPr>
            <w:tcW w:w="1324" w:type="dxa"/>
          </w:tcPr>
          <w:p w:rsidR="0063189A" w:rsidRPr="005A3A4D" w:rsidRDefault="0063189A" w:rsidP="0063189A">
            <w:pPr>
              <w:pStyle w:val="ConsPlusNormal"/>
              <w:jc w:val="center"/>
              <w:rPr>
                <w:rFonts w:ascii="Times New Roman" w:hAnsi="Times New Roman" w:cs="Times New Roman"/>
                <w:sz w:val="20"/>
                <w:szCs w:val="20"/>
              </w:rPr>
            </w:pPr>
          </w:p>
        </w:tc>
        <w:tc>
          <w:tcPr>
            <w:tcW w:w="1304" w:type="dxa"/>
          </w:tcPr>
          <w:p w:rsidR="0063189A" w:rsidRPr="005A3A4D" w:rsidRDefault="0063189A" w:rsidP="0063189A">
            <w:pPr>
              <w:pStyle w:val="ConsPlusNormal"/>
              <w:jc w:val="center"/>
              <w:rPr>
                <w:rFonts w:ascii="Times New Roman" w:hAnsi="Times New Roman" w:cs="Times New Roman"/>
                <w:sz w:val="20"/>
                <w:szCs w:val="20"/>
              </w:rPr>
            </w:pPr>
          </w:p>
        </w:tc>
      </w:tr>
      <w:tr w:rsidR="0063189A" w:rsidRPr="005A3A4D" w:rsidTr="0063189A">
        <w:tc>
          <w:tcPr>
            <w:tcW w:w="12263" w:type="dxa"/>
            <w:gridSpan w:val="13"/>
          </w:tcPr>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Итого</w:t>
            </w:r>
          </w:p>
        </w:tc>
        <w:tc>
          <w:tcPr>
            <w:tcW w:w="1304" w:type="dxa"/>
          </w:tcPr>
          <w:p w:rsidR="0063189A" w:rsidRPr="005A3A4D" w:rsidRDefault="0063189A" w:rsidP="0063189A">
            <w:pPr>
              <w:pStyle w:val="ConsPlusNormal"/>
              <w:jc w:val="center"/>
              <w:rPr>
                <w:rFonts w:ascii="Times New Roman" w:hAnsi="Times New Roman" w:cs="Times New Roman"/>
                <w:sz w:val="20"/>
                <w:szCs w:val="20"/>
              </w:rPr>
            </w:pPr>
          </w:p>
        </w:tc>
      </w:tr>
    </w:tbl>
    <w:p w:rsidR="0063189A" w:rsidRPr="005A3A4D" w:rsidRDefault="0063189A" w:rsidP="0063189A">
      <w:pPr>
        <w:pStyle w:val="ConsPlusNormal"/>
        <w:sectPr w:rsidR="0063189A" w:rsidRPr="005A3A4D">
          <w:pgSz w:w="16838" w:h="11905" w:orient="landscape"/>
          <w:pgMar w:top="1701" w:right="1134" w:bottom="850" w:left="1134" w:header="0" w:footer="0" w:gutter="0"/>
          <w:cols w:space="720"/>
          <w:titlePg/>
        </w:sectPr>
      </w:pPr>
    </w:p>
    <w:p w:rsidR="0063189A" w:rsidRPr="005A3A4D" w:rsidRDefault="0063189A" w:rsidP="005A3A4D">
      <w:pPr>
        <w:pStyle w:val="ConsPlusNormal"/>
        <w:ind w:firstLine="540"/>
        <w:jc w:val="both"/>
        <w:rPr>
          <w:rFonts w:ascii="Times New Roman" w:hAnsi="Times New Roman" w:cs="Times New Roman"/>
          <w:sz w:val="20"/>
          <w:szCs w:val="20"/>
        </w:rPr>
      </w:pPr>
    </w:p>
    <w:p w:rsidR="0063189A" w:rsidRPr="005A3A4D" w:rsidRDefault="0063189A" w:rsidP="005A3A4D">
      <w:pPr>
        <w:pStyle w:val="ConsPlusNonformat"/>
        <w:jc w:val="both"/>
        <w:rPr>
          <w:rFonts w:ascii="Times New Roman" w:hAnsi="Times New Roman" w:cs="Times New Roman"/>
          <w:szCs w:val="20"/>
        </w:rPr>
      </w:pPr>
      <w:r w:rsidRPr="005A3A4D">
        <w:rPr>
          <w:rFonts w:ascii="Times New Roman" w:hAnsi="Times New Roman" w:cs="Times New Roman"/>
          <w:szCs w:val="20"/>
        </w:rPr>
        <w:t>Руководитель (уполномоченное лицо) ___________ _________ __________________</w:t>
      </w:r>
    </w:p>
    <w:p w:rsidR="0063189A" w:rsidRPr="005A3A4D" w:rsidRDefault="0063189A" w:rsidP="005A3A4D">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w:t>
      </w:r>
      <w:r w:rsidR="005A3A4D">
        <w:rPr>
          <w:rFonts w:ascii="Times New Roman" w:hAnsi="Times New Roman" w:cs="Times New Roman"/>
          <w:szCs w:val="20"/>
        </w:rPr>
        <w:t xml:space="preserve">                                  </w:t>
      </w:r>
      <w:r w:rsidRPr="005A3A4D">
        <w:rPr>
          <w:rFonts w:ascii="Times New Roman" w:hAnsi="Times New Roman" w:cs="Times New Roman"/>
          <w:szCs w:val="20"/>
        </w:rPr>
        <w:t xml:space="preserve">(должность) (подпись) </w:t>
      </w:r>
      <w:r w:rsidR="005A3A4D">
        <w:rPr>
          <w:rFonts w:ascii="Times New Roman" w:hAnsi="Times New Roman" w:cs="Times New Roman"/>
          <w:szCs w:val="20"/>
        </w:rPr>
        <w:t xml:space="preserve">(расшифровка </w:t>
      </w:r>
      <w:r w:rsidRPr="005A3A4D">
        <w:rPr>
          <w:rFonts w:ascii="Times New Roman" w:hAnsi="Times New Roman" w:cs="Times New Roman"/>
          <w:szCs w:val="20"/>
        </w:rPr>
        <w:t>подписи)</w:t>
      </w:r>
    </w:p>
    <w:p w:rsidR="0063189A" w:rsidRPr="005A3A4D" w:rsidRDefault="0063189A" w:rsidP="005A3A4D">
      <w:pPr>
        <w:pStyle w:val="ConsPlusNonformat"/>
        <w:jc w:val="both"/>
        <w:rPr>
          <w:rFonts w:ascii="Times New Roman" w:hAnsi="Times New Roman" w:cs="Times New Roman"/>
          <w:szCs w:val="20"/>
        </w:rPr>
      </w:pPr>
    </w:p>
    <w:p w:rsidR="0063189A" w:rsidRPr="005A3A4D" w:rsidRDefault="0063189A" w:rsidP="005A3A4D">
      <w:pPr>
        <w:pStyle w:val="ConsPlusNonformat"/>
        <w:jc w:val="both"/>
        <w:rPr>
          <w:rFonts w:ascii="Times New Roman" w:hAnsi="Times New Roman" w:cs="Times New Roman"/>
          <w:szCs w:val="20"/>
        </w:rPr>
      </w:pPr>
      <w:r w:rsidRPr="005A3A4D">
        <w:rPr>
          <w:rFonts w:ascii="Times New Roman" w:hAnsi="Times New Roman" w:cs="Times New Roman"/>
          <w:szCs w:val="20"/>
        </w:rPr>
        <w:t>"___" _________ 20__ г.</w:t>
      </w:r>
    </w:p>
    <w:p w:rsidR="0063189A" w:rsidRPr="005A3A4D" w:rsidRDefault="0063189A" w:rsidP="005A3A4D">
      <w:pPr>
        <w:pStyle w:val="ConsPlusNormal"/>
        <w:ind w:firstLine="540"/>
        <w:jc w:val="both"/>
        <w:rPr>
          <w:rFonts w:ascii="Times New Roman" w:hAnsi="Times New Roman" w:cs="Times New Roman"/>
          <w:sz w:val="20"/>
          <w:szCs w:val="20"/>
        </w:rPr>
      </w:pPr>
    </w:p>
    <w:p w:rsidR="0063189A" w:rsidRPr="005A3A4D" w:rsidRDefault="0063189A" w:rsidP="005A3A4D">
      <w:pPr>
        <w:pStyle w:val="ConsPlusNormal"/>
        <w:ind w:firstLine="540"/>
        <w:jc w:val="both"/>
        <w:rPr>
          <w:rFonts w:ascii="Times New Roman" w:hAnsi="Times New Roman" w:cs="Times New Roman"/>
          <w:sz w:val="20"/>
          <w:szCs w:val="20"/>
        </w:rPr>
      </w:pPr>
      <w:r w:rsidRPr="005A3A4D">
        <w:rPr>
          <w:rFonts w:ascii="Times New Roman" w:hAnsi="Times New Roman" w:cs="Times New Roman"/>
          <w:sz w:val="20"/>
          <w:szCs w:val="20"/>
        </w:rPr>
        <w:t>--------------------------------</w:t>
      </w:r>
    </w:p>
    <w:p w:rsidR="0063189A" w:rsidRPr="005A3A4D" w:rsidRDefault="0063189A" w:rsidP="005A3A4D">
      <w:pPr>
        <w:pStyle w:val="ConsPlusNormal"/>
        <w:ind w:firstLine="540"/>
        <w:jc w:val="both"/>
        <w:rPr>
          <w:rFonts w:ascii="Times New Roman" w:hAnsi="Times New Roman" w:cs="Times New Roman"/>
          <w:sz w:val="20"/>
          <w:szCs w:val="20"/>
        </w:rPr>
      </w:pPr>
      <w:r w:rsidRPr="005A3A4D">
        <w:rPr>
          <w:rFonts w:ascii="Times New Roman" w:hAnsi="Times New Roman" w:cs="Times New Roman"/>
          <w:sz w:val="20"/>
          <w:szCs w:val="20"/>
        </w:rPr>
        <w:t>&lt;1&gt; Указывается финансовый год, следующий за годом предоставления Субсидии.</w:t>
      </w:r>
    </w:p>
    <w:p w:rsidR="0063189A" w:rsidRPr="005A3A4D" w:rsidRDefault="0063189A" w:rsidP="005A3A4D">
      <w:pPr>
        <w:pStyle w:val="ConsPlusNormal"/>
        <w:ind w:firstLine="540"/>
        <w:jc w:val="both"/>
        <w:rPr>
          <w:rFonts w:ascii="Times New Roman" w:hAnsi="Times New Roman" w:cs="Times New Roman"/>
          <w:sz w:val="20"/>
          <w:szCs w:val="20"/>
        </w:rPr>
      </w:pPr>
      <w:r w:rsidRPr="005A3A4D">
        <w:rPr>
          <w:rFonts w:ascii="Times New Roman" w:hAnsi="Times New Roman" w:cs="Times New Roman"/>
          <w:sz w:val="20"/>
          <w:szCs w:val="20"/>
        </w:rPr>
        <w:t>&lt;2&gt; Указывается в соответствии с муниципальным заданием.</w:t>
      </w:r>
    </w:p>
    <w:p w:rsidR="0063189A" w:rsidRPr="005A3A4D" w:rsidRDefault="0063189A" w:rsidP="005A3A4D">
      <w:pPr>
        <w:pStyle w:val="ConsPlusNormal"/>
        <w:ind w:firstLine="540"/>
        <w:jc w:val="both"/>
        <w:rPr>
          <w:rFonts w:ascii="Times New Roman" w:hAnsi="Times New Roman" w:cs="Times New Roman"/>
          <w:sz w:val="20"/>
          <w:szCs w:val="20"/>
        </w:rPr>
      </w:pPr>
      <w:r w:rsidRPr="005A3A4D">
        <w:rPr>
          <w:rFonts w:ascii="Times New Roman" w:hAnsi="Times New Roman" w:cs="Times New Roman"/>
          <w:sz w:val="20"/>
          <w:szCs w:val="20"/>
        </w:rPr>
        <w:t>&lt;3&gt; Указывается в соответствии с данными из графы 13 пунктов 3.2 частей 1 и 2 отчета о выполнении муниципального задания, представляемого в соответствии с пунктом 4.3.4.2 Соглашения.</w:t>
      </w:r>
    </w:p>
    <w:p w:rsidR="0063189A" w:rsidRPr="005A3A4D" w:rsidRDefault="0063189A" w:rsidP="005A3A4D">
      <w:pPr>
        <w:pStyle w:val="ConsPlusNormal"/>
        <w:ind w:firstLine="540"/>
        <w:jc w:val="both"/>
        <w:rPr>
          <w:rFonts w:ascii="Times New Roman" w:hAnsi="Times New Roman" w:cs="Times New Roman"/>
          <w:sz w:val="20"/>
          <w:szCs w:val="20"/>
        </w:rPr>
      </w:pPr>
      <w:r w:rsidRPr="005A3A4D">
        <w:rPr>
          <w:rFonts w:ascii="Times New Roman" w:hAnsi="Times New Roman" w:cs="Times New Roman"/>
          <w:sz w:val="20"/>
          <w:szCs w:val="20"/>
        </w:rPr>
        <w:t>&lt;4&gt; Рассчитывается как произведение значений в графах 12 и 13 настоящего расчета.</w:t>
      </w:r>
    </w:p>
    <w:p w:rsidR="0063189A" w:rsidRPr="005A3A4D" w:rsidRDefault="0063189A" w:rsidP="005A3A4D">
      <w:pPr>
        <w:pStyle w:val="ConsPlusNormal"/>
        <w:ind w:firstLine="540"/>
        <w:jc w:val="both"/>
        <w:rPr>
          <w:rFonts w:ascii="Times New Roman" w:hAnsi="Times New Roman" w:cs="Times New Roman"/>
          <w:sz w:val="20"/>
          <w:szCs w:val="20"/>
          <w:highlight w:val="lightGray"/>
        </w:rPr>
      </w:pPr>
    </w:p>
    <w:p w:rsidR="0063189A" w:rsidRPr="005A3A4D" w:rsidRDefault="0063189A" w:rsidP="005A3A4D">
      <w:pPr>
        <w:pStyle w:val="ConsPlusNormal"/>
        <w:ind w:firstLine="540"/>
        <w:jc w:val="both"/>
        <w:rPr>
          <w:rFonts w:ascii="Times New Roman" w:hAnsi="Times New Roman" w:cs="Times New Roman"/>
          <w:sz w:val="20"/>
          <w:szCs w:val="20"/>
          <w:highlight w:val="lightGray"/>
        </w:rPr>
      </w:pPr>
    </w:p>
    <w:p w:rsidR="0063189A" w:rsidRPr="005A3A4D" w:rsidRDefault="0063189A" w:rsidP="005A3A4D">
      <w:pPr>
        <w:pStyle w:val="ConsPlusNormal"/>
        <w:ind w:firstLine="540"/>
        <w:jc w:val="both"/>
        <w:rPr>
          <w:rFonts w:ascii="Times New Roman" w:hAnsi="Times New Roman" w:cs="Times New Roman"/>
          <w:sz w:val="20"/>
          <w:szCs w:val="20"/>
          <w:highlight w:val="lightGray"/>
        </w:rPr>
      </w:pPr>
    </w:p>
    <w:p w:rsidR="0063189A" w:rsidRPr="00A06DC6" w:rsidRDefault="0063189A" w:rsidP="0063189A">
      <w:pPr>
        <w:pStyle w:val="ConsPlusNormal"/>
        <w:ind w:firstLine="540"/>
        <w:jc w:val="both"/>
        <w:rPr>
          <w:highlight w:val="lightGray"/>
        </w:rPr>
      </w:pPr>
    </w:p>
    <w:p w:rsidR="0063189A" w:rsidRDefault="0063189A"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63189A" w:rsidRPr="005A3A4D" w:rsidRDefault="0063189A" w:rsidP="0063189A">
      <w:pPr>
        <w:pStyle w:val="ConsPlusNormal"/>
        <w:jc w:val="right"/>
        <w:outlineLvl w:val="2"/>
        <w:rPr>
          <w:rFonts w:ascii="Times New Roman" w:hAnsi="Times New Roman" w:cs="Times New Roman"/>
          <w:sz w:val="20"/>
          <w:szCs w:val="20"/>
        </w:rPr>
      </w:pPr>
      <w:r w:rsidRPr="005A3A4D">
        <w:rPr>
          <w:rFonts w:ascii="Times New Roman" w:hAnsi="Times New Roman" w:cs="Times New Roman"/>
          <w:sz w:val="20"/>
          <w:szCs w:val="20"/>
        </w:rPr>
        <w:lastRenderedPageBreak/>
        <w:t xml:space="preserve">Приложение </w:t>
      </w:r>
      <w:r w:rsidR="005A3A4D">
        <w:rPr>
          <w:rFonts w:ascii="Times New Roman" w:hAnsi="Times New Roman" w:cs="Times New Roman"/>
          <w:sz w:val="20"/>
          <w:szCs w:val="20"/>
        </w:rPr>
        <w:t>№</w:t>
      </w:r>
      <w:r w:rsidRPr="005A3A4D">
        <w:rPr>
          <w:rFonts w:ascii="Times New Roman" w:hAnsi="Times New Roman" w:cs="Times New Roman"/>
          <w:sz w:val="20"/>
          <w:szCs w:val="20"/>
        </w:rPr>
        <w:t xml:space="preserve"> 3</w:t>
      </w:r>
    </w:p>
    <w:p w:rsidR="0063189A" w:rsidRPr="005A3A4D" w:rsidRDefault="0063189A" w:rsidP="0063189A">
      <w:pPr>
        <w:pStyle w:val="ConsPlusNormal"/>
        <w:jc w:val="right"/>
        <w:rPr>
          <w:rFonts w:ascii="Times New Roman" w:hAnsi="Times New Roman" w:cs="Times New Roman"/>
          <w:sz w:val="20"/>
          <w:szCs w:val="20"/>
        </w:rPr>
      </w:pPr>
      <w:r w:rsidRPr="005A3A4D">
        <w:rPr>
          <w:rFonts w:ascii="Times New Roman" w:hAnsi="Times New Roman" w:cs="Times New Roman"/>
          <w:sz w:val="20"/>
          <w:szCs w:val="20"/>
        </w:rPr>
        <w:t>к Соглашению о предоставлении субсидии</w:t>
      </w:r>
    </w:p>
    <w:p w:rsidR="0063189A" w:rsidRPr="005A3A4D" w:rsidRDefault="0063189A" w:rsidP="0063189A">
      <w:pPr>
        <w:pStyle w:val="ConsPlusNormal"/>
        <w:jc w:val="right"/>
        <w:rPr>
          <w:rFonts w:ascii="Times New Roman" w:hAnsi="Times New Roman" w:cs="Times New Roman"/>
          <w:sz w:val="20"/>
          <w:szCs w:val="20"/>
        </w:rPr>
      </w:pPr>
      <w:r w:rsidRPr="005A3A4D">
        <w:rPr>
          <w:rFonts w:ascii="Times New Roman" w:hAnsi="Times New Roman" w:cs="Times New Roman"/>
          <w:sz w:val="20"/>
          <w:szCs w:val="20"/>
        </w:rPr>
        <w:t xml:space="preserve">из бюджета городского округа город </w:t>
      </w:r>
      <w:r w:rsidR="00A06DC6" w:rsidRPr="005A3A4D">
        <w:rPr>
          <w:rFonts w:ascii="Times New Roman" w:hAnsi="Times New Roman" w:cs="Times New Roman"/>
          <w:sz w:val="20"/>
          <w:szCs w:val="20"/>
        </w:rPr>
        <w:t>Стерлитамак</w:t>
      </w:r>
    </w:p>
    <w:p w:rsidR="0063189A" w:rsidRPr="005A3A4D" w:rsidRDefault="0063189A" w:rsidP="0063189A">
      <w:pPr>
        <w:pStyle w:val="ConsPlusNormal"/>
        <w:jc w:val="right"/>
        <w:rPr>
          <w:rFonts w:ascii="Times New Roman" w:hAnsi="Times New Roman" w:cs="Times New Roman"/>
          <w:sz w:val="20"/>
          <w:szCs w:val="20"/>
        </w:rPr>
      </w:pPr>
      <w:r w:rsidRPr="005A3A4D">
        <w:rPr>
          <w:rFonts w:ascii="Times New Roman" w:hAnsi="Times New Roman" w:cs="Times New Roman"/>
          <w:sz w:val="20"/>
          <w:szCs w:val="20"/>
        </w:rPr>
        <w:t>Республики Башкортостан муниципальному</w:t>
      </w:r>
    </w:p>
    <w:p w:rsidR="0063189A" w:rsidRPr="005A3A4D" w:rsidRDefault="0063189A" w:rsidP="0063189A">
      <w:pPr>
        <w:pStyle w:val="ConsPlusNormal"/>
        <w:jc w:val="right"/>
        <w:rPr>
          <w:rFonts w:ascii="Times New Roman" w:hAnsi="Times New Roman" w:cs="Times New Roman"/>
          <w:sz w:val="20"/>
          <w:szCs w:val="20"/>
        </w:rPr>
      </w:pPr>
      <w:r w:rsidRPr="005A3A4D">
        <w:rPr>
          <w:rFonts w:ascii="Times New Roman" w:hAnsi="Times New Roman" w:cs="Times New Roman"/>
          <w:sz w:val="20"/>
          <w:szCs w:val="20"/>
        </w:rPr>
        <w:t>бюджетному или автономному учреждению</w:t>
      </w:r>
    </w:p>
    <w:p w:rsidR="0063189A" w:rsidRPr="005A3A4D" w:rsidRDefault="0063189A" w:rsidP="0063189A">
      <w:pPr>
        <w:pStyle w:val="ConsPlusNormal"/>
        <w:jc w:val="right"/>
        <w:rPr>
          <w:rFonts w:ascii="Times New Roman" w:hAnsi="Times New Roman" w:cs="Times New Roman"/>
          <w:sz w:val="20"/>
          <w:szCs w:val="20"/>
        </w:rPr>
      </w:pPr>
      <w:r w:rsidRPr="005A3A4D">
        <w:rPr>
          <w:rFonts w:ascii="Times New Roman" w:hAnsi="Times New Roman" w:cs="Times New Roman"/>
          <w:sz w:val="20"/>
          <w:szCs w:val="20"/>
        </w:rPr>
        <w:t>на финансовое обеспечение выполнения</w:t>
      </w:r>
    </w:p>
    <w:p w:rsidR="0063189A" w:rsidRPr="005A3A4D" w:rsidRDefault="0063189A" w:rsidP="0063189A">
      <w:pPr>
        <w:pStyle w:val="ConsPlusNormal"/>
        <w:jc w:val="right"/>
        <w:rPr>
          <w:rFonts w:ascii="Times New Roman" w:hAnsi="Times New Roman" w:cs="Times New Roman"/>
          <w:sz w:val="20"/>
          <w:szCs w:val="20"/>
        </w:rPr>
      </w:pPr>
      <w:r w:rsidRPr="005A3A4D">
        <w:rPr>
          <w:rFonts w:ascii="Times New Roman" w:hAnsi="Times New Roman" w:cs="Times New Roman"/>
          <w:sz w:val="20"/>
          <w:szCs w:val="20"/>
        </w:rPr>
        <w:t>муниципального задания на оказание</w:t>
      </w:r>
    </w:p>
    <w:p w:rsidR="0063189A" w:rsidRPr="005A3A4D" w:rsidRDefault="0063189A" w:rsidP="0063189A">
      <w:pPr>
        <w:pStyle w:val="ConsPlusNormal"/>
        <w:jc w:val="right"/>
        <w:rPr>
          <w:rFonts w:ascii="Times New Roman" w:hAnsi="Times New Roman" w:cs="Times New Roman"/>
          <w:sz w:val="20"/>
          <w:szCs w:val="20"/>
        </w:rPr>
      </w:pPr>
      <w:r w:rsidRPr="005A3A4D">
        <w:rPr>
          <w:rFonts w:ascii="Times New Roman" w:hAnsi="Times New Roman" w:cs="Times New Roman"/>
          <w:sz w:val="20"/>
          <w:szCs w:val="20"/>
        </w:rPr>
        <w:t>муниципальных услуг (выполнение работ)</w:t>
      </w:r>
    </w:p>
    <w:p w:rsidR="0063189A" w:rsidRPr="005A3A4D" w:rsidRDefault="0063189A" w:rsidP="0063189A">
      <w:pPr>
        <w:pStyle w:val="ConsPlusNormal"/>
        <w:ind w:firstLine="540"/>
        <w:jc w:val="both"/>
        <w:rPr>
          <w:rFonts w:ascii="Times New Roman" w:hAnsi="Times New Roman" w:cs="Times New Roman"/>
          <w:sz w:val="20"/>
          <w:szCs w:val="20"/>
        </w:rPr>
      </w:pPr>
    </w:p>
    <w:p w:rsidR="0063189A" w:rsidRPr="005A3A4D" w:rsidRDefault="0063189A" w:rsidP="005A3A4D">
      <w:pPr>
        <w:pStyle w:val="ConsPlusNonformat"/>
        <w:jc w:val="center"/>
        <w:rPr>
          <w:rFonts w:ascii="Times New Roman" w:hAnsi="Times New Roman" w:cs="Times New Roman"/>
          <w:szCs w:val="20"/>
        </w:rPr>
      </w:pPr>
      <w:r w:rsidRPr="005A3A4D">
        <w:rPr>
          <w:rFonts w:ascii="Times New Roman" w:hAnsi="Times New Roman" w:cs="Times New Roman"/>
          <w:szCs w:val="20"/>
        </w:rPr>
        <w:t>Дополнительное соглашение</w:t>
      </w:r>
    </w:p>
    <w:p w:rsidR="0063189A" w:rsidRPr="005A3A4D" w:rsidRDefault="0063189A" w:rsidP="005A3A4D">
      <w:pPr>
        <w:pStyle w:val="ConsPlusNonformat"/>
        <w:jc w:val="center"/>
        <w:rPr>
          <w:rFonts w:ascii="Times New Roman" w:hAnsi="Times New Roman" w:cs="Times New Roman"/>
          <w:szCs w:val="20"/>
        </w:rPr>
      </w:pPr>
      <w:r w:rsidRPr="005A3A4D">
        <w:rPr>
          <w:rFonts w:ascii="Times New Roman" w:hAnsi="Times New Roman" w:cs="Times New Roman"/>
          <w:szCs w:val="20"/>
        </w:rPr>
        <w:t>к Соглашению о предоставлении субсидии из бюджета</w:t>
      </w:r>
    </w:p>
    <w:p w:rsidR="0063189A" w:rsidRPr="005A3A4D" w:rsidRDefault="0063189A" w:rsidP="005A3A4D">
      <w:pPr>
        <w:pStyle w:val="ConsPlusNonformat"/>
        <w:jc w:val="center"/>
        <w:rPr>
          <w:rFonts w:ascii="Times New Roman" w:hAnsi="Times New Roman" w:cs="Times New Roman"/>
          <w:szCs w:val="20"/>
        </w:rPr>
      </w:pPr>
      <w:r w:rsidRPr="005A3A4D">
        <w:rPr>
          <w:rFonts w:ascii="Times New Roman" w:hAnsi="Times New Roman" w:cs="Times New Roman"/>
          <w:szCs w:val="20"/>
        </w:rPr>
        <w:t xml:space="preserve">городского округа город </w:t>
      </w:r>
      <w:r w:rsidR="00A06DC6" w:rsidRPr="005A3A4D">
        <w:rPr>
          <w:rFonts w:ascii="Times New Roman" w:hAnsi="Times New Roman" w:cs="Times New Roman"/>
          <w:szCs w:val="20"/>
        </w:rPr>
        <w:t>Стерлитамак</w:t>
      </w:r>
      <w:r w:rsidRPr="005A3A4D">
        <w:rPr>
          <w:rFonts w:ascii="Times New Roman" w:hAnsi="Times New Roman" w:cs="Times New Roman"/>
          <w:szCs w:val="20"/>
        </w:rPr>
        <w:t xml:space="preserve"> Республики Башкортостан</w:t>
      </w:r>
    </w:p>
    <w:p w:rsidR="0063189A" w:rsidRPr="005A3A4D" w:rsidRDefault="0063189A" w:rsidP="005A3A4D">
      <w:pPr>
        <w:pStyle w:val="ConsPlusNonformat"/>
        <w:jc w:val="center"/>
        <w:rPr>
          <w:rFonts w:ascii="Times New Roman" w:hAnsi="Times New Roman" w:cs="Times New Roman"/>
          <w:szCs w:val="20"/>
        </w:rPr>
      </w:pPr>
      <w:r w:rsidRPr="005A3A4D">
        <w:rPr>
          <w:rFonts w:ascii="Times New Roman" w:hAnsi="Times New Roman" w:cs="Times New Roman"/>
          <w:szCs w:val="20"/>
        </w:rPr>
        <w:t>муниципальному бюджетному или автономному учреждению</w:t>
      </w:r>
    </w:p>
    <w:p w:rsidR="0063189A" w:rsidRPr="005A3A4D" w:rsidRDefault="0063189A" w:rsidP="005A3A4D">
      <w:pPr>
        <w:pStyle w:val="ConsPlusNonformat"/>
        <w:jc w:val="center"/>
        <w:rPr>
          <w:rFonts w:ascii="Times New Roman" w:hAnsi="Times New Roman" w:cs="Times New Roman"/>
          <w:szCs w:val="20"/>
        </w:rPr>
      </w:pPr>
      <w:r w:rsidRPr="005A3A4D">
        <w:rPr>
          <w:rFonts w:ascii="Times New Roman" w:hAnsi="Times New Roman" w:cs="Times New Roman"/>
          <w:szCs w:val="20"/>
        </w:rPr>
        <w:t>на финансовое обеспечение выполнения муниципального</w:t>
      </w:r>
    </w:p>
    <w:p w:rsidR="0063189A" w:rsidRPr="005A3A4D" w:rsidRDefault="0063189A" w:rsidP="005A3A4D">
      <w:pPr>
        <w:pStyle w:val="ConsPlusNonformat"/>
        <w:jc w:val="center"/>
        <w:rPr>
          <w:rFonts w:ascii="Times New Roman" w:hAnsi="Times New Roman" w:cs="Times New Roman"/>
          <w:szCs w:val="20"/>
        </w:rPr>
      </w:pPr>
      <w:r w:rsidRPr="005A3A4D">
        <w:rPr>
          <w:rFonts w:ascii="Times New Roman" w:hAnsi="Times New Roman" w:cs="Times New Roman"/>
          <w:szCs w:val="20"/>
        </w:rPr>
        <w:t>задания на оказание муниципальных услуг (выполнение работ)</w:t>
      </w:r>
    </w:p>
    <w:p w:rsidR="0063189A" w:rsidRPr="005A3A4D" w:rsidRDefault="0063189A" w:rsidP="005A3A4D">
      <w:pPr>
        <w:pStyle w:val="ConsPlusNonformat"/>
        <w:jc w:val="center"/>
        <w:rPr>
          <w:rFonts w:ascii="Times New Roman" w:hAnsi="Times New Roman" w:cs="Times New Roman"/>
          <w:szCs w:val="20"/>
        </w:rPr>
      </w:pPr>
      <w:r w:rsidRPr="005A3A4D">
        <w:rPr>
          <w:rFonts w:ascii="Times New Roman" w:hAnsi="Times New Roman" w:cs="Times New Roman"/>
          <w:szCs w:val="20"/>
        </w:rPr>
        <w:t xml:space="preserve">от "___" ______________ </w:t>
      </w:r>
      <w:r w:rsidR="005A3A4D">
        <w:rPr>
          <w:rFonts w:ascii="Times New Roman" w:hAnsi="Times New Roman" w:cs="Times New Roman"/>
          <w:szCs w:val="20"/>
        </w:rPr>
        <w:t>№</w:t>
      </w:r>
      <w:r w:rsidRPr="005A3A4D">
        <w:rPr>
          <w:rFonts w:ascii="Times New Roman" w:hAnsi="Times New Roman" w:cs="Times New Roman"/>
          <w:szCs w:val="20"/>
        </w:rPr>
        <w:t xml:space="preserve"> ____</w:t>
      </w:r>
    </w:p>
    <w:p w:rsidR="0063189A" w:rsidRPr="005A3A4D" w:rsidRDefault="0063189A" w:rsidP="0063189A">
      <w:pPr>
        <w:pStyle w:val="ConsPlusNonformat"/>
        <w:jc w:val="both"/>
        <w:rPr>
          <w:rFonts w:ascii="Times New Roman" w:hAnsi="Times New Roman" w:cs="Times New Roman"/>
          <w:szCs w:val="20"/>
        </w:rPr>
      </w:pPr>
    </w:p>
    <w:p w:rsidR="0063189A" w:rsidRPr="005A3A4D" w:rsidRDefault="0063189A" w:rsidP="005A3A4D">
      <w:pPr>
        <w:pStyle w:val="ConsPlusNonformat"/>
        <w:jc w:val="center"/>
        <w:rPr>
          <w:rFonts w:ascii="Times New Roman" w:hAnsi="Times New Roman" w:cs="Times New Roman"/>
          <w:szCs w:val="20"/>
        </w:rPr>
      </w:pPr>
      <w:r w:rsidRPr="005A3A4D">
        <w:rPr>
          <w:rFonts w:ascii="Times New Roman" w:hAnsi="Times New Roman" w:cs="Times New Roman"/>
          <w:szCs w:val="20"/>
        </w:rPr>
        <w:t xml:space="preserve">г. </w:t>
      </w:r>
      <w:r w:rsidR="00A06DC6" w:rsidRPr="005A3A4D">
        <w:rPr>
          <w:rFonts w:ascii="Times New Roman" w:hAnsi="Times New Roman" w:cs="Times New Roman"/>
          <w:szCs w:val="20"/>
        </w:rPr>
        <w:t>Стерлитамак</w:t>
      </w:r>
    </w:p>
    <w:p w:rsidR="0063189A" w:rsidRPr="005A3A4D" w:rsidRDefault="0063189A" w:rsidP="0063189A">
      <w:pPr>
        <w:pStyle w:val="ConsPlusNonformat"/>
        <w:jc w:val="both"/>
        <w:rPr>
          <w:rFonts w:ascii="Times New Roman" w:hAnsi="Times New Roman" w:cs="Times New Roman"/>
          <w:szCs w:val="20"/>
        </w:rPr>
      </w:pP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"____" ________________ 20_____ г.                    </w:t>
      </w:r>
      <w:r w:rsidR="005A3A4D">
        <w:rPr>
          <w:rFonts w:ascii="Times New Roman" w:hAnsi="Times New Roman" w:cs="Times New Roman"/>
          <w:szCs w:val="20"/>
        </w:rPr>
        <w:t xml:space="preserve">                                                              №</w:t>
      </w:r>
      <w:r w:rsidRPr="005A3A4D">
        <w:rPr>
          <w:rFonts w:ascii="Times New Roman" w:hAnsi="Times New Roman" w:cs="Times New Roman"/>
          <w:szCs w:val="20"/>
        </w:rPr>
        <w:t xml:space="preserve"> ________</w:t>
      </w:r>
      <w:r w:rsidR="005A3A4D">
        <w:rPr>
          <w:rFonts w:ascii="Times New Roman" w:hAnsi="Times New Roman" w:cs="Times New Roman"/>
          <w:szCs w:val="20"/>
        </w:rPr>
        <w:t>_______</w:t>
      </w:r>
      <w:r w:rsidRPr="005A3A4D">
        <w:rPr>
          <w:rFonts w:ascii="Times New Roman" w:hAnsi="Times New Roman" w:cs="Times New Roman"/>
          <w:szCs w:val="20"/>
        </w:rPr>
        <w:t>____</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(дата заключения дополнительного                     </w:t>
      </w:r>
      <w:r w:rsidR="005A3A4D">
        <w:rPr>
          <w:rFonts w:ascii="Times New Roman" w:hAnsi="Times New Roman" w:cs="Times New Roman"/>
          <w:szCs w:val="20"/>
        </w:rPr>
        <w:t xml:space="preserve">                                                                        </w:t>
      </w:r>
      <w:r w:rsidRPr="005A3A4D">
        <w:rPr>
          <w:rFonts w:ascii="Times New Roman" w:hAnsi="Times New Roman" w:cs="Times New Roman"/>
          <w:szCs w:val="20"/>
        </w:rPr>
        <w:t>(номер дополнительного</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w:t>
      </w:r>
      <w:r w:rsidR="005A3A4D">
        <w:rPr>
          <w:rFonts w:ascii="Times New Roman" w:hAnsi="Times New Roman" w:cs="Times New Roman"/>
          <w:szCs w:val="20"/>
        </w:rPr>
        <w:t xml:space="preserve">               </w:t>
      </w:r>
      <w:r w:rsidRPr="005A3A4D">
        <w:rPr>
          <w:rFonts w:ascii="Times New Roman" w:hAnsi="Times New Roman" w:cs="Times New Roman"/>
          <w:szCs w:val="20"/>
        </w:rPr>
        <w:t xml:space="preserve">соглашения)                                        </w:t>
      </w:r>
      <w:r w:rsidR="005A3A4D">
        <w:rPr>
          <w:rFonts w:ascii="Times New Roman" w:hAnsi="Times New Roman" w:cs="Times New Roman"/>
          <w:szCs w:val="20"/>
        </w:rPr>
        <w:t xml:space="preserve">                                                                        </w:t>
      </w:r>
      <w:r w:rsidRPr="005A3A4D">
        <w:rPr>
          <w:rFonts w:ascii="Times New Roman" w:hAnsi="Times New Roman" w:cs="Times New Roman"/>
          <w:szCs w:val="20"/>
        </w:rPr>
        <w:t>соглашения)</w:t>
      </w:r>
    </w:p>
    <w:p w:rsidR="0063189A" w:rsidRPr="005A3A4D" w:rsidRDefault="0063189A" w:rsidP="0063189A">
      <w:pPr>
        <w:pStyle w:val="ConsPlusNonformat"/>
        <w:jc w:val="both"/>
        <w:rPr>
          <w:rFonts w:ascii="Times New Roman" w:hAnsi="Times New Roman" w:cs="Times New Roman"/>
          <w:szCs w:val="20"/>
        </w:rPr>
      </w:pP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___________________________________________________________________________</w:t>
      </w:r>
    </w:p>
    <w:p w:rsidR="0063189A" w:rsidRPr="005A3A4D" w:rsidRDefault="0063189A" w:rsidP="005A3A4D">
      <w:pPr>
        <w:pStyle w:val="ConsPlusNonformat"/>
        <w:jc w:val="center"/>
        <w:rPr>
          <w:rFonts w:ascii="Times New Roman" w:hAnsi="Times New Roman" w:cs="Times New Roman"/>
          <w:szCs w:val="20"/>
        </w:rPr>
      </w:pPr>
      <w:r w:rsidRPr="005A3A4D">
        <w:rPr>
          <w:rFonts w:ascii="Times New Roman" w:hAnsi="Times New Roman" w:cs="Times New Roman"/>
          <w:szCs w:val="20"/>
        </w:rPr>
        <w:t>наименование главного распорядителя средств бюджета</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которому  как  получателю  средств  бюджета  ГО  г.  </w:t>
      </w:r>
      <w:r w:rsidR="00A06DC6" w:rsidRPr="005A3A4D">
        <w:rPr>
          <w:rFonts w:ascii="Times New Roman" w:hAnsi="Times New Roman" w:cs="Times New Roman"/>
          <w:szCs w:val="20"/>
        </w:rPr>
        <w:t>Стерлитамак</w:t>
      </w:r>
      <w:r w:rsidR="00087817">
        <w:rPr>
          <w:rFonts w:ascii="Times New Roman" w:hAnsi="Times New Roman" w:cs="Times New Roman"/>
          <w:szCs w:val="20"/>
        </w:rPr>
        <w:t xml:space="preserve"> РБ доведены лимиты </w:t>
      </w:r>
      <w:r w:rsidRPr="005A3A4D">
        <w:rPr>
          <w:rFonts w:ascii="Times New Roman" w:hAnsi="Times New Roman" w:cs="Times New Roman"/>
          <w:szCs w:val="20"/>
        </w:rPr>
        <w:t>бюджетных обязательств на предоставление суб</w:t>
      </w:r>
      <w:r w:rsidR="00087817">
        <w:rPr>
          <w:rFonts w:ascii="Times New Roman" w:hAnsi="Times New Roman" w:cs="Times New Roman"/>
          <w:szCs w:val="20"/>
        </w:rPr>
        <w:t xml:space="preserve">сидий муниципальным бюджетным и </w:t>
      </w:r>
      <w:r w:rsidRPr="005A3A4D">
        <w:rPr>
          <w:rFonts w:ascii="Times New Roman" w:hAnsi="Times New Roman" w:cs="Times New Roman"/>
          <w:szCs w:val="20"/>
        </w:rPr>
        <w:t xml:space="preserve">автономным   учреждениям   на   финансовое  </w:t>
      </w:r>
      <w:r w:rsidR="00087817">
        <w:rPr>
          <w:rFonts w:ascii="Times New Roman" w:hAnsi="Times New Roman" w:cs="Times New Roman"/>
          <w:szCs w:val="20"/>
        </w:rPr>
        <w:t xml:space="preserve"> обеспечение   выполнения   ими </w:t>
      </w:r>
      <w:r w:rsidRPr="005A3A4D">
        <w:rPr>
          <w:rFonts w:ascii="Times New Roman" w:hAnsi="Times New Roman" w:cs="Times New Roman"/>
          <w:szCs w:val="20"/>
        </w:rPr>
        <w:t>муниципального  задания на оказание муниципа</w:t>
      </w:r>
      <w:r w:rsidR="00087817">
        <w:rPr>
          <w:rFonts w:ascii="Times New Roman" w:hAnsi="Times New Roman" w:cs="Times New Roman"/>
          <w:szCs w:val="20"/>
        </w:rPr>
        <w:t xml:space="preserve">льных услуг (выполнение работ), </w:t>
      </w:r>
      <w:r w:rsidRPr="005A3A4D">
        <w:rPr>
          <w:rFonts w:ascii="Times New Roman" w:hAnsi="Times New Roman" w:cs="Times New Roman"/>
          <w:szCs w:val="20"/>
        </w:rPr>
        <w:t>именуемый        в        дальнейшем       "Учредитель",       в       лице</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_______________________________________________</w:t>
      </w:r>
      <w:r w:rsidR="00087817">
        <w:rPr>
          <w:rFonts w:ascii="Times New Roman" w:hAnsi="Times New Roman" w:cs="Times New Roman"/>
          <w:szCs w:val="20"/>
        </w:rPr>
        <w:t>___________________</w:t>
      </w:r>
      <w:r w:rsidRPr="005A3A4D">
        <w:rPr>
          <w:rFonts w:ascii="Times New Roman" w:hAnsi="Times New Roman" w:cs="Times New Roman"/>
          <w:szCs w:val="20"/>
        </w:rPr>
        <w:t>___________________________,</w:t>
      </w:r>
    </w:p>
    <w:p w:rsidR="0063189A" w:rsidRPr="005A3A4D" w:rsidRDefault="0063189A" w:rsidP="00087817">
      <w:pPr>
        <w:pStyle w:val="ConsPlusNonformat"/>
        <w:jc w:val="center"/>
        <w:rPr>
          <w:rFonts w:ascii="Times New Roman" w:hAnsi="Times New Roman" w:cs="Times New Roman"/>
          <w:szCs w:val="20"/>
        </w:rPr>
      </w:pPr>
      <w:r w:rsidRPr="005A3A4D">
        <w:rPr>
          <w:rFonts w:ascii="Times New Roman" w:hAnsi="Times New Roman" w:cs="Times New Roman"/>
          <w:szCs w:val="20"/>
        </w:rPr>
        <w:t>(наименование должности руководителя Учредите</w:t>
      </w:r>
      <w:r w:rsidR="00087817">
        <w:rPr>
          <w:rFonts w:ascii="Times New Roman" w:hAnsi="Times New Roman" w:cs="Times New Roman"/>
          <w:szCs w:val="20"/>
        </w:rPr>
        <w:t xml:space="preserve">ля или </w:t>
      </w:r>
      <w:r w:rsidRPr="005A3A4D">
        <w:rPr>
          <w:rFonts w:ascii="Times New Roman" w:hAnsi="Times New Roman" w:cs="Times New Roman"/>
          <w:szCs w:val="20"/>
        </w:rPr>
        <w:t>уполномоченного им лица)</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_______________________________________________________________________</w:t>
      </w:r>
      <w:r w:rsidR="00087817">
        <w:rPr>
          <w:rFonts w:ascii="Times New Roman" w:hAnsi="Times New Roman" w:cs="Times New Roman"/>
          <w:szCs w:val="20"/>
        </w:rPr>
        <w:t>___________________</w:t>
      </w:r>
      <w:r w:rsidRPr="005A3A4D">
        <w:rPr>
          <w:rFonts w:ascii="Times New Roman" w:hAnsi="Times New Roman" w:cs="Times New Roman"/>
          <w:szCs w:val="20"/>
        </w:rPr>
        <w:t>___,</w:t>
      </w:r>
    </w:p>
    <w:p w:rsidR="0063189A" w:rsidRPr="005A3A4D" w:rsidRDefault="0063189A" w:rsidP="00087817">
      <w:pPr>
        <w:pStyle w:val="ConsPlusNonformat"/>
        <w:jc w:val="center"/>
        <w:rPr>
          <w:rFonts w:ascii="Times New Roman" w:hAnsi="Times New Roman" w:cs="Times New Roman"/>
          <w:szCs w:val="20"/>
        </w:rPr>
      </w:pPr>
      <w:r w:rsidRPr="005A3A4D">
        <w:rPr>
          <w:rFonts w:ascii="Times New Roman" w:hAnsi="Times New Roman" w:cs="Times New Roman"/>
          <w:szCs w:val="20"/>
        </w:rPr>
        <w:t>(фамилия, имя, отчество руководителя Учредителя или</w:t>
      </w:r>
      <w:r w:rsidR="00087817">
        <w:rPr>
          <w:rFonts w:ascii="Times New Roman" w:hAnsi="Times New Roman" w:cs="Times New Roman"/>
          <w:szCs w:val="20"/>
        </w:rPr>
        <w:t xml:space="preserve"> </w:t>
      </w:r>
      <w:r w:rsidRPr="005A3A4D">
        <w:rPr>
          <w:rFonts w:ascii="Times New Roman" w:hAnsi="Times New Roman" w:cs="Times New Roman"/>
          <w:szCs w:val="20"/>
        </w:rPr>
        <w:t>уполномоченного им лица)</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действующего на основании ____________________________________________</w:t>
      </w:r>
      <w:r w:rsidR="00087817">
        <w:rPr>
          <w:rFonts w:ascii="Times New Roman" w:hAnsi="Times New Roman" w:cs="Times New Roman"/>
          <w:szCs w:val="20"/>
        </w:rPr>
        <w:t>____________________</w:t>
      </w:r>
      <w:r w:rsidRPr="005A3A4D">
        <w:rPr>
          <w:rFonts w:ascii="Times New Roman" w:hAnsi="Times New Roman" w:cs="Times New Roman"/>
          <w:szCs w:val="20"/>
        </w:rPr>
        <w:t>____,</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w:t>
      </w:r>
      <w:r w:rsidR="00087817">
        <w:rPr>
          <w:rFonts w:ascii="Times New Roman" w:hAnsi="Times New Roman" w:cs="Times New Roman"/>
          <w:szCs w:val="20"/>
        </w:rPr>
        <w:t xml:space="preserve">                                              </w:t>
      </w:r>
      <w:r w:rsidRPr="005A3A4D">
        <w:rPr>
          <w:rFonts w:ascii="Times New Roman" w:hAnsi="Times New Roman" w:cs="Times New Roman"/>
          <w:szCs w:val="20"/>
        </w:rPr>
        <w:t xml:space="preserve"> (положение, доверенность, приказ или иной</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w:t>
      </w:r>
      <w:r w:rsidR="00087817">
        <w:rPr>
          <w:rFonts w:ascii="Times New Roman" w:hAnsi="Times New Roman" w:cs="Times New Roman"/>
          <w:szCs w:val="20"/>
        </w:rPr>
        <w:t xml:space="preserve">                                               </w:t>
      </w:r>
      <w:r w:rsidRPr="005A3A4D">
        <w:rPr>
          <w:rFonts w:ascii="Times New Roman" w:hAnsi="Times New Roman" w:cs="Times New Roman"/>
          <w:szCs w:val="20"/>
        </w:rPr>
        <w:t>документ, удостоверяющий полномочия)</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с одной стороны, и ______________________________________</w:t>
      </w:r>
      <w:r w:rsidR="00087817">
        <w:rPr>
          <w:rFonts w:ascii="Times New Roman" w:hAnsi="Times New Roman" w:cs="Times New Roman"/>
          <w:szCs w:val="20"/>
        </w:rPr>
        <w:t>_____________________</w:t>
      </w:r>
      <w:r w:rsidRPr="005A3A4D">
        <w:rPr>
          <w:rFonts w:ascii="Times New Roman" w:hAnsi="Times New Roman" w:cs="Times New Roman"/>
          <w:szCs w:val="20"/>
        </w:rPr>
        <w:t>_________________,</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w:t>
      </w:r>
      <w:r w:rsidR="00087817">
        <w:rPr>
          <w:rFonts w:ascii="Times New Roman" w:hAnsi="Times New Roman" w:cs="Times New Roman"/>
          <w:szCs w:val="20"/>
        </w:rPr>
        <w:t xml:space="preserve">                                           </w:t>
      </w:r>
      <w:r w:rsidRPr="005A3A4D">
        <w:rPr>
          <w:rFonts w:ascii="Times New Roman" w:hAnsi="Times New Roman" w:cs="Times New Roman"/>
          <w:szCs w:val="20"/>
        </w:rPr>
        <w:t xml:space="preserve"> (наименование муниципального бюджетного или</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w:t>
      </w:r>
      <w:r w:rsidR="00087817">
        <w:rPr>
          <w:rFonts w:ascii="Times New Roman" w:hAnsi="Times New Roman" w:cs="Times New Roman"/>
          <w:szCs w:val="20"/>
        </w:rPr>
        <w:t xml:space="preserve">                                                      </w:t>
      </w:r>
      <w:r w:rsidRPr="005A3A4D">
        <w:rPr>
          <w:rFonts w:ascii="Times New Roman" w:hAnsi="Times New Roman" w:cs="Times New Roman"/>
          <w:szCs w:val="20"/>
        </w:rPr>
        <w:t>автономного учреждения)</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именуемое в дальнейшем "Учреждение", в лице _____________________</w:t>
      </w:r>
      <w:r w:rsidR="00087817">
        <w:rPr>
          <w:rFonts w:ascii="Times New Roman" w:hAnsi="Times New Roman" w:cs="Times New Roman"/>
          <w:szCs w:val="20"/>
        </w:rPr>
        <w:t>_____________________</w:t>
      </w:r>
      <w:r w:rsidRPr="005A3A4D">
        <w:rPr>
          <w:rFonts w:ascii="Times New Roman" w:hAnsi="Times New Roman" w:cs="Times New Roman"/>
          <w:szCs w:val="20"/>
        </w:rPr>
        <w:t>__________</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_________________________________________________________________________</w:t>
      </w:r>
      <w:r w:rsidR="00087817">
        <w:rPr>
          <w:rFonts w:ascii="Times New Roman" w:hAnsi="Times New Roman" w:cs="Times New Roman"/>
          <w:szCs w:val="20"/>
        </w:rPr>
        <w:t>__________________</w:t>
      </w:r>
      <w:r w:rsidRPr="005A3A4D">
        <w:rPr>
          <w:rFonts w:ascii="Times New Roman" w:hAnsi="Times New Roman" w:cs="Times New Roman"/>
          <w:szCs w:val="20"/>
        </w:rPr>
        <w:t>__</w:t>
      </w:r>
    </w:p>
    <w:p w:rsidR="0063189A" w:rsidRPr="005A3A4D" w:rsidRDefault="0063189A" w:rsidP="00087817">
      <w:pPr>
        <w:pStyle w:val="ConsPlusNonformat"/>
        <w:jc w:val="center"/>
        <w:rPr>
          <w:rFonts w:ascii="Times New Roman" w:hAnsi="Times New Roman" w:cs="Times New Roman"/>
          <w:szCs w:val="20"/>
        </w:rPr>
      </w:pPr>
      <w:r w:rsidRPr="005A3A4D">
        <w:rPr>
          <w:rFonts w:ascii="Times New Roman" w:hAnsi="Times New Roman" w:cs="Times New Roman"/>
          <w:szCs w:val="20"/>
        </w:rPr>
        <w:t>(наименование должности руководителя Учреждения или</w:t>
      </w:r>
      <w:r w:rsidR="00087817">
        <w:rPr>
          <w:rFonts w:ascii="Times New Roman" w:hAnsi="Times New Roman" w:cs="Times New Roman"/>
          <w:szCs w:val="20"/>
        </w:rPr>
        <w:t xml:space="preserve"> </w:t>
      </w:r>
      <w:r w:rsidRPr="005A3A4D">
        <w:rPr>
          <w:rFonts w:ascii="Times New Roman" w:hAnsi="Times New Roman" w:cs="Times New Roman"/>
          <w:szCs w:val="20"/>
        </w:rPr>
        <w:t>уполномоченного им лица)</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_____________________________________________________________________</w:t>
      </w:r>
      <w:r w:rsidR="00087817">
        <w:rPr>
          <w:rFonts w:ascii="Times New Roman" w:hAnsi="Times New Roman" w:cs="Times New Roman"/>
          <w:szCs w:val="20"/>
        </w:rPr>
        <w:t>___________________</w:t>
      </w:r>
      <w:r w:rsidRPr="005A3A4D">
        <w:rPr>
          <w:rFonts w:ascii="Times New Roman" w:hAnsi="Times New Roman" w:cs="Times New Roman"/>
          <w:szCs w:val="20"/>
        </w:rPr>
        <w:t>_____,</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(фамилия, имя, отчество руководителя Учреждения или</w:t>
      </w:r>
      <w:r w:rsidR="00087817">
        <w:rPr>
          <w:rFonts w:ascii="Times New Roman" w:hAnsi="Times New Roman" w:cs="Times New Roman"/>
          <w:szCs w:val="20"/>
        </w:rPr>
        <w:t xml:space="preserve"> </w:t>
      </w:r>
      <w:r w:rsidRPr="005A3A4D">
        <w:rPr>
          <w:rFonts w:ascii="Times New Roman" w:hAnsi="Times New Roman" w:cs="Times New Roman"/>
          <w:szCs w:val="20"/>
        </w:rPr>
        <w:t>уполномоченного им лица)</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действующего на основании ______________________________</w:t>
      </w:r>
      <w:r w:rsidR="00087817">
        <w:rPr>
          <w:rFonts w:ascii="Times New Roman" w:hAnsi="Times New Roman" w:cs="Times New Roman"/>
          <w:szCs w:val="20"/>
        </w:rPr>
        <w:t>____________________</w:t>
      </w:r>
      <w:r w:rsidRPr="005A3A4D">
        <w:rPr>
          <w:rFonts w:ascii="Times New Roman" w:hAnsi="Times New Roman" w:cs="Times New Roman"/>
          <w:szCs w:val="20"/>
        </w:rPr>
        <w:t>__________________,</w:t>
      </w:r>
    </w:p>
    <w:p w:rsidR="0063189A" w:rsidRPr="005A3A4D" w:rsidRDefault="00087817" w:rsidP="00087817">
      <w:pPr>
        <w:pStyle w:val="ConsPlusNonformat"/>
        <w:jc w:val="center"/>
        <w:rPr>
          <w:rFonts w:ascii="Times New Roman" w:hAnsi="Times New Roman" w:cs="Times New Roman"/>
          <w:szCs w:val="20"/>
        </w:rPr>
      </w:pPr>
      <w:r>
        <w:rPr>
          <w:rFonts w:ascii="Times New Roman" w:hAnsi="Times New Roman" w:cs="Times New Roman"/>
          <w:szCs w:val="20"/>
        </w:rPr>
        <w:t xml:space="preserve">                                      </w:t>
      </w:r>
      <w:r w:rsidR="0063189A" w:rsidRPr="005A3A4D">
        <w:rPr>
          <w:rFonts w:ascii="Times New Roman" w:hAnsi="Times New Roman" w:cs="Times New Roman"/>
          <w:szCs w:val="20"/>
        </w:rPr>
        <w:t>(устав Учреждения или иной уполномочивающий</w:t>
      </w:r>
      <w:r>
        <w:rPr>
          <w:rFonts w:ascii="Times New Roman" w:hAnsi="Times New Roman" w:cs="Times New Roman"/>
          <w:szCs w:val="20"/>
        </w:rPr>
        <w:t xml:space="preserve"> </w:t>
      </w:r>
      <w:r w:rsidR="0063189A" w:rsidRPr="005A3A4D">
        <w:rPr>
          <w:rFonts w:ascii="Times New Roman" w:hAnsi="Times New Roman" w:cs="Times New Roman"/>
          <w:szCs w:val="20"/>
        </w:rPr>
        <w:t>документ)</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с  другой  стороны, далее именуемые "Стороны</w:t>
      </w:r>
      <w:r w:rsidR="00712645">
        <w:rPr>
          <w:rFonts w:ascii="Times New Roman" w:hAnsi="Times New Roman" w:cs="Times New Roman"/>
          <w:szCs w:val="20"/>
        </w:rPr>
        <w:t xml:space="preserve">", в соответствии с пунктом 7.5 </w:t>
      </w:r>
      <w:r w:rsidRPr="005A3A4D">
        <w:rPr>
          <w:rFonts w:ascii="Times New Roman" w:hAnsi="Times New Roman" w:cs="Times New Roman"/>
          <w:szCs w:val="20"/>
        </w:rPr>
        <w:t xml:space="preserve">Соглашения о предоставлении субсидии из бюджета ГО г. </w:t>
      </w:r>
      <w:r w:rsidR="00A06DC6" w:rsidRPr="005A3A4D">
        <w:rPr>
          <w:rFonts w:ascii="Times New Roman" w:hAnsi="Times New Roman" w:cs="Times New Roman"/>
          <w:szCs w:val="20"/>
        </w:rPr>
        <w:t>Стерлитамак</w:t>
      </w:r>
      <w:r w:rsidR="00712645">
        <w:rPr>
          <w:rFonts w:ascii="Times New Roman" w:hAnsi="Times New Roman" w:cs="Times New Roman"/>
          <w:szCs w:val="20"/>
        </w:rPr>
        <w:t xml:space="preserve"> РБ муниципальному </w:t>
      </w:r>
      <w:r w:rsidRPr="005A3A4D">
        <w:rPr>
          <w:rFonts w:ascii="Times New Roman" w:hAnsi="Times New Roman" w:cs="Times New Roman"/>
          <w:szCs w:val="20"/>
        </w:rPr>
        <w:t>бюджетному  или автономному учреждению на финансово</w:t>
      </w:r>
      <w:r w:rsidR="00712645">
        <w:rPr>
          <w:rFonts w:ascii="Times New Roman" w:hAnsi="Times New Roman" w:cs="Times New Roman"/>
          <w:szCs w:val="20"/>
        </w:rPr>
        <w:t xml:space="preserve">е обеспечение выполнения </w:t>
      </w:r>
      <w:r w:rsidRPr="005A3A4D">
        <w:rPr>
          <w:rFonts w:ascii="Times New Roman" w:hAnsi="Times New Roman" w:cs="Times New Roman"/>
          <w:szCs w:val="20"/>
        </w:rPr>
        <w:t>муниципального  задания  на оказание муницип</w:t>
      </w:r>
      <w:r w:rsidR="00712645">
        <w:rPr>
          <w:rFonts w:ascii="Times New Roman" w:hAnsi="Times New Roman" w:cs="Times New Roman"/>
          <w:szCs w:val="20"/>
        </w:rPr>
        <w:t xml:space="preserve">альных услуг (выполнение работ) </w:t>
      </w:r>
      <w:r w:rsidRPr="005A3A4D">
        <w:rPr>
          <w:rFonts w:ascii="Times New Roman" w:hAnsi="Times New Roman" w:cs="Times New Roman"/>
          <w:szCs w:val="20"/>
        </w:rPr>
        <w:t xml:space="preserve">от "__" _______ </w:t>
      </w:r>
      <w:r w:rsidR="00712645">
        <w:rPr>
          <w:rFonts w:ascii="Times New Roman" w:hAnsi="Times New Roman" w:cs="Times New Roman"/>
          <w:szCs w:val="20"/>
        </w:rPr>
        <w:t>№</w:t>
      </w:r>
      <w:r w:rsidRPr="005A3A4D">
        <w:rPr>
          <w:rFonts w:ascii="Times New Roman" w:hAnsi="Times New Roman" w:cs="Times New Roman"/>
          <w:szCs w:val="20"/>
        </w:rPr>
        <w:t xml:space="preserve"> ____ (далее - Соглашение), ______________________________</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w:t>
      </w:r>
      <w:r w:rsidR="00712645">
        <w:rPr>
          <w:rFonts w:ascii="Times New Roman" w:hAnsi="Times New Roman" w:cs="Times New Roman"/>
          <w:szCs w:val="20"/>
        </w:rPr>
        <w:t xml:space="preserve">                                                                      </w:t>
      </w:r>
      <w:r w:rsidRPr="005A3A4D">
        <w:rPr>
          <w:rFonts w:ascii="Times New Roman" w:hAnsi="Times New Roman" w:cs="Times New Roman"/>
          <w:szCs w:val="20"/>
        </w:rPr>
        <w:t xml:space="preserve"> (иные основания для заключения</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w:t>
      </w:r>
      <w:r w:rsidR="00712645">
        <w:rPr>
          <w:rFonts w:ascii="Times New Roman" w:hAnsi="Times New Roman" w:cs="Times New Roman"/>
          <w:szCs w:val="20"/>
        </w:rPr>
        <w:t xml:space="preserve">                                                                        </w:t>
      </w:r>
      <w:r w:rsidRPr="005A3A4D">
        <w:rPr>
          <w:rFonts w:ascii="Times New Roman" w:hAnsi="Times New Roman" w:cs="Times New Roman"/>
          <w:szCs w:val="20"/>
        </w:rPr>
        <w:t xml:space="preserve">  настоящего Дополнительного</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w:t>
      </w:r>
      <w:r w:rsidR="00712645">
        <w:rPr>
          <w:rFonts w:ascii="Times New Roman" w:hAnsi="Times New Roman" w:cs="Times New Roman"/>
          <w:szCs w:val="20"/>
        </w:rPr>
        <w:t xml:space="preserve">                                                                               </w:t>
      </w:r>
      <w:r w:rsidRPr="005A3A4D">
        <w:rPr>
          <w:rFonts w:ascii="Times New Roman" w:hAnsi="Times New Roman" w:cs="Times New Roman"/>
          <w:szCs w:val="20"/>
        </w:rPr>
        <w:t xml:space="preserve"> соглашения) &lt;1&gt;</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заключили настоящее Дополнительное соглашение к Соглашению о нижеследующем.</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 Внести в Соглашение следующие изменения &lt;2&gt;:</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1.1. В преамбуле &lt;3&gt;:</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1.1.1. _______________________________________________________________.</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1.1.2. _______________________________________________________________.</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1.2. В разделе 1 "Предмет Соглашения":</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1.2.1.   В   пункте  1.1  слова  "муниципального  задания  на  оказание</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муниципальных  услуг  (выполнение работ) </w:t>
      </w:r>
      <w:r w:rsidR="00712645">
        <w:rPr>
          <w:rFonts w:ascii="Times New Roman" w:hAnsi="Times New Roman" w:cs="Times New Roman"/>
          <w:szCs w:val="20"/>
        </w:rPr>
        <w:t>№</w:t>
      </w:r>
      <w:r w:rsidRPr="005A3A4D">
        <w:rPr>
          <w:rFonts w:ascii="Times New Roman" w:hAnsi="Times New Roman" w:cs="Times New Roman"/>
          <w:szCs w:val="20"/>
        </w:rPr>
        <w:t xml:space="preserve"> _</w:t>
      </w:r>
      <w:r w:rsidR="00712645">
        <w:rPr>
          <w:rFonts w:ascii="Times New Roman" w:hAnsi="Times New Roman" w:cs="Times New Roman"/>
          <w:szCs w:val="20"/>
        </w:rPr>
        <w:t xml:space="preserve">__ от "__" _________ 20__ года" </w:t>
      </w:r>
      <w:r w:rsidRPr="005A3A4D">
        <w:rPr>
          <w:rFonts w:ascii="Times New Roman" w:hAnsi="Times New Roman" w:cs="Times New Roman"/>
          <w:szCs w:val="20"/>
        </w:rPr>
        <w:t xml:space="preserve">заменить  словами  "муниципального  задания </w:t>
      </w:r>
      <w:r w:rsidR="00712645">
        <w:rPr>
          <w:rFonts w:ascii="Times New Roman" w:hAnsi="Times New Roman" w:cs="Times New Roman"/>
          <w:szCs w:val="20"/>
        </w:rPr>
        <w:t xml:space="preserve">на оказание муниципальных услуг </w:t>
      </w:r>
      <w:r w:rsidRPr="005A3A4D">
        <w:rPr>
          <w:rFonts w:ascii="Times New Roman" w:hAnsi="Times New Roman" w:cs="Times New Roman"/>
          <w:szCs w:val="20"/>
        </w:rPr>
        <w:t xml:space="preserve">(выполнение работ) </w:t>
      </w:r>
      <w:r w:rsidR="00712645">
        <w:rPr>
          <w:rFonts w:ascii="Times New Roman" w:hAnsi="Times New Roman" w:cs="Times New Roman"/>
          <w:szCs w:val="20"/>
        </w:rPr>
        <w:t>№</w:t>
      </w:r>
      <w:r w:rsidRPr="005A3A4D">
        <w:rPr>
          <w:rFonts w:ascii="Times New Roman" w:hAnsi="Times New Roman" w:cs="Times New Roman"/>
          <w:szCs w:val="20"/>
        </w:rPr>
        <w:t xml:space="preserve"> ____ от "__" ________ 20__ года".</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lastRenderedPageBreak/>
        <w:t xml:space="preserve">    1.3. В разделе 2 "Порядок, условия предо</w:t>
      </w:r>
      <w:r w:rsidR="00712645">
        <w:rPr>
          <w:rFonts w:ascii="Times New Roman" w:hAnsi="Times New Roman" w:cs="Times New Roman"/>
          <w:szCs w:val="20"/>
        </w:rPr>
        <w:t xml:space="preserve">ставления Субсидии и финансовое </w:t>
      </w:r>
      <w:r w:rsidRPr="005A3A4D">
        <w:rPr>
          <w:rFonts w:ascii="Times New Roman" w:hAnsi="Times New Roman" w:cs="Times New Roman"/>
          <w:szCs w:val="20"/>
        </w:rPr>
        <w:t>обеспечение выполнения муниципального задания":</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1.3.1.  В  абзаце  _______  пункта  2.2 </w:t>
      </w:r>
      <w:r w:rsidR="00712645">
        <w:rPr>
          <w:rFonts w:ascii="Times New Roman" w:hAnsi="Times New Roman" w:cs="Times New Roman"/>
          <w:szCs w:val="20"/>
        </w:rPr>
        <w:t xml:space="preserve"> сумму  Субсидии  в  20__  году </w:t>
      </w:r>
      <w:r w:rsidRPr="005A3A4D">
        <w:rPr>
          <w:rFonts w:ascii="Times New Roman" w:hAnsi="Times New Roman" w:cs="Times New Roman"/>
          <w:szCs w:val="20"/>
        </w:rPr>
        <w:t>________________ (________________) рублей - по коду БК ___________________</w:t>
      </w:r>
      <w:r w:rsidR="00712645">
        <w:rPr>
          <w:rFonts w:ascii="Times New Roman" w:hAnsi="Times New Roman" w:cs="Times New Roman"/>
          <w:szCs w:val="20"/>
        </w:rPr>
        <w:t xml:space="preserve">                                                                                 </w:t>
      </w:r>
      <w:r w:rsidR="00712645" w:rsidRPr="005A3A4D">
        <w:rPr>
          <w:rFonts w:ascii="Times New Roman" w:hAnsi="Times New Roman" w:cs="Times New Roman"/>
          <w:szCs w:val="20"/>
        </w:rPr>
        <w:t>(сумма прописью)</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w:t>
      </w:r>
      <w:r w:rsidR="00712645">
        <w:rPr>
          <w:rFonts w:ascii="Times New Roman" w:hAnsi="Times New Roman" w:cs="Times New Roman"/>
          <w:szCs w:val="20"/>
        </w:rPr>
        <w:t xml:space="preserve">                                </w:t>
      </w:r>
      <w:r w:rsidR="00712645" w:rsidRPr="005A3A4D">
        <w:rPr>
          <w:rFonts w:ascii="Times New Roman" w:hAnsi="Times New Roman" w:cs="Times New Roman"/>
          <w:szCs w:val="20"/>
        </w:rPr>
        <w:t>(код БК)</w:t>
      </w:r>
      <w:r w:rsidR="00712645">
        <w:rPr>
          <w:rFonts w:ascii="Times New Roman" w:hAnsi="Times New Roman" w:cs="Times New Roman"/>
          <w:szCs w:val="20"/>
        </w:rPr>
        <w:t xml:space="preserve">                                                                           </w:t>
      </w:r>
      <w:r w:rsidRPr="005A3A4D">
        <w:rPr>
          <w:rFonts w:ascii="Times New Roman" w:hAnsi="Times New Roman" w:cs="Times New Roman"/>
          <w:szCs w:val="20"/>
        </w:rPr>
        <w:t xml:space="preserve">                           </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увеличить/уменьшить на _______________ рублей &lt;4&gt;.</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1.4. В разделе 4 "Взаимодействие Сторон":</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1.4.1.  В пункте 4.1.2 слова "не позднее _______ рабочих дней</w:t>
      </w:r>
      <w:r w:rsidR="00712645">
        <w:rPr>
          <w:rFonts w:ascii="Times New Roman" w:hAnsi="Times New Roman" w:cs="Times New Roman"/>
          <w:szCs w:val="20"/>
        </w:rPr>
        <w:t xml:space="preserve">" заменить </w:t>
      </w:r>
      <w:r w:rsidRPr="005A3A4D">
        <w:rPr>
          <w:rFonts w:ascii="Times New Roman" w:hAnsi="Times New Roman" w:cs="Times New Roman"/>
          <w:szCs w:val="20"/>
        </w:rPr>
        <w:t>словами "не позднее _________ рабочих дней".</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1.4.2.  В  пункте  4.1.3 слова "приложен</w:t>
      </w:r>
      <w:r w:rsidR="00712645">
        <w:rPr>
          <w:rFonts w:ascii="Times New Roman" w:hAnsi="Times New Roman" w:cs="Times New Roman"/>
          <w:szCs w:val="20"/>
        </w:rPr>
        <w:t xml:space="preserve">ием N _______" заменить словами </w:t>
      </w:r>
      <w:r w:rsidRPr="005A3A4D">
        <w:rPr>
          <w:rFonts w:ascii="Times New Roman" w:hAnsi="Times New Roman" w:cs="Times New Roman"/>
          <w:szCs w:val="20"/>
        </w:rPr>
        <w:t xml:space="preserve">"приложением </w:t>
      </w:r>
      <w:r w:rsidR="00712645">
        <w:rPr>
          <w:rFonts w:ascii="Times New Roman" w:hAnsi="Times New Roman" w:cs="Times New Roman"/>
          <w:szCs w:val="20"/>
        </w:rPr>
        <w:t>№</w:t>
      </w:r>
      <w:r w:rsidRPr="005A3A4D">
        <w:rPr>
          <w:rFonts w:ascii="Times New Roman" w:hAnsi="Times New Roman" w:cs="Times New Roman"/>
          <w:szCs w:val="20"/>
        </w:rPr>
        <w:t xml:space="preserve"> _______".</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1.4.3. В пункте 4.1.5 слова "не позднее </w:t>
      </w:r>
      <w:r w:rsidR="00712645">
        <w:rPr>
          <w:rFonts w:ascii="Times New Roman" w:hAnsi="Times New Roman" w:cs="Times New Roman"/>
          <w:szCs w:val="20"/>
        </w:rPr>
        <w:t xml:space="preserve">________ рабочих дней" заменить </w:t>
      </w:r>
      <w:r w:rsidRPr="005A3A4D">
        <w:rPr>
          <w:rFonts w:ascii="Times New Roman" w:hAnsi="Times New Roman" w:cs="Times New Roman"/>
          <w:szCs w:val="20"/>
        </w:rPr>
        <w:t>словами "не позднее ________ рабочих дней".</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1.4.4. В пункте 4.1.6 слова "в течение _</w:t>
      </w:r>
      <w:r w:rsidR="00712645">
        <w:rPr>
          <w:rFonts w:ascii="Times New Roman" w:hAnsi="Times New Roman" w:cs="Times New Roman"/>
          <w:szCs w:val="20"/>
        </w:rPr>
        <w:t xml:space="preserve">_____ дней" заменить словами "в </w:t>
      </w:r>
      <w:r w:rsidRPr="005A3A4D">
        <w:rPr>
          <w:rFonts w:ascii="Times New Roman" w:hAnsi="Times New Roman" w:cs="Times New Roman"/>
          <w:szCs w:val="20"/>
        </w:rPr>
        <w:t>течение _______ дней".</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1.4.5. Пункт 4.1.7 изложить в следующей редакции:</w:t>
      </w:r>
      <w:r w:rsidR="00712645">
        <w:rPr>
          <w:rFonts w:ascii="Times New Roman" w:hAnsi="Times New Roman" w:cs="Times New Roman"/>
          <w:szCs w:val="20"/>
        </w:rPr>
        <w:t xml:space="preserve"> </w:t>
      </w:r>
      <w:r w:rsidRPr="005A3A4D">
        <w:rPr>
          <w:rFonts w:ascii="Times New Roman" w:hAnsi="Times New Roman" w:cs="Times New Roman"/>
          <w:szCs w:val="20"/>
        </w:rPr>
        <w:t xml:space="preserve">"4.1.7.  Направлять  Учреждению  расчет </w:t>
      </w:r>
      <w:r w:rsidR="00712645">
        <w:rPr>
          <w:rFonts w:ascii="Times New Roman" w:hAnsi="Times New Roman" w:cs="Times New Roman"/>
          <w:szCs w:val="20"/>
        </w:rPr>
        <w:t xml:space="preserve"> средств  Субсидии,  подлежащих </w:t>
      </w:r>
      <w:r w:rsidRPr="005A3A4D">
        <w:rPr>
          <w:rFonts w:ascii="Times New Roman" w:hAnsi="Times New Roman" w:cs="Times New Roman"/>
          <w:szCs w:val="20"/>
        </w:rPr>
        <w:t xml:space="preserve">возврату  в  бюджет ГО г. </w:t>
      </w:r>
      <w:r w:rsidR="00A06DC6" w:rsidRPr="005A3A4D">
        <w:rPr>
          <w:rFonts w:ascii="Times New Roman" w:hAnsi="Times New Roman" w:cs="Times New Roman"/>
          <w:szCs w:val="20"/>
        </w:rPr>
        <w:t>Стерлитамак</w:t>
      </w:r>
      <w:r w:rsidRPr="005A3A4D">
        <w:rPr>
          <w:rFonts w:ascii="Times New Roman" w:hAnsi="Times New Roman" w:cs="Times New Roman"/>
          <w:szCs w:val="20"/>
        </w:rPr>
        <w:t xml:space="preserve"> РБ на 1 января 20__ г., составленный по форме</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согласно приложению </w:t>
      </w:r>
      <w:r w:rsidR="00712645">
        <w:rPr>
          <w:rFonts w:ascii="Times New Roman" w:hAnsi="Times New Roman" w:cs="Times New Roman"/>
          <w:szCs w:val="20"/>
        </w:rPr>
        <w:t>№</w:t>
      </w:r>
      <w:r w:rsidRPr="005A3A4D">
        <w:rPr>
          <w:rFonts w:ascii="Times New Roman" w:hAnsi="Times New Roman" w:cs="Times New Roman"/>
          <w:szCs w:val="20"/>
        </w:rPr>
        <w:t xml:space="preserve"> ___ к настоящему Согла</w:t>
      </w:r>
      <w:r w:rsidR="00712645">
        <w:rPr>
          <w:rFonts w:ascii="Times New Roman" w:hAnsi="Times New Roman" w:cs="Times New Roman"/>
          <w:szCs w:val="20"/>
        </w:rPr>
        <w:t xml:space="preserve">шению, являющемуся неотъемлемой </w:t>
      </w:r>
      <w:r w:rsidRPr="005A3A4D">
        <w:rPr>
          <w:rFonts w:ascii="Times New Roman" w:hAnsi="Times New Roman" w:cs="Times New Roman"/>
          <w:szCs w:val="20"/>
        </w:rPr>
        <w:t>частью настоящего Соглашения, в срок до "__" __________ 20__ г.;".</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1.4.6.  В  пункте 4.3.1 слова "в течение</w:t>
      </w:r>
      <w:r w:rsidR="00712645">
        <w:rPr>
          <w:rFonts w:ascii="Times New Roman" w:hAnsi="Times New Roman" w:cs="Times New Roman"/>
          <w:szCs w:val="20"/>
        </w:rPr>
        <w:t xml:space="preserve"> ____ дней" заменить словами "в </w:t>
      </w:r>
      <w:r w:rsidRPr="005A3A4D">
        <w:rPr>
          <w:rFonts w:ascii="Times New Roman" w:hAnsi="Times New Roman" w:cs="Times New Roman"/>
          <w:szCs w:val="20"/>
        </w:rPr>
        <w:t>течение ____ дней".</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1.4.7.  В  пункте  4.3.2  слова  "в  сро</w:t>
      </w:r>
      <w:r w:rsidR="00712645">
        <w:rPr>
          <w:rFonts w:ascii="Times New Roman" w:hAnsi="Times New Roman" w:cs="Times New Roman"/>
          <w:szCs w:val="20"/>
        </w:rPr>
        <w:t xml:space="preserve">к  до "___" __________ 20__ г." </w:t>
      </w:r>
      <w:r w:rsidRPr="005A3A4D">
        <w:rPr>
          <w:rFonts w:ascii="Times New Roman" w:hAnsi="Times New Roman" w:cs="Times New Roman"/>
          <w:szCs w:val="20"/>
        </w:rPr>
        <w:t>заменить словами "в срок до "___" __________ 20__ г.".</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1.5. Иные положения по настоящему Дополнительному соглашению </w:t>
      </w:r>
      <w:hyperlink w:anchor="P1842">
        <w:r w:rsidRPr="00712645">
          <w:rPr>
            <w:rFonts w:ascii="Times New Roman" w:hAnsi="Times New Roman" w:cs="Times New Roman"/>
            <w:szCs w:val="20"/>
          </w:rPr>
          <w:t>&lt;5&gt;</w:t>
        </w:r>
      </w:hyperlink>
      <w:r w:rsidRPr="005A3A4D">
        <w:rPr>
          <w:rFonts w:ascii="Times New Roman" w:hAnsi="Times New Roman" w:cs="Times New Roman"/>
          <w:szCs w:val="20"/>
        </w:rPr>
        <w:t>:</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1.5.1. _____________________________________________________.</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1.5.2. _____________________________________________________.</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1.6.  Раздел  8  "Платежные  реквизиты  </w:t>
      </w:r>
      <w:r w:rsidR="00DC3422">
        <w:rPr>
          <w:rFonts w:ascii="Times New Roman" w:hAnsi="Times New Roman" w:cs="Times New Roman"/>
          <w:szCs w:val="20"/>
        </w:rPr>
        <w:t xml:space="preserve">Сторон"  изложить  в  следующей </w:t>
      </w:r>
      <w:r w:rsidRPr="005A3A4D">
        <w:rPr>
          <w:rFonts w:ascii="Times New Roman" w:hAnsi="Times New Roman" w:cs="Times New Roman"/>
          <w:szCs w:val="20"/>
        </w:rPr>
        <w:t>редакции:</w:t>
      </w:r>
      <w:r w:rsidR="00DC3422">
        <w:rPr>
          <w:rFonts w:ascii="Times New Roman" w:hAnsi="Times New Roman" w:cs="Times New Roman"/>
          <w:szCs w:val="20"/>
        </w:rPr>
        <w:t xml:space="preserve"> </w:t>
      </w:r>
      <w:r w:rsidRPr="005A3A4D">
        <w:rPr>
          <w:rFonts w:ascii="Times New Roman" w:hAnsi="Times New Roman" w:cs="Times New Roman"/>
          <w:szCs w:val="20"/>
        </w:rPr>
        <w:t>"8. Платежные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5"/>
      </w:tblGrid>
      <w:tr w:rsidR="0063189A" w:rsidRPr="005A3A4D" w:rsidTr="0063189A">
        <w:tc>
          <w:tcPr>
            <w:tcW w:w="4534"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Сокращенное наименование Учредителя</w:t>
            </w:r>
          </w:p>
        </w:tc>
        <w:tc>
          <w:tcPr>
            <w:tcW w:w="4535" w:type="dxa"/>
          </w:tcPr>
          <w:p w:rsidR="0063189A" w:rsidRPr="005A3A4D" w:rsidRDefault="0063189A" w:rsidP="0063189A">
            <w:pPr>
              <w:pStyle w:val="ConsPlusNormal"/>
              <w:jc w:val="center"/>
              <w:rPr>
                <w:rFonts w:ascii="Times New Roman" w:hAnsi="Times New Roman" w:cs="Times New Roman"/>
                <w:sz w:val="20"/>
                <w:szCs w:val="20"/>
              </w:rPr>
            </w:pPr>
            <w:r w:rsidRPr="005A3A4D">
              <w:rPr>
                <w:rFonts w:ascii="Times New Roman" w:hAnsi="Times New Roman" w:cs="Times New Roman"/>
                <w:sz w:val="20"/>
                <w:szCs w:val="20"/>
              </w:rPr>
              <w:t>Сокращенное наименование Учреждения</w:t>
            </w:r>
          </w:p>
        </w:tc>
      </w:tr>
      <w:tr w:rsidR="0063189A" w:rsidRPr="005A3A4D" w:rsidTr="0063189A">
        <w:tc>
          <w:tcPr>
            <w:tcW w:w="4534" w:type="dxa"/>
          </w:tcPr>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Наименование Учредителя</w:t>
            </w:r>
          </w:p>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 xml:space="preserve">ОГРН, </w:t>
            </w:r>
            <w:hyperlink r:id="rId31">
              <w:r w:rsidRPr="00DC3422">
                <w:rPr>
                  <w:rFonts w:ascii="Times New Roman" w:hAnsi="Times New Roman" w:cs="Times New Roman"/>
                  <w:sz w:val="20"/>
                  <w:szCs w:val="20"/>
                </w:rPr>
                <w:t>ОКТМО</w:t>
              </w:r>
            </w:hyperlink>
          </w:p>
        </w:tc>
        <w:tc>
          <w:tcPr>
            <w:tcW w:w="4535" w:type="dxa"/>
          </w:tcPr>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Наименование Учреждения</w:t>
            </w:r>
          </w:p>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 xml:space="preserve">ОГРН, </w:t>
            </w:r>
            <w:hyperlink r:id="rId32">
              <w:r w:rsidRPr="00DC3422">
                <w:rPr>
                  <w:rFonts w:ascii="Times New Roman" w:hAnsi="Times New Roman" w:cs="Times New Roman"/>
                  <w:sz w:val="20"/>
                  <w:szCs w:val="20"/>
                </w:rPr>
                <w:t>ОКТМО</w:t>
              </w:r>
            </w:hyperlink>
          </w:p>
        </w:tc>
      </w:tr>
      <w:tr w:rsidR="0063189A" w:rsidRPr="005A3A4D" w:rsidTr="0063189A">
        <w:tc>
          <w:tcPr>
            <w:tcW w:w="4534" w:type="dxa"/>
          </w:tcPr>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Место нахождения:</w:t>
            </w:r>
          </w:p>
        </w:tc>
        <w:tc>
          <w:tcPr>
            <w:tcW w:w="4535" w:type="dxa"/>
          </w:tcPr>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Место нахождения:</w:t>
            </w:r>
          </w:p>
        </w:tc>
      </w:tr>
      <w:tr w:rsidR="0063189A" w:rsidRPr="005A3A4D" w:rsidTr="0063189A">
        <w:tc>
          <w:tcPr>
            <w:tcW w:w="4534" w:type="dxa"/>
          </w:tcPr>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ИНН/КПП</w:t>
            </w:r>
          </w:p>
        </w:tc>
        <w:tc>
          <w:tcPr>
            <w:tcW w:w="4535" w:type="dxa"/>
          </w:tcPr>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ИНН/КПП</w:t>
            </w:r>
          </w:p>
        </w:tc>
      </w:tr>
      <w:tr w:rsidR="0063189A" w:rsidRPr="005A3A4D" w:rsidTr="0063189A">
        <w:tc>
          <w:tcPr>
            <w:tcW w:w="4534" w:type="dxa"/>
          </w:tcPr>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Платежные реквизиты:</w:t>
            </w:r>
          </w:p>
        </w:tc>
        <w:tc>
          <w:tcPr>
            <w:tcW w:w="4535" w:type="dxa"/>
          </w:tcPr>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Платежные реквизиты:</w:t>
            </w:r>
          </w:p>
        </w:tc>
      </w:tr>
      <w:tr w:rsidR="0063189A" w:rsidRPr="005A3A4D" w:rsidTr="0063189A">
        <w:tc>
          <w:tcPr>
            <w:tcW w:w="4534" w:type="dxa"/>
          </w:tcPr>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Наименование учреждения Банка России,</w:t>
            </w:r>
          </w:p>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БИК</w:t>
            </w:r>
          </w:p>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Расчетный счет</w:t>
            </w:r>
          </w:p>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Наименование территориального органа Федерального казначейства, в котором открыт лицевой счет</w:t>
            </w:r>
          </w:p>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Лицевой счет</w:t>
            </w:r>
          </w:p>
        </w:tc>
        <w:tc>
          <w:tcPr>
            <w:tcW w:w="4535" w:type="dxa"/>
          </w:tcPr>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Наименование учреждения Банка России</w:t>
            </w:r>
          </w:p>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(наименование кредитной организации),</w:t>
            </w:r>
          </w:p>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БИК, корреспондентский счет</w:t>
            </w:r>
          </w:p>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Расчетный счет</w:t>
            </w:r>
          </w:p>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Наименование территориального органа Федерального казначейства, в котором открыт лицевой счет</w:t>
            </w:r>
          </w:p>
          <w:p w:rsidR="0063189A" w:rsidRPr="005A3A4D" w:rsidRDefault="0063189A" w:rsidP="0063189A">
            <w:pPr>
              <w:pStyle w:val="ConsPlusNormal"/>
              <w:rPr>
                <w:rFonts w:ascii="Times New Roman" w:hAnsi="Times New Roman" w:cs="Times New Roman"/>
                <w:sz w:val="20"/>
                <w:szCs w:val="20"/>
              </w:rPr>
            </w:pPr>
            <w:r w:rsidRPr="005A3A4D">
              <w:rPr>
                <w:rFonts w:ascii="Times New Roman" w:hAnsi="Times New Roman" w:cs="Times New Roman"/>
                <w:sz w:val="20"/>
                <w:szCs w:val="20"/>
              </w:rPr>
              <w:t>Лицевой счет</w:t>
            </w:r>
          </w:p>
        </w:tc>
      </w:tr>
    </w:tbl>
    <w:p w:rsidR="0063189A" w:rsidRPr="005A3A4D" w:rsidRDefault="0063189A" w:rsidP="0063189A">
      <w:pPr>
        <w:pStyle w:val="ConsPlusNormal"/>
        <w:jc w:val="right"/>
        <w:rPr>
          <w:rFonts w:ascii="Times New Roman" w:hAnsi="Times New Roman" w:cs="Times New Roman"/>
          <w:sz w:val="20"/>
          <w:szCs w:val="20"/>
        </w:rPr>
      </w:pPr>
    </w:p>
    <w:p w:rsidR="0063189A" w:rsidRPr="005A3A4D" w:rsidRDefault="0063189A" w:rsidP="00DC3422">
      <w:pPr>
        <w:pStyle w:val="ConsPlusNonformat"/>
        <w:spacing w:before="260"/>
        <w:jc w:val="both"/>
        <w:rPr>
          <w:rFonts w:ascii="Times New Roman" w:hAnsi="Times New Roman" w:cs="Times New Roman"/>
          <w:szCs w:val="20"/>
        </w:rPr>
      </w:pPr>
      <w:r w:rsidRPr="005A3A4D">
        <w:rPr>
          <w:rFonts w:ascii="Times New Roman" w:hAnsi="Times New Roman" w:cs="Times New Roman"/>
          <w:szCs w:val="20"/>
        </w:rPr>
        <w:t xml:space="preserve">    1.8.   Приложение  </w:t>
      </w:r>
      <w:r w:rsidR="00DC3422">
        <w:rPr>
          <w:rFonts w:ascii="Times New Roman" w:hAnsi="Times New Roman" w:cs="Times New Roman"/>
          <w:szCs w:val="20"/>
        </w:rPr>
        <w:t>№</w:t>
      </w:r>
      <w:r w:rsidRPr="005A3A4D">
        <w:rPr>
          <w:rFonts w:ascii="Times New Roman" w:hAnsi="Times New Roman" w:cs="Times New Roman"/>
          <w:szCs w:val="20"/>
        </w:rPr>
        <w:t xml:space="preserve">  __  к  Соглашению </w:t>
      </w:r>
      <w:r w:rsidR="00DC3422">
        <w:rPr>
          <w:rFonts w:ascii="Times New Roman" w:hAnsi="Times New Roman" w:cs="Times New Roman"/>
          <w:szCs w:val="20"/>
        </w:rPr>
        <w:t xml:space="preserve"> изложить  в  редакции согласно </w:t>
      </w:r>
      <w:r w:rsidRPr="005A3A4D">
        <w:rPr>
          <w:rFonts w:ascii="Times New Roman" w:hAnsi="Times New Roman" w:cs="Times New Roman"/>
          <w:szCs w:val="20"/>
        </w:rPr>
        <w:t xml:space="preserve">приложению  </w:t>
      </w:r>
      <w:r w:rsidR="00E26B6F">
        <w:rPr>
          <w:rFonts w:ascii="Times New Roman" w:hAnsi="Times New Roman" w:cs="Times New Roman"/>
          <w:szCs w:val="20"/>
        </w:rPr>
        <w:t>№</w:t>
      </w:r>
      <w:r w:rsidRPr="005A3A4D">
        <w:rPr>
          <w:rFonts w:ascii="Times New Roman" w:hAnsi="Times New Roman" w:cs="Times New Roman"/>
          <w:szCs w:val="20"/>
        </w:rPr>
        <w:t xml:space="preserve">  __ к настоящему Дополнительно</w:t>
      </w:r>
      <w:r w:rsidR="00DC3422">
        <w:rPr>
          <w:rFonts w:ascii="Times New Roman" w:hAnsi="Times New Roman" w:cs="Times New Roman"/>
          <w:szCs w:val="20"/>
        </w:rPr>
        <w:t xml:space="preserve">му соглашению, которое является </w:t>
      </w:r>
      <w:r w:rsidRPr="005A3A4D">
        <w:rPr>
          <w:rFonts w:ascii="Times New Roman" w:hAnsi="Times New Roman" w:cs="Times New Roman"/>
          <w:szCs w:val="20"/>
        </w:rPr>
        <w:t>его неотъемлемой частью.</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1.9.  Дополнить  приложением </w:t>
      </w:r>
      <w:r w:rsidR="00DC3422">
        <w:rPr>
          <w:rFonts w:ascii="Times New Roman" w:hAnsi="Times New Roman" w:cs="Times New Roman"/>
          <w:szCs w:val="20"/>
        </w:rPr>
        <w:t>№</w:t>
      </w:r>
      <w:r w:rsidRPr="005A3A4D">
        <w:rPr>
          <w:rFonts w:ascii="Times New Roman" w:hAnsi="Times New Roman" w:cs="Times New Roman"/>
          <w:szCs w:val="20"/>
        </w:rPr>
        <w:t xml:space="preserve"> __ согласно приложению </w:t>
      </w:r>
      <w:r w:rsidR="00DC3422">
        <w:rPr>
          <w:rFonts w:ascii="Times New Roman" w:hAnsi="Times New Roman" w:cs="Times New Roman"/>
          <w:szCs w:val="20"/>
        </w:rPr>
        <w:t xml:space="preserve">№ __ к настоящему </w:t>
      </w:r>
      <w:r w:rsidRPr="005A3A4D">
        <w:rPr>
          <w:rFonts w:ascii="Times New Roman" w:hAnsi="Times New Roman" w:cs="Times New Roman"/>
          <w:szCs w:val="20"/>
        </w:rPr>
        <w:t>Дополнительному соглашению, которое является его неотъемлемой частью.</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1.10.  Внести  изменения  в  приложение </w:t>
      </w:r>
      <w:r w:rsidR="00DC3422">
        <w:rPr>
          <w:rFonts w:ascii="Times New Roman" w:hAnsi="Times New Roman" w:cs="Times New Roman"/>
          <w:szCs w:val="20"/>
        </w:rPr>
        <w:t>№</w:t>
      </w:r>
      <w:r w:rsidRPr="005A3A4D">
        <w:rPr>
          <w:rFonts w:ascii="Times New Roman" w:hAnsi="Times New Roman" w:cs="Times New Roman"/>
          <w:szCs w:val="20"/>
        </w:rPr>
        <w:t xml:space="preserve"> __ согласно приложению </w:t>
      </w:r>
      <w:r w:rsidR="00DC3422">
        <w:rPr>
          <w:rFonts w:ascii="Times New Roman" w:hAnsi="Times New Roman" w:cs="Times New Roman"/>
          <w:szCs w:val="20"/>
        </w:rPr>
        <w:t xml:space="preserve">№ __ к </w:t>
      </w:r>
      <w:r w:rsidRPr="005A3A4D">
        <w:rPr>
          <w:rFonts w:ascii="Times New Roman" w:hAnsi="Times New Roman" w:cs="Times New Roman"/>
          <w:szCs w:val="20"/>
        </w:rPr>
        <w:t>настоящему  Дополнительному  соглашению,  ко</w:t>
      </w:r>
      <w:r w:rsidR="00DC3422">
        <w:rPr>
          <w:rFonts w:ascii="Times New Roman" w:hAnsi="Times New Roman" w:cs="Times New Roman"/>
          <w:szCs w:val="20"/>
        </w:rPr>
        <w:t xml:space="preserve">торое является его неотъемлемой </w:t>
      </w:r>
      <w:r w:rsidRPr="005A3A4D">
        <w:rPr>
          <w:rFonts w:ascii="Times New Roman" w:hAnsi="Times New Roman" w:cs="Times New Roman"/>
          <w:szCs w:val="20"/>
        </w:rPr>
        <w:t>частью.</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2.  Настоящее  Дополнительное  соглашени</w:t>
      </w:r>
      <w:r w:rsidR="00DC3422">
        <w:rPr>
          <w:rFonts w:ascii="Times New Roman" w:hAnsi="Times New Roman" w:cs="Times New Roman"/>
          <w:szCs w:val="20"/>
        </w:rPr>
        <w:t xml:space="preserve">е  является неотъемлемой частью </w:t>
      </w:r>
      <w:r w:rsidRPr="005A3A4D">
        <w:rPr>
          <w:rFonts w:ascii="Times New Roman" w:hAnsi="Times New Roman" w:cs="Times New Roman"/>
          <w:szCs w:val="20"/>
        </w:rPr>
        <w:t>Соглашения.</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3.  Настоящее  Дополнительное  соглашени</w:t>
      </w:r>
      <w:r w:rsidR="00DC3422">
        <w:rPr>
          <w:rFonts w:ascii="Times New Roman" w:hAnsi="Times New Roman" w:cs="Times New Roman"/>
          <w:szCs w:val="20"/>
        </w:rPr>
        <w:t xml:space="preserve">е  вступает  в  силу с даты его </w:t>
      </w:r>
      <w:r w:rsidRPr="005A3A4D">
        <w:rPr>
          <w:rFonts w:ascii="Times New Roman" w:hAnsi="Times New Roman" w:cs="Times New Roman"/>
          <w:szCs w:val="20"/>
        </w:rPr>
        <w:t>подписания  лицами, имеющими право действова</w:t>
      </w:r>
      <w:r w:rsidR="00DC3422">
        <w:rPr>
          <w:rFonts w:ascii="Times New Roman" w:hAnsi="Times New Roman" w:cs="Times New Roman"/>
          <w:szCs w:val="20"/>
        </w:rPr>
        <w:t xml:space="preserve">ть от имени каждой из Сторон, и </w:t>
      </w:r>
      <w:r w:rsidRPr="005A3A4D">
        <w:rPr>
          <w:rFonts w:ascii="Times New Roman" w:hAnsi="Times New Roman" w:cs="Times New Roman"/>
          <w:szCs w:val="20"/>
        </w:rPr>
        <w:t>действует  до полного исполнения Сторонами с</w:t>
      </w:r>
      <w:r w:rsidR="00DC3422">
        <w:rPr>
          <w:rFonts w:ascii="Times New Roman" w:hAnsi="Times New Roman" w:cs="Times New Roman"/>
          <w:szCs w:val="20"/>
        </w:rPr>
        <w:t xml:space="preserve">воих обязательств по настоящему </w:t>
      </w:r>
      <w:r w:rsidRPr="005A3A4D">
        <w:rPr>
          <w:rFonts w:ascii="Times New Roman" w:hAnsi="Times New Roman" w:cs="Times New Roman"/>
          <w:szCs w:val="20"/>
        </w:rPr>
        <w:t>Соглашению.</w:t>
      </w:r>
    </w:p>
    <w:p w:rsidR="0063189A" w:rsidRPr="005A3A4D" w:rsidRDefault="0063189A" w:rsidP="0063189A">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4.   Условия   Соглашения,   не   затрон</w:t>
      </w:r>
      <w:r w:rsidR="00DC3422">
        <w:rPr>
          <w:rFonts w:ascii="Times New Roman" w:hAnsi="Times New Roman" w:cs="Times New Roman"/>
          <w:szCs w:val="20"/>
        </w:rPr>
        <w:t xml:space="preserve">утые  настоящим  Дополнительным </w:t>
      </w:r>
      <w:r w:rsidRPr="005A3A4D">
        <w:rPr>
          <w:rFonts w:ascii="Times New Roman" w:hAnsi="Times New Roman" w:cs="Times New Roman"/>
          <w:szCs w:val="20"/>
        </w:rPr>
        <w:t>соглашением, остаются неизменными.</w:t>
      </w:r>
    </w:p>
    <w:p w:rsidR="0063189A" w:rsidRPr="00DC3422" w:rsidRDefault="0063189A" w:rsidP="00DC3422">
      <w:pPr>
        <w:pStyle w:val="ConsPlusNonformat"/>
        <w:jc w:val="both"/>
        <w:rPr>
          <w:rFonts w:ascii="Times New Roman" w:hAnsi="Times New Roman" w:cs="Times New Roman"/>
          <w:szCs w:val="20"/>
        </w:rPr>
      </w:pPr>
      <w:r w:rsidRPr="005A3A4D">
        <w:rPr>
          <w:rFonts w:ascii="Times New Roman" w:hAnsi="Times New Roman" w:cs="Times New Roman"/>
          <w:szCs w:val="20"/>
        </w:rPr>
        <w:t xml:space="preserve">    5.  </w:t>
      </w:r>
      <w:r w:rsidRPr="00DC3422">
        <w:rPr>
          <w:rFonts w:ascii="Times New Roman" w:hAnsi="Times New Roman" w:cs="Times New Roman"/>
          <w:szCs w:val="20"/>
        </w:rPr>
        <w:t>Настоящее  Дополнительное  соглашени</w:t>
      </w:r>
      <w:r w:rsidR="00DC3422" w:rsidRPr="00DC3422">
        <w:rPr>
          <w:rFonts w:ascii="Times New Roman" w:hAnsi="Times New Roman" w:cs="Times New Roman"/>
          <w:szCs w:val="20"/>
        </w:rPr>
        <w:t xml:space="preserve">е  заключено  Сторонами в форме </w:t>
      </w:r>
      <w:r w:rsidRPr="00DC3422">
        <w:rPr>
          <w:rFonts w:ascii="Times New Roman" w:hAnsi="Times New Roman" w:cs="Times New Roman"/>
          <w:szCs w:val="20"/>
        </w:rPr>
        <w:t xml:space="preserve">бумажного  документа в двух экземплярах, по </w:t>
      </w:r>
      <w:r w:rsidR="00DC3422" w:rsidRPr="00DC3422">
        <w:rPr>
          <w:rFonts w:ascii="Times New Roman" w:hAnsi="Times New Roman" w:cs="Times New Roman"/>
          <w:szCs w:val="20"/>
        </w:rPr>
        <w:t xml:space="preserve">одному экземпляру для каждой из </w:t>
      </w:r>
      <w:r w:rsidRPr="00DC3422">
        <w:rPr>
          <w:rFonts w:ascii="Times New Roman" w:hAnsi="Times New Roman" w:cs="Times New Roman"/>
          <w:szCs w:val="20"/>
        </w:rPr>
        <w:t>Сторон.</w:t>
      </w:r>
    </w:p>
    <w:p w:rsidR="0063189A" w:rsidRPr="00DC3422" w:rsidRDefault="0063189A" w:rsidP="00DC3422">
      <w:pPr>
        <w:pStyle w:val="ConsPlusNonformat"/>
        <w:jc w:val="both"/>
        <w:rPr>
          <w:rFonts w:ascii="Times New Roman" w:hAnsi="Times New Roman" w:cs="Times New Roman"/>
          <w:szCs w:val="20"/>
        </w:rPr>
      </w:pPr>
      <w:r w:rsidRPr="00DC3422">
        <w:rPr>
          <w:rFonts w:ascii="Times New Roman" w:hAnsi="Times New Roman" w:cs="Times New Roman"/>
          <w:szCs w:val="20"/>
        </w:rPr>
        <w:t xml:space="preserve"> </w:t>
      </w:r>
      <w:r w:rsidR="00DC3422">
        <w:rPr>
          <w:rFonts w:ascii="Times New Roman" w:hAnsi="Times New Roman" w:cs="Times New Roman"/>
          <w:szCs w:val="20"/>
        </w:rPr>
        <w:t xml:space="preserve">   </w:t>
      </w:r>
      <w:r w:rsidRPr="00DC3422">
        <w:rPr>
          <w:rFonts w:ascii="Times New Roman" w:hAnsi="Times New Roman" w:cs="Times New Roman"/>
          <w:szCs w:val="20"/>
        </w:rPr>
        <w:t>6.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2381"/>
        <w:gridCol w:w="2098"/>
        <w:gridCol w:w="2324"/>
      </w:tblGrid>
      <w:tr w:rsidR="0063189A" w:rsidRPr="00DC3422" w:rsidTr="0063189A">
        <w:tc>
          <w:tcPr>
            <w:tcW w:w="4479" w:type="dxa"/>
            <w:gridSpan w:val="2"/>
          </w:tcPr>
          <w:p w:rsidR="0063189A" w:rsidRPr="00DC3422" w:rsidRDefault="0063189A" w:rsidP="00DC3422">
            <w:pPr>
              <w:pStyle w:val="ConsPlusNormal"/>
              <w:jc w:val="center"/>
              <w:rPr>
                <w:rFonts w:ascii="Times New Roman" w:hAnsi="Times New Roman" w:cs="Times New Roman"/>
                <w:sz w:val="20"/>
                <w:szCs w:val="20"/>
              </w:rPr>
            </w:pPr>
            <w:r w:rsidRPr="00DC3422">
              <w:rPr>
                <w:rFonts w:ascii="Times New Roman" w:hAnsi="Times New Roman" w:cs="Times New Roman"/>
                <w:sz w:val="20"/>
                <w:szCs w:val="20"/>
              </w:rPr>
              <w:lastRenderedPageBreak/>
              <w:t>Сокращенное наименование Учредителя</w:t>
            </w:r>
          </w:p>
        </w:tc>
        <w:tc>
          <w:tcPr>
            <w:tcW w:w="4422" w:type="dxa"/>
            <w:gridSpan w:val="2"/>
          </w:tcPr>
          <w:p w:rsidR="0063189A" w:rsidRPr="00DC3422" w:rsidRDefault="0063189A" w:rsidP="00DC3422">
            <w:pPr>
              <w:pStyle w:val="ConsPlusNormal"/>
              <w:jc w:val="center"/>
              <w:rPr>
                <w:rFonts w:ascii="Times New Roman" w:hAnsi="Times New Roman" w:cs="Times New Roman"/>
                <w:sz w:val="20"/>
                <w:szCs w:val="20"/>
              </w:rPr>
            </w:pPr>
            <w:r w:rsidRPr="00DC3422">
              <w:rPr>
                <w:rFonts w:ascii="Times New Roman" w:hAnsi="Times New Roman" w:cs="Times New Roman"/>
                <w:sz w:val="20"/>
                <w:szCs w:val="20"/>
              </w:rPr>
              <w:t>Сокращенное наименование Учреждения &lt;6&gt;</w:t>
            </w:r>
          </w:p>
        </w:tc>
      </w:tr>
      <w:tr w:rsidR="0063189A" w:rsidRPr="00DC3422" w:rsidTr="0063189A">
        <w:tc>
          <w:tcPr>
            <w:tcW w:w="2098" w:type="dxa"/>
          </w:tcPr>
          <w:p w:rsidR="0063189A" w:rsidRPr="00DC3422" w:rsidRDefault="0063189A" w:rsidP="00DC3422">
            <w:pPr>
              <w:pStyle w:val="ConsPlusNormal"/>
              <w:jc w:val="center"/>
              <w:rPr>
                <w:rFonts w:ascii="Times New Roman" w:hAnsi="Times New Roman" w:cs="Times New Roman"/>
                <w:sz w:val="20"/>
                <w:szCs w:val="20"/>
              </w:rPr>
            </w:pPr>
            <w:r w:rsidRPr="00DC3422">
              <w:rPr>
                <w:rFonts w:ascii="Times New Roman" w:hAnsi="Times New Roman" w:cs="Times New Roman"/>
                <w:sz w:val="20"/>
                <w:szCs w:val="20"/>
              </w:rPr>
              <w:t>______________</w:t>
            </w:r>
          </w:p>
          <w:p w:rsidR="0063189A" w:rsidRPr="00DC3422" w:rsidRDefault="0063189A" w:rsidP="00DC3422">
            <w:pPr>
              <w:pStyle w:val="ConsPlusNormal"/>
              <w:jc w:val="center"/>
              <w:rPr>
                <w:rFonts w:ascii="Times New Roman" w:hAnsi="Times New Roman" w:cs="Times New Roman"/>
                <w:sz w:val="20"/>
                <w:szCs w:val="20"/>
              </w:rPr>
            </w:pPr>
            <w:r w:rsidRPr="00DC3422">
              <w:rPr>
                <w:rFonts w:ascii="Times New Roman" w:hAnsi="Times New Roman" w:cs="Times New Roman"/>
                <w:sz w:val="20"/>
                <w:szCs w:val="20"/>
              </w:rPr>
              <w:t>(подпись)</w:t>
            </w:r>
          </w:p>
        </w:tc>
        <w:tc>
          <w:tcPr>
            <w:tcW w:w="2381" w:type="dxa"/>
          </w:tcPr>
          <w:p w:rsidR="0063189A" w:rsidRPr="00DC3422" w:rsidRDefault="0063189A" w:rsidP="00DC3422">
            <w:pPr>
              <w:pStyle w:val="ConsPlusNormal"/>
              <w:jc w:val="center"/>
              <w:rPr>
                <w:rFonts w:ascii="Times New Roman" w:hAnsi="Times New Roman" w:cs="Times New Roman"/>
                <w:sz w:val="20"/>
                <w:szCs w:val="20"/>
              </w:rPr>
            </w:pPr>
            <w:r w:rsidRPr="00DC3422">
              <w:rPr>
                <w:rFonts w:ascii="Times New Roman" w:hAnsi="Times New Roman" w:cs="Times New Roman"/>
                <w:sz w:val="20"/>
                <w:szCs w:val="20"/>
              </w:rPr>
              <w:t>_______________</w:t>
            </w:r>
          </w:p>
          <w:p w:rsidR="0063189A" w:rsidRPr="00DC3422" w:rsidRDefault="0063189A" w:rsidP="00DC3422">
            <w:pPr>
              <w:pStyle w:val="ConsPlusNormal"/>
              <w:jc w:val="center"/>
              <w:rPr>
                <w:rFonts w:ascii="Times New Roman" w:hAnsi="Times New Roman" w:cs="Times New Roman"/>
                <w:sz w:val="20"/>
                <w:szCs w:val="20"/>
              </w:rPr>
            </w:pPr>
            <w:r w:rsidRPr="00DC3422">
              <w:rPr>
                <w:rFonts w:ascii="Times New Roman" w:hAnsi="Times New Roman" w:cs="Times New Roman"/>
                <w:sz w:val="20"/>
                <w:szCs w:val="20"/>
              </w:rPr>
              <w:t>(ФИО)</w:t>
            </w:r>
          </w:p>
        </w:tc>
        <w:tc>
          <w:tcPr>
            <w:tcW w:w="2098" w:type="dxa"/>
          </w:tcPr>
          <w:p w:rsidR="0063189A" w:rsidRPr="00DC3422" w:rsidRDefault="0063189A" w:rsidP="00DC3422">
            <w:pPr>
              <w:pStyle w:val="ConsPlusNormal"/>
              <w:jc w:val="center"/>
              <w:rPr>
                <w:rFonts w:ascii="Times New Roman" w:hAnsi="Times New Roman" w:cs="Times New Roman"/>
                <w:sz w:val="20"/>
                <w:szCs w:val="20"/>
              </w:rPr>
            </w:pPr>
            <w:r w:rsidRPr="00DC3422">
              <w:rPr>
                <w:rFonts w:ascii="Times New Roman" w:hAnsi="Times New Roman" w:cs="Times New Roman"/>
                <w:sz w:val="20"/>
                <w:szCs w:val="20"/>
              </w:rPr>
              <w:t>________________</w:t>
            </w:r>
          </w:p>
          <w:p w:rsidR="0063189A" w:rsidRPr="00DC3422" w:rsidRDefault="0063189A" w:rsidP="00DC3422">
            <w:pPr>
              <w:pStyle w:val="ConsPlusNormal"/>
              <w:jc w:val="center"/>
              <w:rPr>
                <w:rFonts w:ascii="Times New Roman" w:hAnsi="Times New Roman" w:cs="Times New Roman"/>
                <w:sz w:val="20"/>
                <w:szCs w:val="20"/>
              </w:rPr>
            </w:pPr>
            <w:r w:rsidRPr="00DC3422">
              <w:rPr>
                <w:rFonts w:ascii="Times New Roman" w:hAnsi="Times New Roman" w:cs="Times New Roman"/>
                <w:sz w:val="20"/>
                <w:szCs w:val="20"/>
              </w:rPr>
              <w:t>(подпись)</w:t>
            </w:r>
          </w:p>
        </w:tc>
        <w:tc>
          <w:tcPr>
            <w:tcW w:w="2324" w:type="dxa"/>
          </w:tcPr>
          <w:p w:rsidR="0063189A" w:rsidRPr="00DC3422" w:rsidRDefault="0063189A" w:rsidP="00DC3422">
            <w:pPr>
              <w:pStyle w:val="ConsPlusNormal"/>
              <w:jc w:val="center"/>
              <w:rPr>
                <w:rFonts w:ascii="Times New Roman" w:hAnsi="Times New Roman" w:cs="Times New Roman"/>
                <w:sz w:val="20"/>
                <w:szCs w:val="20"/>
              </w:rPr>
            </w:pPr>
            <w:r w:rsidRPr="00DC3422">
              <w:rPr>
                <w:rFonts w:ascii="Times New Roman" w:hAnsi="Times New Roman" w:cs="Times New Roman"/>
                <w:sz w:val="20"/>
                <w:szCs w:val="20"/>
              </w:rPr>
              <w:t>________________</w:t>
            </w:r>
          </w:p>
          <w:p w:rsidR="0063189A" w:rsidRPr="00DC3422" w:rsidRDefault="0063189A" w:rsidP="00DC3422">
            <w:pPr>
              <w:pStyle w:val="ConsPlusNormal"/>
              <w:jc w:val="center"/>
              <w:rPr>
                <w:rFonts w:ascii="Times New Roman" w:hAnsi="Times New Roman" w:cs="Times New Roman"/>
                <w:sz w:val="20"/>
                <w:szCs w:val="20"/>
              </w:rPr>
            </w:pPr>
            <w:r w:rsidRPr="00DC3422">
              <w:rPr>
                <w:rFonts w:ascii="Times New Roman" w:hAnsi="Times New Roman" w:cs="Times New Roman"/>
                <w:sz w:val="20"/>
                <w:szCs w:val="20"/>
              </w:rPr>
              <w:t>(ФИО)</w:t>
            </w:r>
          </w:p>
        </w:tc>
      </w:tr>
    </w:tbl>
    <w:p w:rsidR="0063189A" w:rsidRPr="00DC3422" w:rsidRDefault="0063189A" w:rsidP="00DC3422">
      <w:pPr>
        <w:pStyle w:val="ConsPlusNormal"/>
        <w:ind w:firstLine="540"/>
        <w:jc w:val="both"/>
        <w:rPr>
          <w:rFonts w:ascii="Times New Roman" w:hAnsi="Times New Roman" w:cs="Times New Roman"/>
          <w:sz w:val="20"/>
          <w:szCs w:val="20"/>
        </w:rPr>
      </w:pPr>
    </w:p>
    <w:p w:rsidR="0063189A" w:rsidRPr="00DC3422" w:rsidRDefault="0063189A" w:rsidP="00DC3422">
      <w:pPr>
        <w:pStyle w:val="ConsPlusNormal"/>
        <w:ind w:firstLine="540"/>
        <w:jc w:val="both"/>
        <w:rPr>
          <w:rFonts w:ascii="Times New Roman" w:hAnsi="Times New Roman" w:cs="Times New Roman"/>
          <w:sz w:val="20"/>
          <w:szCs w:val="20"/>
        </w:rPr>
      </w:pPr>
      <w:r w:rsidRPr="00DC3422">
        <w:rPr>
          <w:rFonts w:ascii="Times New Roman" w:hAnsi="Times New Roman" w:cs="Times New Roman"/>
          <w:sz w:val="20"/>
          <w:szCs w:val="20"/>
        </w:rPr>
        <w:t>--------------------------------</w:t>
      </w:r>
    </w:p>
    <w:p w:rsidR="0063189A" w:rsidRPr="00DC3422" w:rsidRDefault="0063189A" w:rsidP="00DC3422">
      <w:pPr>
        <w:pStyle w:val="ConsPlusNormal"/>
        <w:ind w:firstLine="540"/>
        <w:jc w:val="both"/>
        <w:rPr>
          <w:rFonts w:ascii="Times New Roman" w:hAnsi="Times New Roman" w:cs="Times New Roman"/>
          <w:sz w:val="20"/>
          <w:szCs w:val="20"/>
        </w:rPr>
      </w:pPr>
      <w:r w:rsidRPr="00DC3422">
        <w:rPr>
          <w:rFonts w:ascii="Times New Roman" w:hAnsi="Times New Roman" w:cs="Times New Roman"/>
          <w:sz w:val="20"/>
          <w:szCs w:val="20"/>
        </w:rPr>
        <w:t>&lt;1&gt; Указываются при необходимости иные основания для заключения настоящего Дополнительного соглашения.</w:t>
      </w:r>
    </w:p>
    <w:p w:rsidR="0063189A" w:rsidRPr="00DC3422" w:rsidRDefault="0063189A" w:rsidP="00DC3422">
      <w:pPr>
        <w:pStyle w:val="ConsPlusNormal"/>
        <w:ind w:firstLine="540"/>
        <w:jc w:val="both"/>
        <w:rPr>
          <w:rFonts w:ascii="Times New Roman" w:hAnsi="Times New Roman" w:cs="Times New Roman"/>
          <w:sz w:val="20"/>
          <w:szCs w:val="20"/>
        </w:rPr>
      </w:pPr>
      <w:r w:rsidRPr="00DC3422">
        <w:rPr>
          <w:rFonts w:ascii="Times New Roman" w:hAnsi="Times New Roman" w:cs="Times New Roman"/>
          <w:sz w:val="20"/>
          <w:szCs w:val="20"/>
        </w:rPr>
        <w:t>&lt;2&gt; Указываются пункты и (или) разделы Соглашения, в которые вносятся изменения.</w:t>
      </w:r>
    </w:p>
    <w:p w:rsidR="0063189A" w:rsidRPr="00DC3422" w:rsidRDefault="0063189A" w:rsidP="00DC3422">
      <w:pPr>
        <w:pStyle w:val="ConsPlusNormal"/>
        <w:ind w:firstLine="540"/>
        <w:jc w:val="both"/>
        <w:rPr>
          <w:rFonts w:ascii="Times New Roman" w:hAnsi="Times New Roman" w:cs="Times New Roman"/>
          <w:sz w:val="20"/>
          <w:szCs w:val="20"/>
        </w:rPr>
      </w:pPr>
      <w:r w:rsidRPr="00DC3422">
        <w:rPr>
          <w:rFonts w:ascii="Times New Roman" w:hAnsi="Times New Roman" w:cs="Times New Roman"/>
          <w:sz w:val="20"/>
          <w:szCs w:val="20"/>
        </w:rPr>
        <w:t>&lt;3&gt; При внесении изменений в преамбулу Соглашения, в том числе могут быть изменены наименование Соглашения, сведения о месте заключения Соглашения и дате его подписания.</w:t>
      </w:r>
    </w:p>
    <w:p w:rsidR="0063189A" w:rsidRPr="00DC3422" w:rsidRDefault="0063189A" w:rsidP="00DC3422">
      <w:pPr>
        <w:pStyle w:val="ConsPlusNormal"/>
        <w:ind w:firstLine="540"/>
        <w:jc w:val="both"/>
        <w:rPr>
          <w:rFonts w:ascii="Times New Roman" w:hAnsi="Times New Roman" w:cs="Times New Roman"/>
          <w:sz w:val="20"/>
          <w:szCs w:val="20"/>
        </w:rPr>
      </w:pPr>
      <w:r w:rsidRPr="00DC3422">
        <w:rPr>
          <w:rFonts w:ascii="Times New Roman" w:hAnsi="Times New Roman" w:cs="Times New Roman"/>
          <w:sz w:val="20"/>
          <w:szCs w:val="20"/>
        </w:rPr>
        <w:t>&lt;4&gt; Указываются изменения сумм, подлежащих перечислению: со знаком "плюс" при их увеличении и со знаком "минус" при их уменьшении.</w:t>
      </w:r>
    </w:p>
    <w:p w:rsidR="0063189A" w:rsidRPr="00DC3422" w:rsidRDefault="0063189A" w:rsidP="00DC3422">
      <w:pPr>
        <w:pStyle w:val="ConsPlusNormal"/>
        <w:ind w:firstLine="540"/>
        <w:jc w:val="both"/>
        <w:rPr>
          <w:rFonts w:ascii="Times New Roman" w:hAnsi="Times New Roman" w:cs="Times New Roman"/>
          <w:sz w:val="20"/>
          <w:szCs w:val="20"/>
        </w:rPr>
      </w:pPr>
      <w:bookmarkStart w:id="15" w:name="P1842"/>
      <w:bookmarkEnd w:id="15"/>
      <w:r w:rsidRPr="00DC3422">
        <w:rPr>
          <w:rFonts w:ascii="Times New Roman" w:hAnsi="Times New Roman" w:cs="Times New Roman"/>
          <w:sz w:val="20"/>
          <w:szCs w:val="20"/>
        </w:rPr>
        <w:t>&lt;5&gt; Указываются изменения, вносимые в соответствующие подпункты пунктов Соглашения, а также иные конкретные положения (при наличии).</w:t>
      </w:r>
    </w:p>
    <w:p w:rsidR="0063189A" w:rsidRPr="00DC3422" w:rsidRDefault="0063189A" w:rsidP="00DC3422">
      <w:pPr>
        <w:pStyle w:val="ConsPlusNormal"/>
        <w:ind w:firstLine="540"/>
        <w:jc w:val="both"/>
        <w:rPr>
          <w:rFonts w:ascii="Times New Roman" w:hAnsi="Times New Roman" w:cs="Times New Roman"/>
          <w:sz w:val="20"/>
          <w:szCs w:val="20"/>
        </w:rPr>
      </w:pPr>
      <w:r w:rsidRPr="00DC3422">
        <w:rPr>
          <w:rFonts w:ascii="Times New Roman" w:hAnsi="Times New Roman" w:cs="Times New Roman"/>
          <w:sz w:val="20"/>
          <w:szCs w:val="20"/>
        </w:rPr>
        <w:t>&lt;6&gt; В случае, предусмотренном подпунктом 7.1.1.1 Соглашения, Дополнительное соглашение подписывает председатель ликвидационной комиссии.</w:t>
      </w:r>
    </w:p>
    <w:p w:rsidR="0063189A" w:rsidRPr="00DC3422" w:rsidRDefault="0063189A" w:rsidP="00DC3422">
      <w:pPr>
        <w:pStyle w:val="ConsPlusNormal"/>
        <w:ind w:firstLine="540"/>
        <w:jc w:val="both"/>
        <w:rPr>
          <w:rFonts w:ascii="Times New Roman" w:hAnsi="Times New Roman" w:cs="Times New Roman"/>
          <w:sz w:val="20"/>
          <w:szCs w:val="20"/>
          <w:highlight w:val="lightGray"/>
        </w:rPr>
      </w:pPr>
    </w:p>
    <w:p w:rsidR="0063189A" w:rsidRPr="00A06DC6" w:rsidRDefault="0063189A" w:rsidP="0063189A">
      <w:pPr>
        <w:pStyle w:val="ConsPlusNormal"/>
        <w:ind w:firstLine="540"/>
        <w:jc w:val="both"/>
        <w:rPr>
          <w:highlight w:val="lightGray"/>
        </w:rPr>
      </w:pPr>
    </w:p>
    <w:p w:rsidR="0063189A" w:rsidRPr="00A06DC6" w:rsidRDefault="0063189A" w:rsidP="0063189A">
      <w:pPr>
        <w:pStyle w:val="ConsPlusNormal"/>
        <w:ind w:firstLine="540"/>
        <w:jc w:val="both"/>
        <w:rPr>
          <w:highlight w:val="lightGray"/>
        </w:rPr>
      </w:pPr>
    </w:p>
    <w:p w:rsidR="0063189A" w:rsidRDefault="0063189A"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Default="00756CAC" w:rsidP="0063189A">
      <w:pPr>
        <w:pStyle w:val="ConsPlusNormal"/>
        <w:ind w:firstLine="540"/>
        <w:jc w:val="both"/>
        <w:rPr>
          <w:highlight w:val="lightGray"/>
        </w:rPr>
      </w:pPr>
    </w:p>
    <w:p w:rsidR="00756CAC" w:rsidRPr="00A06DC6" w:rsidRDefault="00756CAC" w:rsidP="0063189A">
      <w:pPr>
        <w:pStyle w:val="ConsPlusNormal"/>
        <w:ind w:firstLine="540"/>
        <w:jc w:val="both"/>
        <w:rPr>
          <w:highlight w:val="lightGray"/>
        </w:rPr>
      </w:pPr>
    </w:p>
    <w:p w:rsidR="0063189A" w:rsidRPr="00A06DC6" w:rsidRDefault="0063189A" w:rsidP="0063189A">
      <w:pPr>
        <w:pStyle w:val="ConsPlusNormal"/>
        <w:ind w:firstLine="540"/>
        <w:jc w:val="both"/>
        <w:rPr>
          <w:highlight w:val="lightGray"/>
        </w:rPr>
      </w:pPr>
    </w:p>
    <w:p w:rsidR="0063189A" w:rsidRPr="002B6D4F" w:rsidRDefault="0063189A" w:rsidP="0063189A">
      <w:pPr>
        <w:pStyle w:val="ConsPlusNormal"/>
        <w:jc w:val="right"/>
        <w:outlineLvl w:val="2"/>
        <w:rPr>
          <w:rFonts w:ascii="Times New Roman" w:hAnsi="Times New Roman" w:cs="Times New Roman"/>
          <w:sz w:val="20"/>
          <w:szCs w:val="20"/>
        </w:rPr>
      </w:pPr>
      <w:r w:rsidRPr="002B6D4F">
        <w:rPr>
          <w:rFonts w:ascii="Times New Roman" w:hAnsi="Times New Roman" w:cs="Times New Roman"/>
          <w:sz w:val="20"/>
          <w:szCs w:val="20"/>
        </w:rPr>
        <w:lastRenderedPageBreak/>
        <w:t xml:space="preserve">Приложение </w:t>
      </w:r>
      <w:r w:rsidR="002B6D4F" w:rsidRPr="002B6D4F">
        <w:rPr>
          <w:rFonts w:ascii="Times New Roman" w:hAnsi="Times New Roman" w:cs="Times New Roman"/>
          <w:sz w:val="20"/>
          <w:szCs w:val="20"/>
        </w:rPr>
        <w:t>№</w:t>
      </w:r>
      <w:r w:rsidRPr="002B6D4F">
        <w:rPr>
          <w:rFonts w:ascii="Times New Roman" w:hAnsi="Times New Roman" w:cs="Times New Roman"/>
          <w:sz w:val="20"/>
          <w:szCs w:val="20"/>
        </w:rPr>
        <w:t xml:space="preserve"> 4</w:t>
      </w:r>
    </w:p>
    <w:p w:rsidR="0063189A" w:rsidRPr="002B6D4F" w:rsidRDefault="0063189A" w:rsidP="0063189A">
      <w:pPr>
        <w:pStyle w:val="ConsPlusNormal"/>
        <w:jc w:val="right"/>
        <w:rPr>
          <w:rFonts w:ascii="Times New Roman" w:hAnsi="Times New Roman" w:cs="Times New Roman"/>
          <w:sz w:val="20"/>
          <w:szCs w:val="20"/>
        </w:rPr>
      </w:pPr>
      <w:r w:rsidRPr="002B6D4F">
        <w:rPr>
          <w:rFonts w:ascii="Times New Roman" w:hAnsi="Times New Roman" w:cs="Times New Roman"/>
          <w:sz w:val="20"/>
          <w:szCs w:val="20"/>
        </w:rPr>
        <w:t>к Соглашению о предоставлении субсидии</w:t>
      </w:r>
    </w:p>
    <w:p w:rsidR="0063189A" w:rsidRPr="002B6D4F" w:rsidRDefault="0063189A" w:rsidP="0063189A">
      <w:pPr>
        <w:pStyle w:val="ConsPlusNormal"/>
        <w:jc w:val="right"/>
        <w:rPr>
          <w:rFonts w:ascii="Times New Roman" w:hAnsi="Times New Roman" w:cs="Times New Roman"/>
          <w:sz w:val="20"/>
          <w:szCs w:val="20"/>
        </w:rPr>
      </w:pPr>
      <w:r w:rsidRPr="002B6D4F">
        <w:rPr>
          <w:rFonts w:ascii="Times New Roman" w:hAnsi="Times New Roman" w:cs="Times New Roman"/>
          <w:sz w:val="20"/>
          <w:szCs w:val="20"/>
        </w:rPr>
        <w:t xml:space="preserve">из бюджета городского округа город </w:t>
      </w:r>
      <w:r w:rsidR="00A06DC6" w:rsidRPr="002B6D4F">
        <w:rPr>
          <w:rFonts w:ascii="Times New Roman" w:hAnsi="Times New Roman" w:cs="Times New Roman"/>
          <w:sz w:val="20"/>
          <w:szCs w:val="20"/>
        </w:rPr>
        <w:t>Стерлитамак</w:t>
      </w:r>
    </w:p>
    <w:p w:rsidR="0063189A" w:rsidRPr="002B6D4F" w:rsidRDefault="0063189A" w:rsidP="0063189A">
      <w:pPr>
        <w:pStyle w:val="ConsPlusNormal"/>
        <w:jc w:val="right"/>
        <w:rPr>
          <w:rFonts w:ascii="Times New Roman" w:hAnsi="Times New Roman" w:cs="Times New Roman"/>
          <w:sz w:val="20"/>
          <w:szCs w:val="20"/>
        </w:rPr>
      </w:pPr>
      <w:r w:rsidRPr="002B6D4F">
        <w:rPr>
          <w:rFonts w:ascii="Times New Roman" w:hAnsi="Times New Roman" w:cs="Times New Roman"/>
          <w:sz w:val="20"/>
          <w:szCs w:val="20"/>
        </w:rPr>
        <w:t>Республики Башкортостан муниципальному</w:t>
      </w:r>
    </w:p>
    <w:p w:rsidR="0063189A" w:rsidRPr="002B6D4F" w:rsidRDefault="0063189A" w:rsidP="0063189A">
      <w:pPr>
        <w:pStyle w:val="ConsPlusNormal"/>
        <w:jc w:val="right"/>
        <w:rPr>
          <w:rFonts w:ascii="Times New Roman" w:hAnsi="Times New Roman" w:cs="Times New Roman"/>
          <w:sz w:val="20"/>
          <w:szCs w:val="20"/>
        </w:rPr>
      </w:pPr>
      <w:r w:rsidRPr="002B6D4F">
        <w:rPr>
          <w:rFonts w:ascii="Times New Roman" w:hAnsi="Times New Roman" w:cs="Times New Roman"/>
          <w:sz w:val="20"/>
          <w:szCs w:val="20"/>
        </w:rPr>
        <w:t>бюджетному или автономному учреждению</w:t>
      </w:r>
    </w:p>
    <w:p w:rsidR="0063189A" w:rsidRPr="002B6D4F" w:rsidRDefault="0063189A" w:rsidP="0063189A">
      <w:pPr>
        <w:pStyle w:val="ConsPlusNormal"/>
        <w:jc w:val="right"/>
        <w:rPr>
          <w:rFonts w:ascii="Times New Roman" w:hAnsi="Times New Roman" w:cs="Times New Roman"/>
          <w:sz w:val="20"/>
          <w:szCs w:val="20"/>
        </w:rPr>
      </w:pPr>
      <w:r w:rsidRPr="002B6D4F">
        <w:rPr>
          <w:rFonts w:ascii="Times New Roman" w:hAnsi="Times New Roman" w:cs="Times New Roman"/>
          <w:sz w:val="20"/>
          <w:szCs w:val="20"/>
        </w:rPr>
        <w:t>на финансовое обеспечение выполнения</w:t>
      </w:r>
    </w:p>
    <w:p w:rsidR="0063189A" w:rsidRPr="002B6D4F" w:rsidRDefault="0063189A" w:rsidP="0063189A">
      <w:pPr>
        <w:pStyle w:val="ConsPlusNormal"/>
        <w:jc w:val="right"/>
        <w:rPr>
          <w:rFonts w:ascii="Times New Roman" w:hAnsi="Times New Roman" w:cs="Times New Roman"/>
          <w:sz w:val="20"/>
          <w:szCs w:val="20"/>
        </w:rPr>
      </w:pPr>
      <w:r w:rsidRPr="002B6D4F">
        <w:rPr>
          <w:rFonts w:ascii="Times New Roman" w:hAnsi="Times New Roman" w:cs="Times New Roman"/>
          <w:sz w:val="20"/>
          <w:szCs w:val="20"/>
        </w:rPr>
        <w:t>муниципального задания на оказание</w:t>
      </w:r>
    </w:p>
    <w:p w:rsidR="0063189A" w:rsidRPr="002B6D4F" w:rsidRDefault="0063189A" w:rsidP="0063189A">
      <w:pPr>
        <w:pStyle w:val="ConsPlusNormal"/>
        <w:jc w:val="right"/>
        <w:rPr>
          <w:rFonts w:ascii="Times New Roman" w:hAnsi="Times New Roman" w:cs="Times New Roman"/>
          <w:sz w:val="20"/>
          <w:szCs w:val="20"/>
        </w:rPr>
      </w:pPr>
      <w:r w:rsidRPr="002B6D4F">
        <w:rPr>
          <w:rFonts w:ascii="Times New Roman" w:hAnsi="Times New Roman" w:cs="Times New Roman"/>
          <w:sz w:val="20"/>
          <w:szCs w:val="20"/>
        </w:rPr>
        <w:t>муниципальных услуг (выполнение работ)</w:t>
      </w:r>
    </w:p>
    <w:p w:rsidR="0063189A" w:rsidRPr="002B6D4F" w:rsidRDefault="0063189A" w:rsidP="0063189A">
      <w:pPr>
        <w:pStyle w:val="ConsPlusNormal"/>
        <w:ind w:firstLine="540"/>
        <w:jc w:val="both"/>
        <w:rPr>
          <w:rFonts w:ascii="Times New Roman" w:hAnsi="Times New Roman" w:cs="Times New Roman"/>
          <w:sz w:val="20"/>
          <w:szCs w:val="20"/>
        </w:rPr>
      </w:pPr>
    </w:p>
    <w:p w:rsidR="0063189A" w:rsidRPr="002B6D4F" w:rsidRDefault="0063189A" w:rsidP="002B6D4F">
      <w:pPr>
        <w:pStyle w:val="ConsPlusNonformat"/>
        <w:jc w:val="center"/>
        <w:rPr>
          <w:rFonts w:ascii="Times New Roman" w:hAnsi="Times New Roman" w:cs="Times New Roman"/>
          <w:szCs w:val="20"/>
        </w:rPr>
      </w:pPr>
      <w:r w:rsidRPr="002B6D4F">
        <w:rPr>
          <w:rFonts w:ascii="Times New Roman" w:hAnsi="Times New Roman" w:cs="Times New Roman"/>
          <w:szCs w:val="20"/>
        </w:rPr>
        <w:t>Дополнительное соглашение</w:t>
      </w:r>
    </w:p>
    <w:p w:rsidR="0063189A" w:rsidRPr="002B6D4F" w:rsidRDefault="0063189A" w:rsidP="002B6D4F">
      <w:pPr>
        <w:pStyle w:val="ConsPlusNonformat"/>
        <w:jc w:val="center"/>
        <w:rPr>
          <w:rFonts w:ascii="Times New Roman" w:hAnsi="Times New Roman" w:cs="Times New Roman"/>
          <w:szCs w:val="20"/>
        </w:rPr>
      </w:pPr>
      <w:r w:rsidRPr="002B6D4F">
        <w:rPr>
          <w:rFonts w:ascii="Times New Roman" w:hAnsi="Times New Roman" w:cs="Times New Roman"/>
          <w:szCs w:val="20"/>
        </w:rPr>
        <w:t>о расторжении Соглашения о предоставлении субсидии</w:t>
      </w:r>
    </w:p>
    <w:p w:rsidR="0063189A" w:rsidRPr="002B6D4F" w:rsidRDefault="0063189A" w:rsidP="002B6D4F">
      <w:pPr>
        <w:pStyle w:val="ConsPlusNonformat"/>
        <w:jc w:val="center"/>
        <w:rPr>
          <w:rFonts w:ascii="Times New Roman" w:hAnsi="Times New Roman" w:cs="Times New Roman"/>
          <w:szCs w:val="20"/>
        </w:rPr>
      </w:pPr>
      <w:r w:rsidRPr="002B6D4F">
        <w:rPr>
          <w:rFonts w:ascii="Times New Roman" w:hAnsi="Times New Roman" w:cs="Times New Roman"/>
          <w:szCs w:val="20"/>
        </w:rPr>
        <w:t xml:space="preserve">из бюджета городского округа город </w:t>
      </w:r>
      <w:r w:rsidR="00A06DC6" w:rsidRPr="002B6D4F">
        <w:rPr>
          <w:rFonts w:ascii="Times New Roman" w:hAnsi="Times New Roman" w:cs="Times New Roman"/>
          <w:szCs w:val="20"/>
        </w:rPr>
        <w:t>Стерлитамак</w:t>
      </w:r>
    </w:p>
    <w:p w:rsidR="0063189A" w:rsidRPr="002B6D4F" w:rsidRDefault="0063189A" w:rsidP="002B6D4F">
      <w:pPr>
        <w:pStyle w:val="ConsPlusNonformat"/>
        <w:jc w:val="center"/>
        <w:rPr>
          <w:rFonts w:ascii="Times New Roman" w:hAnsi="Times New Roman" w:cs="Times New Roman"/>
          <w:szCs w:val="20"/>
        </w:rPr>
      </w:pPr>
      <w:r w:rsidRPr="002B6D4F">
        <w:rPr>
          <w:rFonts w:ascii="Times New Roman" w:hAnsi="Times New Roman" w:cs="Times New Roman"/>
          <w:szCs w:val="20"/>
        </w:rPr>
        <w:t>Республики Башкортостан муниципальному бюджетному или</w:t>
      </w:r>
    </w:p>
    <w:p w:rsidR="0063189A" w:rsidRPr="002B6D4F" w:rsidRDefault="0063189A" w:rsidP="002B6D4F">
      <w:pPr>
        <w:pStyle w:val="ConsPlusNonformat"/>
        <w:jc w:val="center"/>
        <w:rPr>
          <w:rFonts w:ascii="Times New Roman" w:hAnsi="Times New Roman" w:cs="Times New Roman"/>
          <w:szCs w:val="20"/>
        </w:rPr>
      </w:pPr>
      <w:r w:rsidRPr="002B6D4F">
        <w:rPr>
          <w:rFonts w:ascii="Times New Roman" w:hAnsi="Times New Roman" w:cs="Times New Roman"/>
          <w:szCs w:val="20"/>
        </w:rPr>
        <w:t>автономному учреждению на финансовое обеспечение</w:t>
      </w:r>
    </w:p>
    <w:p w:rsidR="0063189A" w:rsidRPr="002B6D4F" w:rsidRDefault="0063189A" w:rsidP="002B6D4F">
      <w:pPr>
        <w:pStyle w:val="ConsPlusNonformat"/>
        <w:jc w:val="center"/>
        <w:rPr>
          <w:rFonts w:ascii="Times New Roman" w:hAnsi="Times New Roman" w:cs="Times New Roman"/>
          <w:szCs w:val="20"/>
        </w:rPr>
      </w:pPr>
      <w:r w:rsidRPr="002B6D4F">
        <w:rPr>
          <w:rFonts w:ascii="Times New Roman" w:hAnsi="Times New Roman" w:cs="Times New Roman"/>
          <w:szCs w:val="20"/>
        </w:rPr>
        <w:t>выполнения муниципального задания на оказание</w:t>
      </w:r>
    </w:p>
    <w:p w:rsidR="0063189A" w:rsidRPr="002B6D4F" w:rsidRDefault="0063189A" w:rsidP="002B6D4F">
      <w:pPr>
        <w:pStyle w:val="ConsPlusNonformat"/>
        <w:jc w:val="center"/>
        <w:rPr>
          <w:rFonts w:ascii="Times New Roman" w:hAnsi="Times New Roman" w:cs="Times New Roman"/>
          <w:szCs w:val="20"/>
        </w:rPr>
      </w:pPr>
      <w:r w:rsidRPr="002B6D4F">
        <w:rPr>
          <w:rFonts w:ascii="Times New Roman" w:hAnsi="Times New Roman" w:cs="Times New Roman"/>
          <w:szCs w:val="20"/>
        </w:rPr>
        <w:t>муниципальных услуг (выполнение работ)</w:t>
      </w:r>
    </w:p>
    <w:p w:rsidR="0063189A" w:rsidRPr="002B6D4F" w:rsidRDefault="0063189A" w:rsidP="0063189A">
      <w:pPr>
        <w:pStyle w:val="ConsPlusNonformat"/>
        <w:jc w:val="both"/>
        <w:rPr>
          <w:rFonts w:ascii="Times New Roman" w:hAnsi="Times New Roman" w:cs="Times New Roman"/>
          <w:szCs w:val="20"/>
        </w:rPr>
      </w:pPr>
    </w:p>
    <w:p w:rsidR="0063189A" w:rsidRPr="002B6D4F" w:rsidRDefault="0063189A" w:rsidP="002B6D4F">
      <w:pPr>
        <w:pStyle w:val="ConsPlusNonformat"/>
        <w:jc w:val="center"/>
        <w:rPr>
          <w:rFonts w:ascii="Times New Roman" w:hAnsi="Times New Roman" w:cs="Times New Roman"/>
          <w:szCs w:val="20"/>
        </w:rPr>
      </w:pPr>
      <w:r w:rsidRPr="002B6D4F">
        <w:rPr>
          <w:rFonts w:ascii="Times New Roman" w:hAnsi="Times New Roman" w:cs="Times New Roman"/>
          <w:szCs w:val="20"/>
        </w:rPr>
        <w:t xml:space="preserve">от "___" ______________ </w:t>
      </w:r>
      <w:r w:rsidR="002B6D4F">
        <w:rPr>
          <w:rFonts w:ascii="Times New Roman" w:hAnsi="Times New Roman" w:cs="Times New Roman"/>
          <w:szCs w:val="20"/>
        </w:rPr>
        <w:t>№</w:t>
      </w:r>
      <w:r w:rsidRPr="002B6D4F">
        <w:rPr>
          <w:rFonts w:ascii="Times New Roman" w:hAnsi="Times New Roman" w:cs="Times New Roman"/>
          <w:szCs w:val="20"/>
        </w:rPr>
        <w:t xml:space="preserve"> _____</w:t>
      </w:r>
    </w:p>
    <w:p w:rsidR="0063189A" w:rsidRPr="002B6D4F" w:rsidRDefault="0063189A" w:rsidP="0063189A">
      <w:pPr>
        <w:pStyle w:val="ConsPlusNonformat"/>
        <w:jc w:val="both"/>
        <w:rPr>
          <w:rFonts w:ascii="Times New Roman" w:hAnsi="Times New Roman" w:cs="Times New Roman"/>
          <w:szCs w:val="20"/>
        </w:rPr>
      </w:pPr>
    </w:p>
    <w:p w:rsidR="0063189A" w:rsidRPr="002B6D4F" w:rsidRDefault="0063189A" w:rsidP="00EA1482">
      <w:pPr>
        <w:pStyle w:val="ConsPlusNonformat"/>
        <w:jc w:val="center"/>
        <w:rPr>
          <w:rFonts w:ascii="Times New Roman" w:hAnsi="Times New Roman" w:cs="Times New Roman"/>
          <w:szCs w:val="20"/>
        </w:rPr>
      </w:pPr>
      <w:r w:rsidRPr="002B6D4F">
        <w:rPr>
          <w:rFonts w:ascii="Times New Roman" w:hAnsi="Times New Roman" w:cs="Times New Roman"/>
          <w:szCs w:val="20"/>
        </w:rPr>
        <w:t xml:space="preserve">г. </w:t>
      </w:r>
      <w:r w:rsidR="00EA1482">
        <w:rPr>
          <w:rFonts w:ascii="Times New Roman" w:hAnsi="Times New Roman" w:cs="Times New Roman"/>
          <w:szCs w:val="20"/>
        </w:rPr>
        <w:t>Стерлитамак</w:t>
      </w:r>
    </w:p>
    <w:p w:rsidR="0063189A" w:rsidRPr="002B6D4F" w:rsidRDefault="0063189A" w:rsidP="0063189A">
      <w:pPr>
        <w:pStyle w:val="ConsPlusNonformat"/>
        <w:jc w:val="both"/>
        <w:rPr>
          <w:rFonts w:ascii="Times New Roman" w:hAnsi="Times New Roman" w:cs="Times New Roman"/>
          <w:szCs w:val="20"/>
        </w:rPr>
      </w:pPr>
    </w:p>
    <w:p w:rsidR="0063189A" w:rsidRPr="002B6D4F" w:rsidRDefault="0063189A" w:rsidP="0063189A">
      <w:pPr>
        <w:pStyle w:val="ConsPlusNonformat"/>
        <w:jc w:val="both"/>
        <w:rPr>
          <w:rFonts w:ascii="Times New Roman" w:hAnsi="Times New Roman" w:cs="Times New Roman"/>
          <w:szCs w:val="20"/>
        </w:rPr>
      </w:pPr>
      <w:r w:rsidRPr="002B6D4F">
        <w:rPr>
          <w:rFonts w:ascii="Times New Roman" w:hAnsi="Times New Roman" w:cs="Times New Roman"/>
          <w:szCs w:val="20"/>
        </w:rPr>
        <w:t xml:space="preserve">"____" _____________ 20___ г.                           </w:t>
      </w:r>
      <w:r w:rsidR="002B6D4F">
        <w:rPr>
          <w:rFonts w:ascii="Times New Roman" w:hAnsi="Times New Roman" w:cs="Times New Roman"/>
          <w:szCs w:val="20"/>
        </w:rPr>
        <w:t xml:space="preserve">  </w:t>
      </w:r>
      <w:r w:rsidR="00EA1482">
        <w:rPr>
          <w:rFonts w:ascii="Times New Roman" w:hAnsi="Times New Roman" w:cs="Times New Roman"/>
          <w:szCs w:val="20"/>
        </w:rPr>
        <w:t xml:space="preserve">                                                                          №</w:t>
      </w:r>
      <w:r w:rsidRPr="002B6D4F">
        <w:rPr>
          <w:rFonts w:ascii="Times New Roman" w:hAnsi="Times New Roman" w:cs="Times New Roman"/>
          <w:szCs w:val="20"/>
        </w:rPr>
        <w:t xml:space="preserve"> __________</w:t>
      </w:r>
    </w:p>
    <w:p w:rsidR="0063189A" w:rsidRDefault="0063189A" w:rsidP="0063189A">
      <w:pPr>
        <w:pStyle w:val="ConsPlusNonformat"/>
        <w:jc w:val="both"/>
        <w:rPr>
          <w:rFonts w:ascii="Times New Roman" w:hAnsi="Times New Roman" w:cs="Times New Roman"/>
          <w:szCs w:val="20"/>
        </w:rPr>
      </w:pPr>
      <w:r w:rsidRPr="002B6D4F">
        <w:rPr>
          <w:rFonts w:ascii="Times New Roman" w:hAnsi="Times New Roman" w:cs="Times New Roman"/>
          <w:szCs w:val="20"/>
        </w:rPr>
        <w:t xml:space="preserve">(дата заключения соглашения)                         </w:t>
      </w:r>
      <w:r w:rsidR="002B6D4F">
        <w:rPr>
          <w:rFonts w:ascii="Times New Roman" w:hAnsi="Times New Roman" w:cs="Times New Roman"/>
          <w:szCs w:val="20"/>
        </w:rPr>
        <w:t xml:space="preserve">                                                                    </w:t>
      </w:r>
      <w:r w:rsidR="00EA1482">
        <w:rPr>
          <w:rFonts w:ascii="Times New Roman" w:hAnsi="Times New Roman" w:cs="Times New Roman"/>
          <w:szCs w:val="20"/>
        </w:rPr>
        <w:t xml:space="preserve">             </w:t>
      </w:r>
      <w:r w:rsidR="002B6D4F">
        <w:rPr>
          <w:rFonts w:ascii="Times New Roman" w:hAnsi="Times New Roman" w:cs="Times New Roman"/>
          <w:szCs w:val="20"/>
        </w:rPr>
        <w:t xml:space="preserve"> </w:t>
      </w:r>
      <w:r w:rsidRPr="002B6D4F">
        <w:rPr>
          <w:rFonts w:ascii="Times New Roman" w:hAnsi="Times New Roman" w:cs="Times New Roman"/>
          <w:szCs w:val="20"/>
        </w:rPr>
        <w:t>(номер соглашения)</w:t>
      </w:r>
      <w:r w:rsidR="00EA1482">
        <w:rPr>
          <w:rFonts w:ascii="Times New Roman" w:hAnsi="Times New Roman" w:cs="Times New Roman"/>
          <w:szCs w:val="20"/>
        </w:rPr>
        <w:t xml:space="preserve"> </w:t>
      </w:r>
    </w:p>
    <w:p w:rsidR="00EA1482" w:rsidRPr="002B6D4F" w:rsidRDefault="00EA1482" w:rsidP="0063189A">
      <w:pPr>
        <w:pStyle w:val="ConsPlusNonformat"/>
        <w:jc w:val="both"/>
        <w:rPr>
          <w:rFonts w:ascii="Times New Roman" w:hAnsi="Times New Roman" w:cs="Times New Roman"/>
          <w:szCs w:val="20"/>
        </w:rPr>
      </w:pP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____________________________________________________________________</w:t>
      </w:r>
      <w:r w:rsidR="00485B16">
        <w:rPr>
          <w:rFonts w:ascii="Times New Roman" w:hAnsi="Times New Roman" w:cs="Times New Roman"/>
          <w:szCs w:val="20"/>
        </w:rPr>
        <w:t>___________________</w:t>
      </w:r>
      <w:r w:rsidRPr="00485B16">
        <w:rPr>
          <w:rFonts w:ascii="Times New Roman" w:hAnsi="Times New Roman" w:cs="Times New Roman"/>
          <w:szCs w:val="20"/>
        </w:rPr>
        <w:t>______,</w:t>
      </w:r>
    </w:p>
    <w:p w:rsidR="0063189A" w:rsidRPr="00485B16" w:rsidRDefault="0063189A" w:rsidP="00485B16">
      <w:pPr>
        <w:pStyle w:val="ConsPlusNonformat"/>
        <w:jc w:val="center"/>
        <w:rPr>
          <w:rFonts w:ascii="Times New Roman" w:hAnsi="Times New Roman" w:cs="Times New Roman"/>
          <w:szCs w:val="20"/>
        </w:rPr>
      </w:pPr>
      <w:r w:rsidRPr="00485B16">
        <w:rPr>
          <w:rFonts w:ascii="Times New Roman" w:hAnsi="Times New Roman" w:cs="Times New Roman"/>
          <w:szCs w:val="20"/>
        </w:rPr>
        <w:t>наименование главно</w:t>
      </w:r>
      <w:r w:rsidR="00485B16">
        <w:rPr>
          <w:rFonts w:ascii="Times New Roman" w:hAnsi="Times New Roman" w:cs="Times New Roman"/>
          <w:szCs w:val="20"/>
        </w:rPr>
        <w:t>го распорядителя средств бюджета</w:t>
      </w:r>
    </w:p>
    <w:p w:rsidR="00485B16" w:rsidRDefault="00485B16" w:rsidP="00EA1482">
      <w:pPr>
        <w:pStyle w:val="ConsPlusNonformat"/>
        <w:jc w:val="both"/>
        <w:rPr>
          <w:rFonts w:ascii="Times New Roman" w:hAnsi="Times New Roman" w:cs="Times New Roman"/>
          <w:szCs w:val="20"/>
        </w:rPr>
      </w:pP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которому  как  получателю  средств  бюджета  ГО  г.  </w:t>
      </w:r>
      <w:r w:rsidR="00A06DC6" w:rsidRPr="00485B16">
        <w:rPr>
          <w:rFonts w:ascii="Times New Roman" w:hAnsi="Times New Roman" w:cs="Times New Roman"/>
          <w:szCs w:val="20"/>
        </w:rPr>
        <w:t>Стерлитамак</w:t>
      </w:r>
      <w:r w:rsidR="00485B16">
        <w:rPr>
          <w:rFonts w:ascii="Times New Roman" w:hAnsi="Times New Roman" w:cs="Times New Roman"/>
          <w:szCs w:val="20"/>
        </w:rPr>
        <w:t xml:space="preserve"> РБ доведены лимиты </w:t>
      </w:r>
      <w:r w:rsidRPr="00485B16">
        <w:rPr>
          <w:rFonts w:ascii="Times New Roman" w:hAnsi="Times New Roman" w:cs="Times New Roman"/>
          <w:szCs w:val="20"/>
        </w:rPr>
        <w:t>бюджетных обязательств на предоставление суб</w:t>
      </w:r>
      <w:r w:rsidR="00485B16">
        <w:rPr>
          <w:rFonts w:ascii="Times New Roman" w:hAnsi="Times New Roman" w:cs="Times New Roman"/>
          <w:szCs w:val="20"/>
        </w:rPr>
        <w:t xml:space="preserve">сидий муниципальным бюджетным и </w:t>
      </w:r>
      <w:r w:rsidRPr="00485B16">
        <w:rPr>
          <w:rFonts w:ascii="Times New Roman" w:hAnsi="Times New Roman" w:cs="Times New Roman"/>
          <w:szCs w:val="20"/>
        </w:rPr>
        <w:t xml:space="preserve">автономным   учреждениям   на   финансовое  </w:t>
      </w:r>
      <w:r w:rsidR="00485B16">
        <w:rPr>
          <w:rFonts w:ascii="Times New Roman" w:hAnsi="Times New Roman" w:cs="Times New Roman"/>
          <w:szCs w:val="20"/>
        </w:rPr>
        <w:t xml:space="preserve"> обеспечение   выполнения   ими </w:t>
      </w:r>
      <w:r w:rsidRPr="00485B16">
        <w:rPr>
          <w:rFonts w:ascii="Times New Roman" w:hAnsi="Times New Roman" w:cs="Times New Roman"/>
          <w:szCs w:val="20"/>
        </w:rPr>
        <w:t>муниципального  задания на оказание муниципальных услуг (вы</w:t>
      </w:r>
      <w:r w:rsidR="00485B16">
        <w:rPr>
          <w:rFonts w:ascii="Times New Roman" w:hAnsi="Times New Roman" w:cs="Times New Roman"/>
          <w:szCs w:val="20"/>
        </w:rPr>
        <w:t xml:space="preserve">полнение работ), </w:t>
      </w:r>
      <w:r w:rsidRPr="00485B16">
        <w:rPr>
          <w:rFonts w:ascii="Times New Roman" w:hAnsi="Times New Roman" w:cs="Times New Roman"/>
          <w:szCs w:val="20"/>
        </w:rPr>
        <w:t>именуемый        в        дальнейшем       "Учредитель",       в       лице</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__________________________</w:t>
      </w:r>
      <w:r w:rsidR="00485B16">
        <w:rPr>
          <w:rFonts w:ascii="Times New Roman" w:hAnsi="Times New Roman" w:cs="Times New Roman"/>
          <w:szCs w:val="20"/>
        </w:rPr>
        <w:t>__________________</w:t>
      </w:r>
      <w:r w:rsidRPr="00485B16">
        <w:rPr>
          <w:rFonts w:ascii="Times New Roman" w:hAnsi="Times New Roman" w:cs="Times New Roman"/>
          <w:szCs w:val="20"/>
        </w:rPr>
        <w:t>_________________________________________________</w:t>
      </w:r>
    </w:p>
    <w:p w:rsidR="0063189A" w:rsidRPr="00485B16" w:rsidRDefault="0063189A" w:rsidP="00485B16">
      <w:pPr>
        <w:pStyle w:val="ConsPlusNonformat"/>
        <w:jc w:val="center"/>
        <w:rPr>
          <w:rFonts w:ascii="Times New Roman" w:hAnsi="Times New Roman" w:cs="Times New Roman"/>
          <w:szCs w:val="20"/>
        </w:rPr>
      </w:pPr>
      <w:r w:rsidRPr="00485B16">
        <w:rPr>
          <w:rFonts w:ascii="Times New Roman" w:hAnsi="Times New Roman" w:cs="Times New Roman"/>
          <w:szCs w:val="20"/>
        </w:rPr>
        <w:t>(наименование должности руководителя Учредителя или</w:t>
      </w:r>
      <w:r w:rsidR="00485B16">
        <w:rPr>
          <w:rFonts w:ascii="Times New Roman" w:hAnsi="Times New Roman" w:cs="Times New Roman"/>
          <w:szCs w:val="20"/>
        </w:rPr>
        <w:t xml:space="preserve"> </w:t>
      </w:r>
      <w:r w:rsidRPr="00485B16">
        <w:rPr>
          <w:rFonts w:ascii="Times New Roman" w:hAnsi="Times New Roman" w:cs="Times New Roman"/>
          <w:szCs w:val="20"/>
        </w:rPr>
        <w:t>уполномоченного им лица)</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_________________________________________________________________________</w:t>
      </w:r>
      <w:r w:rsidR="00485B16">
        <w:rPr>
          <w:rFonts w:ascii="Times New Roman" w:hAnsi="Times New Roman" w:cs="Times New Roman"/>
          <w:szCs w:val="20"/>
        </w:rPr>
        <w:t>___________________</w:t>
      </w:r>
      <w:r w:rsidRPr="00485B16">
        <w:rPr>
          <w:rFonts w:ascii="Times New Roman" w:hAnsi="Times New Roman" w:cs="Times New Roman"/>
          <w:szCs w:val="20"/>
        </w:rPr>
        <w:t>_,</w:t>
      </w:r>
    </w:p>
    <w:p w:rsidR="0063189A" w:rsidRPr="00485B16" w:rsidRDefault="0063189A" w:rsidP="00485B16">
      <w:pPr>
        <w:pStyle w:val="ConsPlusNonformat"/>
        <w:jc w:val="center"/>
        <w:rPr>
          <w:rFonts w:ascii="Times New Roman" w:hAnsi="Times New Roman" w:cs="Times New Roman"/>
          <w:szCs w:val="20"/>
        </w:rPr>
      </w:pPr>
      <w:r w:rsidRPr="00485B16">
        <w:rPr>
          <w:rFonts w:ascii="Times New Roman" w:hAnsi="Times New Roman" w:cs="Times New Roman"/>
          <w:szCs w:val="20"/>
        </w:rPr>
        <w:t>(фамилия, имя, отче</w:t>
      </w:r>
      <w:r w:rsidR="00485B16">
        <w:rPr>
          <w:rFonts w:ascii="Times New Roman" w:hAnsi="Times New Roman" w:cs="Times New Roman"/>
          <w:szCs w:val="20"/>
        </w:rPr>
        <w:t xml:space="preserve">ство руководителя Учредителя или </w:t>
      </w:r>
      <w:r w:rsidRPr="00485B16">
        <w:rPr>
          <w:rFonts w:ascii="Times New Roman" w:hAnsi="Times New Roman" w:cs="Times New Roman"/>
          <w:szCs w:val="20"/>
        </w:rPr>
        <w:t>уполномоченного им лица)</w:t>
      </w:r>
    </w:p>
    <w:p w:rsidR="0063189A" w:rsidRPr="00485B16" w:rsidRDefault="00485B16" w:rsidP="00EA1482">
      <w:pPr>
        <w:pStyle w:val="ConsPlusNonformat"/>
        <w:jc w:val="both"/>
        <w:rPr>
          <w:rFonts w:ascii="Times New Roman" w:hAnsi="Times New Roman" w:cs="Times New Roman"/>
          <w:szCs w:val="20"/>
        </w:rPr>
      </w:pPr>
      <w:r>
        <w:rPr>
          <w:rFonts w:ascii="Times New Roman" w:hAnsi="Times New Roman" w:cs="Times New Roman"/>
          <w:szCs w:val="20"/>
        </w:rPr>
        <w:t>д</w:t>
      </w:r>
      <w:r w:rsidR="0063189A" w:rsidRPr="00485B16">
        <w:rPr>
          <w:rFonts w:ascii="Times New Roman" w:hAnsi="Times New Roman" w:cs="Times New Roman"/>
          <w:szCs w:val="20"/>
        </w:rPr>
        <w:t>ействующего на основании ____________________________</w:t>
      </w:r>
      <w:r>
        <w:rPr>
          <w:rFonts w:ascii="Times New Roman" w:hAnsi="Times New Roman" w:cs="Times New Roman"/>
          <w:szCs w:val="20"/>
        </w:rPr>
        <w:t>____________________</w:t>
      </w:r>
      <w:r w:rsidR="0063189A" w:rsidRPr="00485B16">
        <w:rPr>
          <w:rFonts w:ascii="Times New Roman" w:hAnsi="Times New Roman" w:cs="Times New Roman"/>
          <w:szCs w:val="20"/>
        </w:rPr>
        <w:t>____________________,</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w:t>
      </w:r>
      <w:r w:rsidR="00485B16">
        <w:rPr>
          <w:rFonts w:ascii="Times New Roman" w:hAnsi="Times New Roman" w:cs="Times New Roman"/>
          <w:szCs w:val="20"/>
        </w:rPr>
        <w:t xml:space="preserve">            </w:t>
      </w:r>
      <w:r w:rsidRPr="00485B16">
        <w:rPr>
          <w:rFonts w:ascii="Times New Roman" w:hAnsi="Times New Roman" w:cs="Times New Roman"/>
          <w:szCs w:val="20"/>
        </w:rPr>
        <w:t xml:space="preserve"> (положение, доверенность, приказ или иной</w:t>
      </w:r>
      <w:r w:rsidR="00485B16">
        <w:rPr>
          <w:rFonts w:ascii="Times New Roman" w:hAnsi="Times New Roman" w:cs="Times New Roman"/>
          <w:szCs w:val="20"/>
        </w:rPr>
        <w:t xml:space="preserve"> </w:t>
      </w:r>
      <w:r w:rsidRPr="00485B16">
        <w:rPr>
          <w:rFonts w:ascii="Times New Roman" w:hAnsi="Times New Roman" w:cs="Times New Roman"/>
          <w:szCs w:val="20"/>
        </w:rPr>
        <w:t>документ, удостоверяющий полномочия)</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с одной стороны, и _______________________________________</w:t>
      </w:r>
      <w:r w:rsidR="00485B16">
        <w:rPr>
          <w:rFonts w:ascii="Times New Roman" w:hAnsi="Times New Roman" w:cs="Times New Roman"/>
          <w:szCs w:val="20"/>
        </w:rPr>
        <w:t>_____________________</w:t>
      </w:r>
      <w:r w:rsidRPr="00485B16">
        <w:rPr>
          <w:rFonts w:ascii="Times New Roman" w:hAnsi="Times New Roman" w:cs="Times New Roman"/>
          <w:szCs w:val="20"/>
        </w:rPr>
        <w:t>________________,</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w:t>
      </w:r>
      <w:r w:rsidR="00485B16">
        <w:rPr>
          <w:rFonts w:ascii="Times New Roman" w:hAnsi="Times New Roman" w:cs="Times New Roman"/>
          <w:szCs w:val="20"/>
        </w:rPr>
        <w:t xml:space="preserve">                         </w:t>
      </w:r>
      <w:r w:rsidRPr="00485B16">
        <w:rPr>
          <w:rFonts w:ascii="Times New Roman" w:hAnsi="Times New Roman" w:cs="Times New Roman"/>
          <w:szCs w:val="20"/>
        </w:rPr>
        <w:t xml:space="preserve"> (наименование муниципального бюджетного или автономного</w:t>
      </w:r>
      <w:r w:rsidR="00485B16">
        <w:rPr>
          <w:rFonts w:ascii="Times New Roman" w:hAnsi="Times New Roman" w:cs="Times New Roman"/>
          <w:szCs w:val="20"/>
        </w:rPr>
        <w:t xml:space="preserve"> </w:t>
      </w:r>
      <w:r w:rsidRPr="00485B16">
        <w:rPr>
          <w:rFonts w:ascii="Times New Roman" w:hAnsi="Times New Roman" w:cs="Times New Roman"/>
          <w:szCs w:val="20"/>
        </w:rPr>
        <w:t>учреждения)</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именуемое в дальнейшем "Учреждение", в лице _________________</w:t>
      </w:r>
      <w:r w:rsidR="00485B16">
        <w:rPr>
          <w:rFonts w:ascii="Times New Roman" w:hAnsi="Times New Roman" w:cs="Times New Roman"/>
          <w:szCs w:val="20"/>
        </w:rPr>
        <w:t>_____________________</w:t>
      </w:r>
      <w:r w:rsidRPr="00485B16">
        <w:rPr>
          <w:rFonts w:ascii="Times New Roman" w:hAnsi="Times New Roman" w:cs="Times New Roman"/>
          <w:szCs w:val="20"/>
        </w:rPr>
        <w:t>______________</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________________________________________________________</w:t>
      </w:r>
      <w:r w:rsidR="00485B16">
        <w:rPr>
          <w:rFonts w:ascii="Times New Roman" w:hAnsi="Times New Roman" w:cs="Times New Roman"/>
          <w:szCs w:val="20"/>
        </w:rPr>
        <w:t>__________________</w:t>
      </w:r>
      <w:r w:rsidRPr="00485B16">
        <w:rPr>
          <w:rFonts w:ascii="Times New Roman" w:hAnsi="Times New Roman" w:cs="Times New Roman"/>
          <w:szCs w:val="20"/>
        </w:rPr>
        <w:t>___________________</w:t>
      </w:r>
    </w:p>
    <w:p w:rsidR="0063189A" w:rsidRPr="00485B16" w:rsidRDefault="0063189A" w:rsidP="00485B16">
      <w:pPr>
        <w:pStyle w:val="ConsPlusNonformat"/>
        <w:jc w:val="center"/>
        <w:rPr>
          <w:rFonts w:ascii="Times New Roman" w:hAnsi="Times New Roman" w:cs="Times New Roman"/>
          <w:szCs w:val="20"/>
        </w:rPr>
      </w:pPr>
      <w:r w:rsidRPr="00485B16">
        <w:rPr>
          <w:rFonts w:ascii="Times New Roman" w:hAnsi="Times New Roman" w:cs="Times New Roman"/>
          <w:szCs w:val="20"/>
        </w:rPr>
        <w:t>(наименование должности руководителя Учреждения или</w:t>
      </w:r>
      <w:r w:rsidR="00485B16">
        <w:rPr>
          <w:rFonts w:ascii="Times New Roman" w:hAnsi="Times New Roman" w:cs="Times New Roman"/>
          <w:szCs w:val="20"/>
        </w:rPr>
        <w:t xml:space="preserve"> </w:t>
      </w:r>
      <w:r w:rsidRPr="00485B16">
        <w:rPr>
          <w:rFonts w:ascii="Times New Roman" w:hAnsi="Times New Roman" w:cs="Times New Roman"/>
          <w:szCs w:val="20"/>
        </w:rPr>
        <w:t>уполномоченного им лица)</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_________________________________________________________</w:t>
      </w:r>
      <w:r w:rsidR="00485B16">
        <w:rPr>
          <w:rFonts w:ascii="Times New Roman" w:hAnsi="Times New Roman" w:cs="Times New Roman"/>
          <w:szCs w:val="20"/>
        </w:rPr>
        <w:t>___________________</w:t>
      </w:r>
      <w:r w:rsidRPr="00485B16">
        <w:rPr>
          <w:rFonts w:ascii="Times New Roman" w:hAnsi="Times New Roman" w:cs="Times New Roman"/>
          <w:szCs w:val="20"/>
        </w:rPr>
        <w:t>_________________,</w:t>
      </w:r>
    </w:p>
    <w:p w:rsidR="0063189A" w:rsidRPr="00485B16" w:rsidRDefault="0063189A" w:rsidP="00033A23">
      <w:pPr>
        <w:pStyle w:val="ConsPlusNonformat"/>
        <w:jc w:val="center"/>
        <w:rPr>
          <w:rFonts w:ascii="Times New Roman" w:hAnsi="Times New Roman" w:cs="Times New Roman"/>
          <w:szCs w:val="20"/>
        </w:rPr>
      </w:pPr>
      <w:r w:rsidRPr="00485B16">
        <w:rPr>
          <w:rFonts w:ascii="Times New Roman" w:hAnsi="Times New Roman" w:cs="Times New Roman"/>
          <w:szCs w:val="20"/>
        </w:rPr>
        <w:t>(фамилия, имя, отчество руководителя Учреждения или</w:t>
      </w:r>
      <w:r w:rsidR="00033A23">
        <w:rPr>
          <w:rFonts w:ascii="Times New Roman" w:hAnsi="Times New Roman" w:cs="Times New Roman"/>
          <w:szCs w:val="20"/>
        </w:rPr>
        <w:t xml:space="preserve"> </w:t>
      </w:r>
      <w:r w:rsidRPr="00485B16">
        <w:rPr>
          <w:rFonts w:ascii="Times New Roman" w:hAnsi="Times New Roman" w:cs="Times New Roman"/>
          <w:szCs w:val="20"/>
        </w:rPr>
        <w:t>уполномоченного им лица)</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действующего на основании ___________________________</w:t>
      </w:r>
      <w:r w:rsidR="00033A23">
        <w:rPr>
          <w:rFonts w:ascii="Times New Roman" w:hAnsi="Times New Roman" w:cs="Times New Roman"/>
          <w:szCs w:val="20"/>
        </w:rPr>
        <w:t>____________________</w:t>
      </w:r>
      <w:r w:rsidRPr="00485B16">
        <w:rPr>
          <w:rFonts w:ascii="Times New Roman" w:hAnsi="Times New Roman" w:cs="Times New Roman"/>
          <w:szCs w:val="20"/>
        </w:rPr>
        <w:t>_____________________,</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w:t>
      </w:r>
      <w:r w:rsidR="00033A23">
        <w:rPr>
          <w:rFonts w:ascii="Times New Roman" w:hAnsi="Times New Roman" w:cs="Times New Roman"/>
          <w:szCs w:val="20"/>
        </w:rPr>
        <w:t xml:space="preserve">                                      </w:t>
      </w:r>
      <w:r w:rsidRPr="00485B16">
        <w:rPr>
          <w:rFonts w:ascii="Times New Roman" w:hAnsi="Times New Roman" w:cs="Times New Roman"/>
          <w:szCs w:val="20"/>
        </w:rPr>
        <w:t xml:space="preserve"> (устав Учре</w:t>
      </w:r>
      <w:r w:rsidR="00033A23">
        <w:rPr>
          <w:rFonts w:ascii="Times New Roman" w:hAnsi="Times New Roman" w:cs="Times New Roman"/>
          <w:szCs w:val="20"/>
        </w:rPr>
        <w:t xml:space="preserve">ждения или иной уполномочивающий </w:t>
      </w:r>
      <w:r w:rsidRPr="00485B16">
        <w:rPr>
          <w:rFonts w:ascii="Times New Roman" w:hAnsi="Times New Roman" w:cs="Times New Roman"/>
          <w:szCs w:val="20"/>
        </w:rPr>
        <w:t>документ)</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с   другой   стороны,   далее   именуемые   "Стороны",   в  соответствии  с</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_____________________________________________________________________</w:t>
      </w:r>
      <w:r w:rsidR="00033A23">
        <w:rPr>
          <w:rFonts w:ascii="Times New Roman" w:hAnsi="Times New Roman" w:cs="Times New Roman"/>
          <w:szCs w:val="20"/>
        </w:rPr>
        <w:t>__________________</w:t>
      </w:r>
      <w:r w:rsidRPr="00485B16">
        <w:rPr>
          <w:rFonts w:ascii="Times New Roman" w:hAnsi="Times New Roman" w:cs="Times New Roman"/>
          <w:szCs w:val="20"/>
        </w:rPr>
        <w:t>______</w:t>
      </w:r>
    </w:p>
    <w:p w:rsidR="0063189A" w:rsidRPr="00485B16" w:rsidRDefault="0063189A" w:rsidP="00033A23">
      <w:pPr>
        <w:pStyle w:val="ConsPlusNonformat"/>
        <w:jc w:val="center"/>
        <w:rPr>
          <w:rFonts w:ascii="Times New Roman" w:hAnsi="Times New Roman" w:cs="Times New Roman"/>
          <w:szCs w:val="20"/>
        </w:rPr>
      </w:pPr>
      <w:r w:rsidRPr="00485B16">
        <w:rPr>
          <w:rFonts w:ascii="Times New Roman" w:hAnsi="Times New Roman" w:cs="Times New Roman"/>
          <w:szCs w:val="20"/>
        </w:rPr>
        <w:t>(документ, предусматривающий основание для расторжения Соглашения</w:t>
      </w:r>
      <w:r w:rsidR="00033A23">
        <w:rPr>
          <w:rFonts w:ascii="Times New Roman" w:hAnsi="Times New Roman" w:cs="Times New Roman"/>
          <w:szCs w:val="20"/>
        </w:rPr>
        <w:t xml:space="preserve"> </w:t>
      </w:r>
      <w:r w:rsidRPr="00485B16">
        <w:rPr>
          <w:rFonts w:ascii="Times New Roman" w:hAnsi="Times New Roman" w:cs="Times New Roman"/>
          <w:szCs w:val="20"/>
        </w:rPr>
        <w:t>(при наличии), или пункт 7.2 Соглашения)</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заключили  настоящее  дополнительное  соглаш</w:t>
      </w:r>
      <w:r w:rsidR="00033A23">
        <w:rPr>
          <w:rFonts w:ascii="Times New Roman" w:hAnsi="Times New Roman" w:cs="Times New Roman"/>
          <w:szCs w:val="20"/>
        </w:rPr>
        <w:t xml:space="preserve">ение о расторжении соглашения о </w:t>
      </w:r>
      <w:r w:rsidRPr="00485B16">
        <w:rPr>
          <w:rFonts w:ascii="Times New Roman" w:hAnsi="Times New Roman" w:cs="Times New Roman"/>
          <w:szCs w:val="20"/>
        </w:rPr>
        <w:t xml:space="preserve">предоставлении  субсидии  из бюджета ГО г. </w:t>
      </w:r>
      <w:r w:rsidR="00DD7ABC" w:rsidRPr="00485B16">
        <w:rPr>
          <w:rFonts w:ascii="Times New Roman" w:hAnsi="Times New Roman" w:cs="Times New Roman"/>
          <w:szCs w:val="20"/>
        </w:rPr>
        <w:t>Стерлитамак</w:t>
      </w:r>
      <w:r w:rsidR="00033A23">
        <w:rPr>
          <w:rFonts w:ascii="Times New Roman" w:hAnsi="Times New Roman" w:cs="Times New Roman"/>
          <w:szCs w:val="20"/>
        </w:rPr>
        <w:t xml:space="preserve"> РБ муниципальному бюджетному </w:t>
      </w:r>
      <w:r w:rsidRPr="00485B16">
        <w:rPr>
          <w:rFonts w:ascii="Times New Roman" w:hAnsi="Times New Roman" w:cs="Times New Roman"/>
          <w:szCs w:val="20"/>
        </w:rPr>
        <w:t>или   автономному   учреждению   на   финансовое   обеспеч</w:t>
      </w:r>
      <w:r w:rsidR="00033A23">
        <w:rPr>
          <w:rFonts w:ascii="Times New Roman" w:hAnsi="Times New Roman" w:cs="Times New Roman"/>
          <w:szCs w:val="20"/>
        </w:rPr>
        <w:t xml:space="preserve">ение   выполнения </w:t>
      </w:r>
      <w:r w:rsidRPr="00485B16">
        <w:rPr>
          <w:rFonts w:ascii="Times New Roman" w:hAnsi="Times New Roman" w:cs="Times New Roman"/>
          <w:szCs w:val="20"/>
        </w:rPr>
        <w:t>муниципального  задания  на оказание муницип</w:t>
      </w:r>
      <w:r w:rsidR="00033A23">
        <w:rPr>
          <w:rFonts w:ascii="Times New Roman" w:hAnsi="Times New Roman" w:cs="Times New Roman"/>
          <w:szCs w:val="20"/>
        </w:rPr>
        <w:t xml:space="preserve">альных услуг (выполнение работ) </w:t>
      </w:r>
      <w:r w:rsidRPr="00485B16">
        <w:rPr>
          <w:rFonts w:ascii="Times New Roman" w:hAnsi="Times New Roman" w:cs="Times New Roman"/>
          <w:szCs w:val="20"/>
        </w:rPr>
        <w:t xml:space="preserve">от "___" _________ 20___ г. </w:t>
      </w:r>
      <w:r w:rsidR="00033A23">
        <w:rPr>
          <w:rFonts w:ascii="Times New Roman" w:hAnsi="Times New Roman" w:cs="Times New Roman"/>
          <w:szCs w:val="20"/>
        </w:rPr>
        <w:t>№</w:t>
      </w:r>
      <w:r w:rsidRPr="00485B16">
        <w:rPr>
          <w:rFonts w:ascii="Times New Roman" w:hAnsi="Times New Roman" w:cs="Times New Roman"/>
          <w:szCs w:val="20"/>
        </w:rPr>
        <w:t xml:space="preserve"> _____ (далее - Соглашение, Субсидия).</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1.   Соглашение  расторгается  с  даты  </w:t>
      </w:r>
      <w:r w:rsidR="00033A23">
        <w:rPr>
          <w:rFonts w:ascii="Times New Roman" w:hAnsi="Times New Roman" w:cs="Times New Roman"/>
          <w:szCs w:val="20"/>
        </w:rPr>
        <w:t xml:space="preserve">вступления  в  силу  настоящего </w:t>
      </w:r>
      <w:r w:rsidRPr="00485B16">
        <w:rPr>
          <w:rFonts w:ascii="Times New Roman" w:hAnsi="Times New Roman" w:cs="Times New Roman"/>
          <w:szCs w:val="20"/>
        </w:rPr>
        <w:t>дополнительного соглашения о расторжении Соглашения.</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2. Состояние расчетов на дату расторжения Соглашения:</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2.1. Бюджетное обязательство Учредителя </w:t>
      </w:r>
      <w:r w:rsidR="00033A23">
        <w:rPr>
          <w:rFonts w:ascii="Times New Roman" w:hAnsi="Times New Roman" w:cs="Times New Roman"/>
          <w:szCs w:val="20"/>
        </w:rPr>
        <w:t xml:space="preserve">исполнено в размере ___________ </w:t>
      </w:r>
      <w:r w:rsidRPr="00485B16">
        <w:rPr>
          <w:rFonts w:ascii="Times New Roman" w:hAnsi="Times New Roman" w:cs="Times New Roman"/>
          <w:szCs w:val="20"/>
        </w:rPr>
        <w:t>(________________) рублей по КБК _______________ &lt;1&gt;.</w:t>
      </w:r>
      <w:r w:rsidR="00033A23">
        <w:rPr>
          <w:rFonts w:ascii="Times New Roman" w:hAnsi="Times New Roman" w:cs="Times New Roman"/>
          <w:szCs w:val="20"/>
        </w:rPr>
        <w:t xml:space="preserve">                                                                                         </w:t>
      </w:r>
      <w:r w:rsidR="00033A23" w:rsidRPr="00485B16">
        <w:rPr>
          <w:rFonts w:ascii="Times New Roman" w:hAnsi="Times New Roman" w:cs="Times New Roman"/>
          <w:szCs w:val="20"/>
        </w:rPr>
        <w:t>(сумма прописью)</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(код КБК)</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2.2. Обязательство Учреждения исполнено </w:t>
      </w:r>
      <w:r w:rsidR="00033A23">
        <w:rPr>
          <w:rFonts w:ascii="Times New Roman" w:hAnsi="Times New Roman" w:cs="Times New Roman"/>
          <w:szCs w:val="20"/>
        </w:rPr>
        <w:t xml:space="preserve">в размере _____________________ </w:t>
      </w:r>
      <w:r w:rsidRPr="00485B16">
        <w:rPr>
          <w:rFonts w:ascii="Times New Roman" w:hAnsi="Times New Roman" w:cs="Times New Roman"/>
          <w:szCs w:val="20"/>
        </w:rPr>
        <w:t>(________________________) рублей, соответствующем достигнутым  показателям</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(сумма прописью)</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lastRenderedPageBreak/>
        <w:t>объема  оказания  муниципальных  услуг  (выполнения работ), установлен</w:t>
      </w:r>
      <w:r w:rsidR="00033A23">
        <w:rPr>
          <w:rFonts w:ascii="Times New Roman" w:hAnsi="Times New Roman" w:cs="Times New Roman"/>
          <w:szCs w:val="20"/>
        </w:rPr>
        <w:t xml:space="preserve">ным в </w:t>
      </w:r>
      <w:r w:rsidRPr="00485B16">
        <w:rPr>
          <w:rFonts w:ascii="Times New Roman" w:hAnsi="Times New Roman" w:cs="Times New Roman"/>
          <w:szCs w:val="20"/>
        </w:rPr>
        <w:t>муниципальном задании на оказание муниципальных услуг (выполнение работ).</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2.3. Учредитель в течение "________" дне</w:t>
      </w:r>
      <w:r w:rsidR="00E836EE">
        <w:rPr>
          <w:rFonts w:ascii="Times New Roman" w:hAnsi="Times New Roman" w:cs="Times New Roman"/>
          <w:szCs w:val="20"/>
        </w:rPr>
        <w:t xml:space="preserve">й со дня расторжения Соглашения </w:t>
      </w:r>
      <w:r w:rsidRPr="00485B16">
        <w:rPr>
          <w:rFonts w:ascii="Times New Roman" w:hAnsi="Times New Roman" w:cs="Times New Roman"/>
          <w:szCs w:val="20"/>
        </w:rPr>
        <w:t>обязуется перечислить Учреждению сумму Субси</w:t>
      </w:r>
      <w:r w:rsidR="00E836EE">
        <w:rPr>
          <w:rFonts w:ascii="Times New Roman" w:hAnsi="Times New Roman" w:cs="Times New Roman"/>
          <w:szCs w:val="20"/>
        </w:rPr>
        <w:t xml:space="preserve">дии в размере: ________________ </w:t>
      </w:r>
      <w:r w:rsidRPr="00485B16">
        <w:rPr>
          <w:rFonts w:ascii="Times New Roman" w:hAnsi="Times New Roman" w:cs="Times New Roman"/>
          <w:szCs w:val="20"/>
        </w:rPr>
        <w:t>(____________________) рублей &lt;2&gt;.</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w:t>
      </w:r>
      <w:r w:rsidR="00E836EE">
        <w:rPr>
          <w:rFonts w:ascii="Times New Roman" w:hAnsi="Times New Roman" w:cs="Times New Roman"/>
          <w:szCs w:val="20"/>
        </w:rPr>
        <w:t xml:space="preserve">                                                                                                            </w:t>
      </w:r>
      <w:r w:rsidRPr="00485B16">
        <w:rPr>
          <w:rFonts w:ascii="Times New Roman" w:hAnsi="Times New Roman" w:cs="Times New Roman"/>
          <w:szCs w:val="20"/>
        </w:rPr>
        <w:t>(сумма прописью)</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2.4. Учреждение в течение "________" дне</w:t>
      </w:r>
      <w:r w:rsidR="00E836EE">
        <w:rPr>
          <w:rFonts w:ascii="Times New Roman" w:hAnsi="Times New Roman" w:cs="Times New Roman"/>
          <w:szCs w:val="20"/>
        </w:rPr>
        <w:t xml:space="preserve">й со дня расторжения Соглашения </w:t>
      </w:r>
      <w:r w:rsidRPr="00485B16">
        <w:rPr>
          <w:rFonts w:ascii="Times New Roman" w:hAnsi="Times New Roman" w:cs="Times New Roman"/>
          <w:szCs w:val="20"/>
        </w:rPr>
        <w:t xml:space="preserve">обязуется  возвратить  Учредителю  в  бюджет  ГО г. </w:t>
      </w:r>
      <w:r w:rsidR="00DD7ABC" w:rsidRPr="00485B16">
        <w:rPr>
          <w:rFonts w:ascii="Times New Roman" w:hAnsi="Times New Roman" w:cs="Times New Roman"/>
          <w:szCs w:val="20"/>
        </w:rPr>
        <w:t>Стерлитамак</w:t>
      </w:r>
      <w:r w:rsidR="00E836EE">
        <w:rPr>
          <w:rFonts w:ascii="Times New Roman" w:hAnsi="Times New Roman" w:cs="Times New Roman"/>
          <w:szCs w:val="20"/>
        </w:rPr>
        <w:t xml:space="preserve"> РБ сумму Субсидии в </w:t>
      </w:r>
      <w:r w:rsidRPr="00485B16">
        <w:rPr>
          <w:rFonts w:ascii="Times New Roman" w:hAnsi="Times New Roman" w:cs="Times New Roman"/>
          <w:szCs w:val="20"/>
        </w:rPr>
        <w:t>размере ____________ (__________________) рублей &lt;2&gt;.</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w:t>
      </w:r>
      <w:r w:rsidR="00E836EE">
        <w:rPr>
          <w:rFonts w:ascii="Times New Roman" w:hAnsi="Times New Roman" w:cs="Times New Roman"/>
          <w:szCs w:val="20"/>
        </w:rPr>
        <w:t xml:space="preserve">  </w:t>
      </w:r>
      <w:r w:rsidRPr="00485B16">
        <w:rPr>
          <w:rFonts w:ascii="Times New Roman" w:hAnsi="Times New Roman" w:cs="Times New Roman"/>
          <w:szCs w:val="20"/>
        </w:rPr>
        <w:t>(сумма прописью)</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2.5. ___________________________________________________</w:t>
      </w:r>
      <w:r w:rsidR="00E836EE">
        <w:rPr>
          <w:rFonts w:ascii="Times New Roman" w:hAnsi="Times New Roman" w:cs="Times New Roman"/>
          <w:szCs w:val="20"/>
        </w:rPr>
        <w:t>________________________</w:t>
      </w:r>
      <w:r w:rsidRPr="00485B16">
        <w:rPr>
          <w:rFonts w:ascii="Times New Roman" w:hAnsi="Times New Roman" w:cs="Times New Roman"/>
          <w:szCs w:val="20"/>
        </w:rPr>
        <w:t>_________ &lt;3&gt;.</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2.6. _______________________________________________________</w:t>
      </w:r>
      <w:r w:rsidR="00E836EE">
        <w:rPr>
          <w:rFonts w:ascii="Times New Roman" w:hAnsi="Times New Roman" w:cs="Times New Roman"/>
          <w:szCs w:val="20"/>
        </w:rPr>
        <w:t>________________________</w:t>
      </w:r>
      <w:r w:rsidRPr="00485B16">
        <w:rPr>
          <w:rFonts w:ascii="Times New Roman" w:hAnsi="Times New Roman" w:cs="Times New Roman"/>
          <w:szCs w:val="20"/>
        </w:rPr>
        <w:t>_____ &lt;3&gt;.</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3. Стороны взаимных претензий друг к другу не имеют.</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4.  Настоящее  дополнительное  соглашени</w:t>
      </w:r>
      <w:r w:rsidR="00E836EE">
        <w:rPr>
          <w:rFonts w:ascii="Times New Roman" w:hAnsi="Times New Roman" w:cs="Times New Roman"/>
          <w:szCs w:val="20"/>
        </w:rPr>
        <w:t xml:space="preserve">е вступает в силу с момента его </w:t>
      </w:r>
      <w:r w:rsidRPr="00485B16">
        <w:rPr>
          <w:rFonts w:ascii="Times New Roman" w:hAnsi="Times New Roman" w:cs="Times New Roman"/>
          <w:szCs w:val="20"/>
        </w:rPr>
        <w:t>подписания лицами, имеющими право действовать от имени каждой из Сторон.</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5. Обязательства Сторон по Соглашению пр</w:t>
      </w:r>
      <w:r w:rsidR="00E836EE">
        <w:rPr>
          <w:rFonts w:ascii="Times New Roman" w:hAnsi="Times New Roman" w:cs="Times New Roman"/>
          <w:szCs w:val="20"/>
        </w:rPr>
        <w:t xml:space="preserve">екращаются с момента вступления </w:t>
      </w:r>
      <w:r w:rsidRPr="00485B16">
        <w:rPr>
          <w:rFonts w:ascii="Times New Roman" w:hAnsi="Times New Roman" w:cs="Times New Roman"/>
          <w:szCs w:val="20"/>
        </w:rPr>
        <w:t>в  силу настоящего дополнительного соглашения, за и</w:t>
      </w:r>
      <w:r w:rsidR="00E836EE">
        <w:rPr>
          <w:rFonts w:ascii="Times New Roman" w:hAnsi="Times New Roman" w:cs="Times New Roman"/>
          <w:szCs w:val="20"/>
        </w:rPr>
        <w:t xml:space="preserve">сключением обязательств, </w:t>
      </w:r>
      <w:r w:rsidRPr="00485B16">
        <w:rPr>
          <w:rFonts w:ascii="Times New Roman" w:hAnsi="Times New Roman" w:cs="Times New Roman"/>
          <w:szCs w:val="20"/>
        </w:rPr>
        <w:t xml:space="preserve">предусмотренных  пунктами  ___________  Соглашения  </w:t>
      </w:r>
      <w:hyperlink w:anchor="P1982">
        <w:r w:rsidRPr="00485B16">
          <w:rPr>
            <w:rFonts w:ascii="Times New Roman" w:hAnsi="Times New Roman" w:cs="Times New Roman"/>
            <w:color w:val="0000FF"/>
            <w:szCs w:val="20"/>
          </w:rPr>
          <w:t>&lt;4&gt;</w:t>
        </w:r>
      </w:hyperlink>
      <w:r w:rsidR="00E836EE">
        <w:rPr>
          <w:rFonts w:ascii="Times New Roman" w:hAnsi="Times New Roman" w:cs="Times New Roman"/>
          <w:szCs w:val="20"/>
        </w:rPr>
        <w:t xml:space="preserve">, которые прекращают </w:t>
      </w:r>
      <w:r w:rsidRPr="00485B16">
        <w:rPr>
          <w:rFonts w:ascii="Times New Roman" w:hAnsi="Times New Roman" w:cs="Times New Roman"/>
          <w:szCs w:val="20"/>
        </w:rPr>
        <w:t>свое действие после полного их исполнения.</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6. Иные положения настоящего дополнительного соглашения:</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6.1.  Настоящее  дополнительное соглашен</w:t>
      </w:r>
      <w:r w:rsidR="00E836EE">
        <w:rPr>
          <w:rFonts w:ascii="Times New Roman" w:hAnsi="Times New Roman" w:cs="Times New Roman"/>
          <w:szCs w:val="20"/>
        </w:rPr>
        <w:t xml:space="preserve">ие составлено в форме бумажного </w:t>
      </w:r>
      <w:r w:rsidRPr="00485B16">
        <w:rPr>
          <w:rFonts w:ascii="Times New Roman" w:hAnsi="Times New Roman" w:cs="Times New Roman"/>
          <w:szCs w:val="20"/>
        </w:rPr>
        <w:t>документа в двух экземплярах, по одному экземпляру для каждой из Сторон.</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6.2. ____________________________________________________</w:t>
      </w:r>
      <w:r w:rsidR="00E836EE">
        <w:rPr>
          <w:rFonts w:ascii="Times New Roman" w:hAnsi="Times New Roman" w:cs="Times New Roman"/>
          <w:szCs w:val="20"/>
        </w:rPr>
        <w:t>_______________________</w:t>
      </w:r>
      <w:r w:rsidRPr="00485B16">
        <w:rPr>
          <w:rFonts w:ascii="Times New Roman" w:hAnsi="Times New Roman" w:cs="Times New Roman"/>
          <w:szCs w:val="20"/>
        </w:rPr>
        <w:t>_________ &lt;5&gt;</w:t>
      </w:r>
    </w:p>
    <w:p w:rsidR="00695932"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w:t>
      </w:r>
    </w:p>
    <w:p w:rsidR="00695932" w:rsidRDefault="00695932" w:rsidP="00EA1482">
      <w:pPr>
        <w:pStyle w:val="ConsPlusNonformat"/>
        <w:jc w:val="both"/>
        <w:rPr>
          <w:rFonts w:ascii="Times New Roman" w:hAnsi="Times New Roman" w:cs="Times New Roman"/>
          <w:szCs w:val="20"/>
        </w:rPr>
      </w:pPr>
    </w:p>
    <w:p w:rsidR="00695932" w:rsidRDefault="00695932" w:rsidP="00EA1482">
      <w:pPr>
        <w:pStyle w:val="ConsPlusNonformat"/>
        <w:jc w:val="both"/>
        <w:rPr>
          <w:rFonts w:ascii="Times New Roman" w:hAnsi="Times New Roman" w:cs="Times New Roman"/>
          <w:szCs w:val="20"/>
        </w:rPr>
      </w:pP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7. Платежные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63189A" w:rsidRPr="00485B16" w:rsidTr="0063189A">
        <w:tc>
          <w:tcPr>
            <w:tcW w:w="4534" w:type="dxa"/>
          </w:tcPr>
          <w:p w:rsidR="0063189A" w:rsidRPr="00485B16" w:rsidRDefault="0063189A" w:rsidP="00EA1482">
            <w:pPr>
              <w:pStyle w:val="ConsPlusNormal"/>
              <w:jc w:val="center"/>
              <w:rPr>
                <w:rFonts w:ascii="Times New Roman" w:hAnsi="Times New Roman" w:cs="Times New Roman"/>
                <w:sz w:val="20"/>
                <w:szCs w:val="20"/>
              </w:rPr>
            </w:pPr>
            <w:r w:rsidRPr="00485B16">
              <w:rPr>
                <w:rFonts w:ascii="Times New Roman" w:hAnsi="Times New Roman" w:cs="Times New Roman"/>
                <w:sz w:val="20"/>
                <w:szCs w:val="20"/>
              </w:rPr>
              <w:t>Сокращенное наименование Учредителя</w:t>
            </w:r>
          </w:p>
        </w:tc>
        <w:tc>
          <w:tcPr>
            <w:tcW w:w="4534" w:type="dxa"/>
          </w:tcPr>
          <w:p w:rsidR="0063189A" w:rsidRPr="00485B16" w:rsidRDefault="0063189A" w:rsidP="00EA1482">
            <w:pPr>
              <w:pStyle w:val="ConsPlusNormal"/>
              <w:jc w:val="center"/>
              <w:rPr>
                <w:rFonts w:ascii="Times New Roman" w:hAnsi="Times New Roman" w:cs="Times New Roman"/>
                <w:sz w:val="20"/>
                <w:szCs w:val="20"/>
              </w:rPr>
            </w:pPr>
            <w:r w:rsidRPr="00485B16">
              <w:rPr>
                <w:rFonts w:ascii="Times New Roman" w:hAnsi="Times New Roman" w:cs="Times New Roman"/>
                <w:sz w:val="20"/>
                <w:szCs w:val="20"/>
              </w:rPr>
              <w:t>Сокращенное наименование Учреждения</w:t>
            </w:r>
          </w:p>
        </w:tc>
      </w:tr>
      <w:tr w:rsidR="0063189A" w:rsidRPr="00485B16" w:rsidTr="0063189A">
        <w:tc>
          <w:tcPr>
            <w:tcW w:w="4534" w:type="dxa"/>
          </w:tcPr>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Наименование Учредителя</w:t>
            </w:r>
          </w:p>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 xml:space="preserve">ОГРН, </w:t>
            </w:r>
            <w:hyperlink r:id="rId33">
              <w:r w:rsidRPr="00695932">
                <w:rPr>
                  <w:rFonts w:ascii="Times New Roman" w:hAnsi="Times New Roman" w:cs="Times New Roman"/>
                  <w:sz w:val="20"/>
                  <w:szCs w:val="20"/>
                </w:rPr>
                <w:t>ОКТМО</w:t>
              </w:r>
            </w:hyperlink>
          </w:p>
        </w:tc>
        <w:tc>
          <w:tcPr>
            <w:tcW w:w="4534" w:type="dxa"/>
          </w:tcPr>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 xml:space="preserve">Наименование Учреждения ОГРН, </w:t>
            </w:r>
            <w:hyperlink r:id="rId34">
              <w:r w:rsidRPr="00695932">
                <w:rPr>
                  <w:rFonts w:ascii="Times New Roman" w:hAnsi="Times New Roman" w:cs="Times New Roman"/>
                  <w:sz w:val="20"/>
                  <w:szCs w:val="20"/>
                </w:rPr>
                <w:t>ОКТМО</w:t>
              </w:r>
            </w:hyperlink>
          </w:p>
        </w:tc>
      </w:tr>
      <w:tr w:rsidR="0063189A" w:rsidRPr="00485B16" w:rsidTr="0063189A">
        <w:tblPrEx>
          <w:tblBorders>
            <w:insideH w:val="nil"/>
          </w:tblBorders>
        </w:tblPrEx>
        <w:tc>
          <w:tcPr>
            <w:tcW w:w="4534" w:type="dxa"/>
            <w:tcBorders>
              <w:bottom w:val="nil"/>
            </w:tcBorders>
          </w:tcPr>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Место нахождения:</w:t>
            </w:r>
          </w:p>
        </w:tc>
        <w:tc>
          <w:tcPr>
            <w:tcW w:w="4534" w:type="dxa"/>
            <w:tcBorders>
              <w:bottom w:val="nil"/>
            </w:tcBorders>
          </w:tcPr>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Место нахождения:</w:t>
            </w:r>
          </w:p>
        </w:tc>
      </w:tr>
      <w:tr w:rsidR="0063189A" w:rsidRPr="00485B16" w:rsidTr="0063189A">
        <w:tblPrEx>
          <w:tblBorders>
            <w:insideH w:val="nil"/>
          </w:tblBorders>
        </w:tblPrEx>
        <w:tc>
          <w:tcPr>
            <w:tcW w:w="4534" w:type="dxa"/>
            <w:tcBorders>
              <w:top w:val="nil"/>
            </w:tcBorders>
          </w:tcPr>
          <w:p w:rsidR="0063189A" w:rsidRPr="00485B16" w:rsidRDefault="0063189A" w:rsidP="00EA1482">
            <w:pPr>
              <w:pStyle w:val="ConsPlusNormal"/>
              <w:jc w:val="both"/>
              <w:rPr>
                <w:rFonts w:ascii="Times New Roman" w:hAnsi="Times New Roman" w:cs="Times New Roman"/>
                <w:sz w:val="20"/>
                <w:szCs w:val="20"/>
              </w:rPr>
            </w:pPr>
          </w:p>
        </w:tc>
        <w:tc>
          <w:tcPr>
            <w:tcW w:w="4534" w:type="dxa"/>
            <w:tcBorders>
              <w:top w:val="nil"/>
            </w:tcBorders>
          </w:tcPr>
          <w:p w:rsidR="0063189A" w:rsidRPr="00485B16" w:rsidRDefault="0063189A" w:rsidP="00EA1482">
            <w:pPr>
              <w:pStyle w:val="ConsPlusNormal"/>
              <w:jc w:val="both"/>
              <w:rPr>
                <w:rFonts w:ascii="Times New Roman" w:hAnsi="Times New Roman" w:cs="Times New Roman"/>
                <w:sz w:val="20"/>
                <w:szCs w:val="20"/>
              </w:rPr>
            </w:pPr>
          </w:p>
        </w:tc>
      </w:tr>
      <w:tr w:rsidR="0063189A" w:rsidRPr="00485B16" w:rsidTr="0063189A">
        <w:tc>
          <w:tcPr>
            <w:tcW w:w="4534" w:type="dxa"/>
          </w:tcPr>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ИНН/КПП</w:t>
            </w:r>
          </w:p>
        </w:tc>
        <w:tc>
          <w:tcPr>
            <w:tcW w:w="4534" w:type="dxa"/>
          </w:tcPr>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ИНН/КПП</w:t>
            </w:r>
          </w:p>
        </w:tc>
      </w:tr>
      <w:tr w:rsidR="0063189A" w:rsidRPr="00485B16" w:rsidTr="0063189A">
        <w:tc>
          <w:tcPr>
            <w:tcW w:w="4534" w:type="dxa"/>
          </w:tcPr>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Платежные реквизиты.</w:t>
            </w:r>
          </w:p>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Наименование учреждения Банка России,</w:t>
            </w:r>
          </w:p>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БИК,</w:t>
            </w:r>
          </w:p>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Расчетный счет,</w:t>
            </w:r>
          </w:p>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Наименование территориального органа Федерального казначейства, в котором открыт лицевой счет,</w:t>
            </w:r>
          </w:p>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Лицевой счет</w:t>
            </w:r>
          </w:p>
        </w:tc>
        <w:tc>
          <w:tcPr>
            <w:tcW w:w="4534" w:type="dxa"/>
          </w:tcPr>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Платежные реквизиты:</w:t>
            </w:r>
          </w:p>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Наименование учреждения Банка России, (наименование кредитной организации),</w:t>
            </w:r>
          </w:p>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БИК, корреспондентский счет,</w:t>
            </w:r>
          </w:p>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Расчетный счет,</w:t>
            </w:r>
          </w:p>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Наименование территориального органа Федерального казначейства, в котором открыт лицевой счет,</w:t>
            </w:r>
          </w:p>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Лицевой счет</w:t>
            </w:r>
          </w:p>
        </w:tc>
      </w:tr>
    </w:tbl>
    <w:p w:rsidR="0063189A" w:rsidRPr="00485B16" w:rsidRDefault="0063189A" w:rsidP="00EA1482">
      <w:pPr>
        <w:pStyle w:val="ConsPlusNormal"/>
        <w:rPr>
          <w:rFonts w:ascii="Times New Roman" w:hAnsi="Times New Roman" w:cs="Times New Roman"/>
          <w:sz w:val="20"/>
          <w:szCs w:val="20"/>
        </w:rPr>
      </w:pPr>
    </w:p>
    <w:p w:rsidR="0063189A" w:rsidRPr="00485B16" w:rsidRDefault="0063189A" w:rsidP="00EA1482">
      <w:pPr>
        <w:pStyle w:val="ConsPlusNormal"/>
        <w:jc w:val="center"/>
        <w:rPr>
          <w:rFonts w:ascii="Times New Roman" w:hAnsi="Times New Roman" w:cs="Times New Roman"/>
          <w:sz w:val="20"/>
          <w:szCs w:val="20"/>
        </w:rPr>
      </w:pPr>
      <w:r w:rsidRPr="00485B16">
        <w:rPr>
          <w:rFonts w:ascii="Times New Roman" w:hAnsi="Times New Roman" w:cs="Times New Roman"/>
          <w:sz w:val="20"/>
          <w:szCs w:val="20"/>
        </w:rPr>
        <w:t>8.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63189A" w:rsidRPr="00485B16" w:rsidTr="0063189A">
        <w:tc>
          <w:tcPr>
            <w:tcW w:w="4534" w:type="dxa"/>
          </w:tcPr>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Сокращенное наименование Учредителя</w:t>
            </w:r>
          </w:p>
        </w:tc>
        <w:tc>
          <w:tcPr>
            <w:tcW w:w="4534" w:type="dxa"/>
          </w:tcPr>
          <w:p w:rsidR="0063189A" w:rsidRPr="00485B16" w:rsidRDefault="0063189A" w:rsidP="00EA1482">
            <w:pPr>
              <w:pStyle w:val="ConsPlusNormal"/>
              <w:rPr>
                <w:rFonts w:ascii="Times New Roman" w:hAnsi="Times New Roman" w:cs="Times New Roman"/>
                <w:sz w:val="20"/>
                <w:szCs w:val="20"/>
              </w:rPr>
            </w:pPr>
            <w:r w:rsidRPr="00485B16">
              <w:rPr>
                <w:rFonts w:ascii="Times New Roman" w:hAnsi="Times New Roman" w:cs="Times New Roman"/>
                <w:sz w:val="20"/>
                <w:szCs w:val="20"/>
              </w:rPr>
              <w:t>Сокращенное наименование Учреждения</w:t>
            </w:r>
          </w:p>
        </w:tc>
      </w:tr>
      <w:tr w:rsidR="0063189A" w:rsidRPr="00485B16" w:rsidTr="0063189A">
        <w:tc>
          <w:tcPr>
            <w:tcW w:w="4534" w:type="dxa"/>
          </w:tcPr>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______________/________________</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(подпись)         (ФИО)</w:t>
            </w:r>
          </w:p>
        </w:tc>
        <w:tc>
          <w:tcPr>
            <w:tcW w:w="4534" w:type="dxa"/>
          </w:tcPr>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______________/________________</w:t>
            </w:r>
          </w:p>
          <w:p w:rsidR="0063189A" w:rsidRPr="00485B16" w:rsidRDefault="0063189A" w:rsidP="00EA1482">
            <w:pPr>
              <w:pStyle w:val="ConsPlusNonformat"/>
              <w:jc w:val="both"/>
              <w:rPr>
                <w:rFonts w:ascii="Times New Roman" w:hAnsi="Times New Roman" w:cs="Times New Roman"/>
                <w:szCs w:val="20"/>
              </w:rPr>
            </w:pPr>
            <w:r w:rsidRPr="00485B16">
              <w:rPr>
                <w:rFonts w:ascii="Times New Roman" w:hAnsi="Times New Roman" w:cs="Times New Roman"/>
                <w:szCs w:val="20"/>
              </w:rPr>
              <w:t xml:space="preserve">  (подпись)         (ФИО)</w:t>
            </w:r>
          </w:p>
        </w:tc>
      </w:tr>
    </w:tbl>
    <w:p w:rsidR="0063189A" w:rsidRPr="00485B16" w:rsidRDefault="0063189A" w:rsidP="00EA1482">
      <w:pPr>
        <w:pStyle w:val="ConsPlusNormal"/>
        <w:ind w:firstLine="540"/>
        <w:jc w:val="both"/>
        <w:rPr>
          <w:rFonts w:ascii="Times New Roman" w:hAnsi="Times New Roman" w:cs="Times New Roman"/>
          <w:sz w:val="20"/>
          <w:szCs w:val="20"/>
        </w:rPr>
      </w:pPr>
      <w:r w:rsidRPr="00485B16">
        <w:rPr>
          <w:rFonts w:ascii="Times New Roman" w:hAnsi="Times New Roman" w:cs="Times New Roman"/>
          <w:sz w:val="20"/>
          <w:szCs w:val="20"/>
        </w:rPr>
        <w:t>--------------------------------</w:t>
      </w:r>
    </w:p>
    <w:p w:rsidR="0063189A" w:rsidRPr="00485B16" w:rsidRDefault="0063189A" w:rsidP="00EA1482">
      <w:pPr>
        <w:pStyle w:val="ConsPlusNormal"/>
        <w:ind w:firstLine="540"/>
        <w:jc w:val="both"/>
        <w:rPr>
          <w:rFonts w:ascii="Times New Roman" w:hAnsi="Times New Roman" w:cs="Times New Roman"/>
          <w:sz w:val="20"/>
          <w:szCs w:val="20"/>
        </w:rPr>
      </w:pPr>
      <w:r w:rsidRPr="00485B16">
        <w:rPr>
          <w:rFonts w:ascii="Times New Roman" w:hAnsi="Times New Roman" w:cs="Times New Roman"/>
          <w:sz w:val="20"/>
          <w:szCs w:val="20"/>
        </w:rPr>
        <w:t>&lt;1&gt; Если Субсидия предоставляется по нескольким кодам КБК, то указываются последовательно соответствующие коды КБК, а также суммы Субсидии, предоставляемые по таким кодам КБК.</w:t>
      </w:r>
    </w:p>
    <w:p w:rsidR="0063189A" w:rsidRPr="00485B16" w:rsidRDefault="0063189A" w:rsidP="00EA1482">
      <w:pPr>
        <w:pStyle w:val="ConsPlusNormal"/>
        <w:ind w:firstLine="540"/>
        <w:jc w:val="both"/>
        <w:rPr>
          <w:rFonts w:ascii="Times New Roman" w:hAnsi="Times New Roman" w:cs="Times New Roman"/>
          <w:sz w:val="20"/>
          <w:szCs w:val="20"/>
        </w:rPr>
      </w:pPr>
      <w:r w:rsidRPr="00485B16">
        <w:rPr>
          <w:rFonts w:ascii="Times New Roman" w:hAnsi="Times New Roman" w:cs="Times New Roman"/>
          <w:sz w:val="20"/>
          <w:szCs w:val="20"/>
        </w:rPr>
        <w:t>&lt;2&gt; Указывается в зависимости от исполнения обязательств, указанных в пунктах 2.1 и 2.2 настоящего дополнительного соглашения.</w:t>
      </w:r>
    </w:p>
    <w:p w:rsidR="0063189A" w:rsidRPr="00485B16" w:rsidRDefault="0063189A" w:rsidP="00EA1482">
      <w:pPr>
        <w:pStyle w:val="ConsPlusNormal"/>
        <w:ind w:firstLine="540"/>
        <w:jc w:val="both"/>
        <w:rPr>
          <w:rFonts w:ascii="Times New Roman" w:hAnsi="Times New Roman" w:cs="Times New Roman"/>
          <w:sz w:val="20"/>
          <w:szCs w:val="20"/>
        </w:rPr>
      </w:pPr>
      <w:r w:rsidRPr="00485B16">
        <w:rPr>
          <w:rFonts w:ascii="Times New Roman" w:hAnsi="Times New Roman" w:cs="Times New Roman"/>
          <w:sz w:val="20"/>
          <w:szCs w:val="20"/>
        </w:rPr>
        <w:t>&lt;3&gt; Указываются иные конкретные условия (при наличии).</w:t>
      </w:r>
    </w:p>
    <w:p w:rsidR="0063189A" w:rsidRPr="00485B16" w:rsidRDefault="0063189A" w:rsidP="00EA1482">
      <w:pPr>
        <w:pStyle w:val="ConsPlusNormal"/>
        <w:ind w:firstLine="540"/>
        <w:jc w:val="both"/>
        <w:rPr>
          <w:rFonts w:ascii="Times New Roman" w:hAnsi="Times New Roman" w:cs="Times New Roman"/>
          <w:sz w:val="20"/>
          <w:szCs w:val="20"/>
        </w:rPr>
      </w:pPr>
      <w:bookmarkStart w:id="16" w:name="P1982"/>
      <w:bookmarkEnd w:id="16"/>
      <w:r w:rsidRPr="00485B16">
        <w:rPr>
          <w:rFonts w:ascii="Times New Roman" w:hAnsi="Times New Roman" w:cs="Times New Roman"/>
          <w:sz w:val="20"/>
          <w:szCs w:val="20"/>
        </w:rPr>
        <w:t>&lt;4&gt; 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63189A" w:rsidRPr="00EA1482" w:rsidRDefault="0063189A" w:rsidP="00EA1482">
      <w:pPr>
        <w:pStyle w:val="ConsPlusNormal"/>
        <w:ind w:firstLine="540"/>
        <w:jc w:val="both"/>
        <w:rPr>
          <w:rFonts w:ascii="Times New Roman" w:hAnsi="Times New Roman" w:cs="Times New Roman"/>
          <w:sz w:val="20"/>
          <w:szCs w:val="20"/>
        </w:rPr>
      </w:pPr>
      <w:r w:rsidRPr="00485B16">
        <w:rPr>
          <w:rFonts w:ascii="Times New Roman" w:hAnsi="Times New Roman" w:cs="Times New Roman"/>
          <w:sz w:val="20"/>
          <w:szCs w:val="20"/>
        </w:rPr>
        <w:t>&lt;5&gt; Указываются иные конкретные положения (при наличии).</w:t>
      </w:r>
    </w:p>
    <w:p w:rsidR="0063189A" w:rsidRPr="00EA1482" w:rsidRDefault="0063189A" w:rsidP="00EA1482">
      <w:pPr>
        <w:pStyle w:val="ConsPlusNormal"/>
        <w:jc w:val="both"/>
        <w:rPr>
          <w:rFonts w:ascii="Times New Roman" w:hAnsi="Times New Roman" w:cs="Times New Roman"/>
          <w:sz w:val="20"/>
          <w:szCs w:val="20"/>
        </w:rPr>
      </w:pPr>
    </w:p>
    <w:p w:rsidR="0063189A" w:rsidRPr="00EA1482" w:rsidRDefault="0063189A" w:rsidP="00EA1482">
      <w:pPr>
        <w:pStyle w:val="ConsPlusNormal"/>
        <w:jc w:val="both"/>
        <w:rPr>
          <w:rFonts w:ascii="Times New Roman" w:hAnsi="Times New Roman" w:cs="Times New Roman"/>
          <w:sz w:val="20"/>
          <w:szCs w:val="20"/>
        </w:rPr>
      </w:pPr>
    </w:p>
    <w:p w:rsidR="0063189A" w:rsidRPr="00EA1482" w:rsidRDefault="0063189A" w:rsidP="00EA1482">
      <w:pPr>
        <w:pStyle w:val="ConsPlusNormal"/>
        <w:pBdr>
          <w:bottom w:val="single" w:sz="6" w:space="0" w:color="auto"/>
        </w:pBdr>
        <w:jc w:val="both"/>
        <w:rPr>
          <w:rFonts w:ascii="Times New Roman" w:hAnsi="Times New Roman" w:cs="Times New Roman"/>
          <w:sz w:val="20"/>
          <w:szCs w:val="20"/>
        </w:rPr>
      </w:pPr>
    </w:p>
    <w:p w:rsidR="0063189A" w:rsidRPr="00EA1482" w:rsidRDefault="0063189A" w:rsidP="00EA1482">
      <w:pPr>
        <w:spacing w:after="0"/>
        <w:rPr>
          <w:rFonts w:ascii="Times New Roman" w:hAnsi="Times New Roman" w:cs="Times New Roman"/>
          <w:sz w:val="20"/>
          <w:szCs w:val="20"/>
        </w:rPr>
      </w:pPr>
    </w:p>
    <w:p w:rsidR="00E46FC7" w:rsidRPr="00EA1482" w:rsidRDefault="00E46FC7" w:rsidP="00EA1482">
      <w:pPr>
        <w:spacing w:after="0"/>
        <w:rPr>
          <w:rFonts w:ascii="Times New Roman" w:hAnsi="Times New Roman" w:cs="Times New Roman"/>
          <w:sz w:val="20"/>
          <w:szCs w:val="20"/>
        </w:rPr>
      </w:pPr>
    </w:p>
    <w:sectPr w:rsidR="00E46FC7" w:rsidRPr="00EA1482">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65C" w:rsidRDefault="0057565C" w:rsidP="00735C96">
      <w:pPr>
        <w:spacing w:after="0" w:line="240" w:lineRule="auto"/>
      </w:pPr>
      <w:r>
        <w:separator/>
      </w:r>
    </w:p>
  </w:endnote>
  <w:endnote w:type="continuationSeparator" w:id="0">
    <w:p w:rsidR="0057565C" w:rsidRDefault="0057565C" w:rsidP="0073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NRCyrBash">
    <w:panose1 w:val="02020603050405020304"/>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Bashk">
    <w:panose1 w:val="02020603050405020304"/>
    <w:charset w:val="CC"/>
    <w:family w:val="roman"/>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65C" w:rsidRDefault="0057565C" w:rsidP="00735C96">
      <w:pPr>
        <w:spacing w:after="0" w:line="240" w:lineRule="auto"/>
      </w:pPr>
      <w:r>
        <w:separator/>
      </w:r>
    </w:p>
  </w:footnote>
  <w:footnote w:type="continuationSeparator" w:id="0">
    <w:p w:rsidR="0057565C" w:rsidRDefault="0057565C" w:rsidP="00735C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5C0F"/>
    <w:multiLevelType w:val="multilevel"/>
    <w:tmpl w:val="D92C234A"/>
    <w:lvl w:ilvl="0">
      <w:start w:val="1"/>
      <w:numFmt w:val="decimal"/>
      <w:lvlText w:val="%1."/>
      <w:lvlJc w:val="left"/>
      <w:pPr>
        <w:ind w:left="1545" w:hanging="82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DED"/>
    <w:rsid w:val="00000E7A"/>
    <w:rsid w:val="00003C1B"/>
    <w:rsid w:val="00006A18"/>
    <w:rsid w:val="00010F66"/>
    <w:rsid w:val="00033A23"/>
    <w:rsid w:val="00042A13"/>
    <w:rsid w:val="00060A7B"/>
    <w:rsid w:val="00075E1B"/>
    <w:rsid w:val="00087817"/>
    <w:rsid w:val="00091635"/>
    <w:rsid w:val="000A1354"/>
    <w:rsid w:val="000A7CA0"/>
    <w:rsid w:val="000B0C6A"/>
    <w:rsid w:val="000B14F9"/>
    <w:rsid w:val="000B1609"/>
    <w:rsid w:val="000B3F0F"/>
    <w:rsid w:val="000D5618"/>
    <w:rsid w:val="000D6E4B"/>
    <w:rsid w:val="000F6C9D"/>
    <w:rsid w:val="00124BD8"/>
    <w:rsid w:val="001266FF"/>
    <w:rsid w:val="00142A09"/>
    <w:rsid w:val="00153F83"/>
    <w:rsid w:val="00157E9C"/>
    <w:rsid w:val="001719A1"/>
    <w:rsid w:val="00175AEF"/>
    <w:rsid w:val="0018399E"/>
    <w:rsid w:val="001916D1"/>
    <w:rsid w:val="001C5E78"/>
    <w:rsid w:val="001F38A4"/>
    <w:rsid w:val="002137FD"/>
    <w:rsid w:val="00222E3B"/>
    <w:rsid w:val="00232034"/>
    <w:rsid w:val="002371F0"/>
    <w:rsid w:val="00261FA2"/>
    <w:rsid w:val="002634E8"/>
    <w:rsid w:val="002716C9"/>
    <w:rsid w:val="00274C1B"/>
    <w:rsid w:val="00282872"/>
    <w:rsid w:val="0029488D"/>
    <w:rsid w:val="002B6D4F"/>
    <w:rsid w:val="002C037A"/>
    <w:rsid w:val="002D0126"/>
    <w:rsid w:val="002D03F6"/>
    <w:rsid w:val="002F275A"/>
    <w:rsid w:val="0034513D"/>
    <w:rsid w:val="00345B8E"/>
    <w:rsid w:val="003525D9"/>
    <w:rsid w:val="003614CE"/>
    <w:rsid w:val="00362142"/>
    <w:rsid w:val="003860DF"/>
    <w:rsid w:val="003977CB"/>
    <w:rsid w:val="00397CEB"/>
    <w:rsid w:val="003A1D45"/>
    <w:rsid w:val="003A5B46"/>
    <w:rsid w:val="003B631E"/>
    <w:rsid w:val="003C32F6"/>
    <w:rsid w:val="003C37FF"/>
    <w:rsid w:val="003C45D0"/>
    <w:rsid w:val="003E1C8A"/>
    <w:rsid w:val="003E2BF3"/>
    <w:rsid w:val="003E2C61"/>
    <w:rsid w:val="003E4648"/>
    <w:rsid w:val="0040337F"/>
    <w:rsid w:val="00417A21"/>
    <w:rsid w:val="00480240"/>
    <w:rsid w:val="00485B16"/>
    <w:rsid w:val="00491B6A"/>
    <w:rsid w:val="004A776B"/>
    <w:rsid w:val="004C1E38"/>
    <w:rsid w:val="004D4488"/>
    <w:rsid w:val="004D5E90"/>
    <w:rsid w:val="00500E91"/>
    <w:rsid w:val="005066DC"/>
    <w:rsid w:val="00545301"/>
    <w:rsid w:val="00546240"/>
    <w:rsid w:val="0055188A"/>
    <w:rsid w:val="00556C8C"/>
    <w:rsid w:val="0056174B"/>
    <w:rsid w:val="00561D84"/>
    <w:rsid w:val="00564592"/>
    <w:rsid w:val="0057565C"/>
    <w:rsid w:val="00595CA2"/>
    <w:rsid w:val="005A3A4D"/>
    <w:rsid w:val="005A4176"/>
    <w:rsid w:val="005A4272"/>
    <w:rsid w:val="005B5867"/>
    <w:rsid w:val="005E590E"/>
    <w:rsid w:val="005F521C"/>
    <w:rsid w:val="0060562E"/>
    <w:rsid w:val="00624081"/>
    <w:rsid w:val="0063189A"/>
    <w:rsid w:val="00633E65"/>
    <w:rsid w:val="006505A2"/>
    <w:rsid w:val="006760D8"/>
    <w:rsid w:val="006818B4"/>
    <w:rsid w:val="00695932"/>
    <w:rsid w:val="006A2420"/>
    <w:rsid w:val="006A749E"/>
    <w:rsid w:val="006C4880"/>
    <w:rsid w:val="006C54C7"/>
    <w:rsid w:val="006D4DEC"/>
    <w:rsid w:val="006D7913"/>
    <w:rsid w:val="006F4011"/>
    <w:rsid w:val="00701164"/>
    <w:rsid w:val="00712645"/>
    <w:rsid w:val="00714983"/>
    <w:rsid w:val="0073087D"/>
    <w:rsid w:val="00735C96"/>
    <w:rsid w:val="00756CAC"/>
    <w:rsid w:val="00781C4B"/>
    <w:rsid w:val="007A4C55"/>
    <w:rsid w:val="007B62F2"/>
    <w:rsid w:val="007B7378"/>
    <w:rsid w:val="007C66B4"/>
    <w:rsid w:val="007D7C75"/>
    <w:rsid w:val="007E3B10"/>
    <w:rsid w:val="007F2FAD"/>
    <w:rsid w:val="0080157B"/>
    <w:rsid w:val="0080623A"/>
    <w:rsid w:val="00807BDB"/>
    <w:rsid w:val="0081064B"/>
    <w:rsid w:val="00812589"/>
    <w:rsid w:val="00814FE8"/>
    <w:rsid w:val="0083039E"/>
    <w:rsid w:val="008339BE"/>
    <w:rsid w:val="00854A2B"/>
    <w:rsid w:val="008744B7"/>
    <w:rsid w:val="008A1B62"/>
    <w:rsid w:val="008D0326"/>
    <w:rsid w:val="008D333B"/>
    <w:rsid w:val="008F63BB"/>
    <w:rsid w:val="00906F39"/>
    <w:rsid w:val="0092777A"/>
    <w:rsid w:val="00933D1C"/>
    <w:rsid w:val="00942673"/>
    <w:rsid w:val="00942C48"/>
    <w:rsid w:val="00943236"/>
    <w:rsid w:val="00944E3A"/>
    <w:rsid w:val="00963DED"/>
    <w:rsid w:val="009706B7"/>
    <w:rsid w:val="0098661B"/>
    <w:rsid w:val="009969DD"/>
    <w:rsid w:val="009F0ED9"/>
    <w:rsid w:val="00A06DC6"/>
    <w:rsid w:val="00A23ED2"/>
    <w:rsid w:val="00A25A6C"/>
    <w:rsid w:val="00A60ECF"/>
    <w:rsid w:val="00A643E6"/>
    <w:rsid w:val="00A65DB7"/>
    <w:rsid w:val="00A717CF"/>
    <w:rsid w:val="00A761F0"/>
    <w:rsid w:val="00A76E47"/>
    <w:rsid w:val="00A85704"/>
    <w:rsid w:val="00AC3075"/>
    <w:rsid w:val="00AE4920"/>
    <w:rsid w:val="00AE5AC8"/>
    <w:rsid w:val="00AF4146"/>
    <w:rsid w:val="00AF5693"/>
    <w:rsid w:val="00B64588"/>
    <w:rsid w:val="00B82E4A"/>
    <w:rsid w:val="00BA3A26"/>
    <w:rsid w:val="00BB347D"/>
    <w:rsid w:val="00BD0167"/>
    <w:rsid w:val="00BD5A5B"/>
    <w:rsid w:val="00BF218C"/>
    <w:rsid w:val="00BF7A45"/>
    <w:rsid w:val="00C04DDA"/>
    <w:rsid w:val="00C15BEE"/>
    <w:rsid w:val="00C23AC3"/>
    <w:rsid w:val="00C26482"/>
    <w:rsid w:val="00C337AE"/>
    <w:rsid w:val="00C36401"/>
    <w:rsid w:val="00C3753B"/>
    <w:rsid w:val="00C47310"/>
    <w:rsid w:val="00C50A82"/>
    <w:rsid w:val="00C51DF9"/>
    <w:rsid w:val="00C60AD0"/>
    <w:rsid w:val="00C81D56"/>
    <w:rsid w:val="00C87072"/>
    <w:rsid w:val="00CF1718"/>
    <w:rsid w:val="00D004F7"/>
    <w:rsid w:val="00D116F7"/>
    <w:rsid w:val="00D22313"/>
    <w:rsid w:val="00D26E75"/>
    <w:rsid w:val="00D55D44"/>
    <w:rsid w:val="00D64D54"/>
    <w:rsid w:val="00D77CA2"/>
    <w:rsid w:val="00D822B4"/>
    <w:rsid w:val="00D84BF1"/>
    <w:rsid w:val="00DA7B8D"/>
    <w:rsid w:val="00DB377B"/>
    <w:rsid w:val="00DC3422"/>
    <w:rsid w:val="00DC3776"/>
    <w:rsid w:val="00DC748A"/>
    <w:rsid w:val="00DC79FD"/>
    <w:rsid w:val="00DD7ABC"/>
    <w:rsid w:val="00DE783F"/>
    <w:rsid w:val="00E05F26"/>
    <w:rsid w:val="00E11B4F"/>
    <w:rsid w:val="00E26B6F"/>
    <w:rsid w:val="00E32D42"/>
    <w:rsid w:val="00E3540F"/>
    <w:rsid w:val="00E46FC7"/>
    <w:rsid w:val="00E503C0"/>
    <w:rsid w:val="00E74CD4"/>
    <w:rsid w:val="00E836EE"/>
    <w:rsid w:val="00E909F0"/>
    <w:rsid w:val="00E9218D"/>
    <w:rsid w:val="00EA0DAD"/>
    <w:rsid w:val="00EA1482"/>
    <w:rsid w:val="00EA1D3A"/>
    <w:rsid w:val="00EB19B5"/>
    <w:rsid w:val="00EC5E92"/>
    <w:rsid w:val="00EC7C42"/>
    <w:rsid w:val="00ED4C6B"/>
    <w:rsid w:val="00EE0E61"/>
    <w:rsid w:val="00F10187"/>
    <w:rsid w:val="00F424BA"/>
    <w:rsid w:val="00F569EA"/>
    <w:rsid w:val="00F6223D"/>
    <w:rsid w:val="00F63486"/>
    <w:rsid w:val="00F803F4"/>
    <w:rsid w:val="00FA0B02"/>
    <w:rsid w:val="00FB2547"/>
    <w:rsid w:val="00FC6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A0B48-7E65-41F8-AEE6-17255543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5D0"/>
  </w:style>
  <w:style w:type="paragraph" w:styleId="1">
    <w:name w:val="heading 1"/>
    <w:basedOn w:val="a"/>
    <w:next w:val="a"/>
    <w:link w:val="10"/>
    <w:qFormat/>
    <w:rsid w:val="006F4011"/>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3">
    <w:name w:val="heading 3"/>
    <w:basedOn w:val="a"/>
    <w:next w:val="a"/>
    <w:link w:val="30"/>
    <w:unhideWhenUsed/>
    <w:qFormat/>
    <w:rsid w:val="006F4011"/>
    <w:pPr>
      <w:keepNext/>
      <w:spacing w:after="0" w:line="240" w:lineRule="auto"/>
      <w:jc w:val="center"/>
      <w:outlineLvl w:val="2"/>
    </w:pPr>
    <w:rPr>
      <w:rFonts w:ascii="TNRCyrBash" w:eastAsia="Times New Roman" w:hAnsi="TNRCyrBash"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63DE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963DE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63DED"/>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963DED"/>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735C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5C96"/>
  </w:style>
  <w:style w:type="paragraph" w:styleId="a5">
    <w:name w:val="footer"/>
    <w:basedOn w:val="a"/>
    <w:link w:val="a6"/>
    <w:uiPriority w:val="99"/>
    <w:unhideWhenUsed/>
    <w:rsid w:val="00735C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5C96"/>
  </w:style>
  <w:style w:type="character" w:styleId="a7">
    <w:name w:val="Placeholder Text"/>
    <w:basedOn w:val="a0"/>
    <w:uiPriority w:val="99"/>
    <w:semiHidden/>
    <w:rsid w:val="002D03F6"/>
    <w:rPr>
      <w:color w:val="808080"/>
    </w:rPr>
  </w:style>
  <w:style w:type="paragraph" w:styleId="a8">
    <w:name w:val="Balloon Text"/>
    <w:basedOn w:val="a"/>
    <w:link w:val="a9"/>
    <w:uiPriority w:val="99"/>
    <w:semiHidden/>
    <w:unhideWhenUsed/>
    <w:rsid w:val="00A8570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85704"/>
    <w:rPr>
      <w:rFonts w:ascii="Segoe UI" w:hAnsi="Segoe UI" w:cs="Segoe UI"/>
      <w:sz w:val="18"/>
      <w:szCs w:val="18"/>
    </w:rPr>
  </w:style>
  <w:style w:type="paragraph" w:customStyle="1" w:styleId="aa">
    <w:name w:val="Знак"/>
    <w:basedOn w:val="a"/>
    <w:rsid w:val="00075E1B"/>
    <w:pPr>
      <w:spacing w:after="0" w:line="240" w:lineRule="auto"/>
    </w:pPr>
    <w:rPr>
      <w:rFonts w:ascii="Verdana" w:eastAsia="Times New Roman" w:hAnsi="Verdana" w:cs="Verdana"/>
      <w:sz w:val="20"/>
      <w:szCs w:val="20"/>
      <w:lang w:val="en-US"/>
    </w:rPr>
  </w:style>
  <w:style w:type="paragraph" w:styleId="31">
    <w:name w:val="Body Text Indent 3"/>
    <w:basedOn w:val="a"/>
    <w:link w:val="32"/>
    <w:rsid w:val="00157E9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57E9C"/>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6F4011"/>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6F4011"/>
    <w:rPr>
      <w:rFonts w:ascii="TNRCyrBash" w:eastAsia="Times New Roman" w:hAnsi="TNRCyrBash"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431880&amp;dst=100052" TargetMode="External"/><Relationship Id="rId18" Type="http://schemas.openxmlformats.org/officeDocument/2006/relationships/hyperlink" Target="https://login.consultant.ru/link/?req=doc&amp;base=LAW&amp;n=441135" TargetMode="External"/><Relationship Id="rId26" Type="http://schemas.openxmlformats.org/officeDocument/2006/relationships/hyperlink" Target="https://login.consultant.ru/link/?req=doc&amp;base=LAW&amp;n=441135" TargetMode="External"/><Relationship Id="rId3" Type="http://schemas.openxmlformats.org/officeDocument/2006/relationships/styles" Target="styles.xml"/><Relationship Id="rId21" Type="http://schemas.openxmlformats.org/officeDocument/2006/relationships/hyperlink" Target="https://login.consultant.ru/link/?req=doc&amp;base=LAW&amp;n=460386" TargetMode="External"/><Relationship Id="rId34" Type="http://schemas.openxmlformats.org/officeDocument/2006/relationships/hyperlink" Target="https://login.consultant.ru/link/?req=doc&amp;base=LAW&amp;n=150725&amp;dst=100010" TargetMode="External"/><Relationship Id="rId7" Type="http://schemas.openxmlformats.org/officeDocument/2006/relationships/endnotes" Target="endnotes.xml"/><Relationship Id="rId12" Type="http://schemas.openxmlformats.org/officeDocument/2006/relationships/hyperlink" Target="https://login.consultant.ru/link/?req=doc&amp;base=LAW&amp;n=453316&amp;dst=234" TargetMode="External"/><Relationship Id="rId17" Type="http://schemas.openxmlformats.org/officeDocument/2006/relationships/hyperlink" Target="https://login.consultant.ru/link/?req=doc&amp;base=LAW&amp;n=441135" TargetMode="External"/><Relationship Id="rId25" Type="http://schemas.openxmlformats.org/officeDocument/2006/relationships/hyperlink" Target="https://login.consultant.ru/link/?req=doc&amp;base=LAW&amp;n=441135" TargetMode="External"/><Relationship Id="rId33" Type="http://schemas.openxmlformats.org/officeDocument/2006/relationships/hyperlink" Target="https://login.consultant.ru/link/?req=doc&amp;base=LAW&amp;n=150725&amp;dst=100010" TargetMode="External"/><Relationship Id="rId2" Type="http://schemas.openxmlformats.org/officeDocument/2006/relationships/numbering" Target="numbering.xml"/><Relationship Id="rId16" Type="http://schemas.openxmlformats.org/officeDocument/2006/relationships/hyperlink" Target="https://login.consultant.ru/link/?req=doc&amp;base=LAW&amp;n=441135" TargetMode="External"/><Relationship Id="rId20" Type="http://schemas.openxmlformats.org/officeDocument/2006/relationships/hyperlink" Target="https://login.consultant.ru/link/?req=doc&amp;base=LAW&amp;n=460373&amp;dst=101069" TargetMode="External"/><Relationship Id="rId29" Type="http://schemas.openxmlformats.org/officeDocument/2006/relationships/hyperlink" Target="https://login.consultant.ru/link/?req=doc&amp;base=LAW&amp;n=150725&amp;dst=100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1085&amp;dst=1381" TargetMode="External"/><Relationship Id="rId24" Type="http://schemas.openxmlformats.org/officeDocument/2006/relationships/hyperlink" Target="https://login.consultant.ru/link/?req=doc&amp;base=LAW&amp;n=441135" TargetMode="External"/><Relationship Id="rId32" Type="http://schemas.openxmlformats.org/officeDocument/2006/relationships/hyperlink" Target="https://login.consultant.ru/link/?req=doc&amp;base=LAW&amp;n=150725&amp;dst=10001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0386" TargetMode="External"/><Relationship Id="rId23" Type="http://schemas.openxmlformats.org/officeDocument/2006/relationships/hyperlink" Target="https://login.consultant.ru/link/?req=doc&amp;base=LAW&amp;n=460386" TargetMode="External"/><Relationship Id="rId28" Type="http://schemas.openxmlformats.org/officeDocument/2006/relationships/hyperlink" Target="https://login.consultant.ru/link/?req=doc&amp;base=LAW&amp;n=150725&amp;dst=100010" TargetMode="External"/><Relationship Id="rId36" Type="http://schemas.openxmlformats.org/officeDocument/2006/relationships/theme" Target="theme/theme1.xml"/><Relationship Id="rId10" Type="http://schemas.openxmlformats.org/officeDocument/2006/relationships/hyperlink" Target="https://login.consultant.ru/link/?req=doc&amp;base=LAW&amp;n=461085&amp;dst=4507" TargetMode="External"/><Relationship Id="rId19" Type="http://schemas.openxmlformats.org/officeDocument/2006/relationships/hyperlink" Target="https://login.consultant.ru/link/?req=doc&amp;base=LAW&amp;n=441135" TargetMode="External"/><Relationship Id="rId31" Type="http://schemas.openxmlformats.org/officeDocument/2006/relationships/hyperlink" Target="https://login.consultant.ru/link/?req=doc&amp;base=LAW&amp;n=150725&amp;dst=10001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RLAW140&amp;n=131742" TargetMode="External"/><Relationship Id="rId22" Type="http://schemas.openxmlformats.org/officeDocument/2006/relationships/hyperlink" Target="https://login.consultant.ru/link/?req=doc&amp;base=LAW&amp;n=460386" TargetMode="External"/><Relationship Id="rId27" Type="http://schemas.openxmlformats.org/officeDocument/2006/relationships/hyperlink" Target="https://login.consultant.ru/link/?req=doc&amp;base=LAW&amp;n=441135" TargetMode="External"/><Relationship Id="rId30" Type="http://schemas.openxmlformats.org/officeDocument/2006/relationships/hyperlink" Target="https://login.consultant.ru/link/?req=doc&amp;base=LAW&amp;n=441135"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B3E1D-5FA8-474F-AB78-1565C96E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4645</TotalTime>
  <Pages>1</Pages>
  <Words>15400</Words>
  <Characters>87781</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cp:lastPrinted>2024-03-11T10:37:00Z</cp:lastPrinted>
  <dcterms:created xsi:type="dcterms:W3CDTF">2023-12-13T04:11:00Z</dcterms:created>
  <dcterms:modified xsi:type="dcterms:W3CDTF">2024-03-14T06:50:00Z</dcterms:modified>
</cp:coreProperties>
</file>