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73" w:rsidRPr="00103F87" w:rsidRDefault="00851673" w:rsidP="0085167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3739">
        <w:rPr>
          <w:rFonts w:ascii="Times New Roman" w:hAnsi="Times New Roman" w:cs="Times New Roman"/>
          <w:sz w:val="24"/>
          <w:szCs w:val="24"/>
        </w:rPr>
        <w:t>Сведения о фактических поступлениях доходов за 202</w:t>
      </w:r>
      <w:r w:rsidR="006E47A2">
        <w:rPr>
          <w:rFonts w:ascii="Times New Roman" w:hAnsi="Times New Roman" w:cs="Times New Roman"/>
          <w:sz w:val="24"/>
          <w:szCs w:val="24"/>
        </w:rPr>
        <w:t>1</w:t>
      </w:r>
      <w:r w:rsidRPr="00803739">
        <w:rPr>
          <w:rFonts w:ascii="Times New Roman" w:hAnsi="Times New Roman" w:cs="Times New Roman"/>
          <w:sz w:val="24"/>
          <w:szCs w:val="24"/>
        </w:rPr>
        <w:t xml:space="preserve"> год в сравнении с первоначально утвержденным решением </w:t>
      </w:r>
      <w:r w:rsidRPr="00803739">
        <w:rPr>
          <w:rFonts w:ascii="Times New Roman" w:hAnsi="Times New Roman" w:cs="Times New Roman"/>
          <w:bCs/>
          <w:sz w:val="24"/>
          <w:szCs w:val="24"/>
        </w:rPr>
        <w:t>Совета городского округа</w:t>
      </w:r>
      <w:r w:rsidR="008037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739">
        <w:rPr>
          <w:rFonts w:ascii="Times New Roman" w:hAnsi="Times New Roman" w:cs="Times New Roman"/>
          <w:bCs/>
          <w:sz w:val="24"/>
          <w:szCs w:val="24"/>
        </w:rPr>
        <w:t xml:space="preserve">город  Стерлитамак Республики Башкортостан от </w:t>
      </w:r>
      <w:r w:rsidR="00103F87">
        <w:rPr>
          <w:rFonts w:ascii="Times New Roman" w:hAnsi="Times New Roman" w:cs="Times New Roman"/>
          <w:bCs/>
          <w:sz w:val="24"/>
          <w:szCs w:val="24"/>
        </w:rPr>
        <w:t>22</w:t>
      </w:r>
      <w:r w:rsidRPr="00803739">
        <w:rPr>
          <w:rFonts w:ascii="Times New Roman" w:hAnsi="Times New Roman" w:cs="Times New Roman"/>
          <w:bCs/>
          <w:sz w:val="24"/>
          <w:szCs w:val="24"/>
        </w:rPr>
        <w:t>.12.20</w:t>
      </w:r>
      <w:r w:rsidR="00103F87">
        <w:rPr>
          <w:rFonts w:ascii="Times New Roman" w:hAnsi="Times New Roman" w:cs="Times New Roman"/>
          <w:bCs/>
          <w:sz w:val="24"/>
          <w:szCs w:val="24"/>
        </w:rPr>
        <w:t>20</w:t>
      </w:r>
      <w:r w:rsidRPr="00803739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03F87">
        <w:rPr>
          <w:rFonts w:ascii="Times New Roman" w:hAnsi="Times New Roman" w:cs="Times New Roman"/>
          <w:bCs/>
          <w:sz w:val="24"/>
          <w:szCs w:val="24"/>
        </w:rPr>
        <w:t>5-2/5</w:t>
      </w:r>
      <w:r w:rsidRPr="00803739">
        <w:rPr>
          <w:rFonts w:ascii="Times New Roman" w:hAnsi="Times New Roman" w:cs="Times New Roman"/>
          <w:bCs/>
          <w:sz w:val="24"/>
          <w:szCs w:val="24"/>
        </w:rPr>
        <w:t>з «О бюджете городского округа город Стерлитамак Республики Башкортостан  на 202</w:t>
      </w:r>
      <w:r w:rsidR="006E47A2">
        <w:rPr>
          <w:rFonts w:ascii="Times New Roman" w:hAnsi="Times New Roman" w:cs="Times New Roman"/>
          <w:bCs/>
          <w:sz w:val="24"/>
          <w:szCs w:val="24"/>
        </w:rPr>
        <w:t>1</w:t>
      </w:r>
      <w:r w:rsidRPr="00803739">
        <w:rPr>
          <w:rFonts w:ascii="Times New Roman" w:hAnsi="Times New Roman" w:cs="Times New Roman"/>
          <w:bCs/>
          <w:sz w:val="24"/>
          <w:szCs w:val="24"/>
        </w:rPr>
        <w:t xml:space="preserve"> год и на плановый период 202</w:t>
      </w:r>
      <w:r w:rsidR="006E47A2">
        <w:rPr>
          <w:rFonts w:ascii="Times New Roman" w:hAnsi="Times New Roman" w:cs="Times New Roman"/>
          <w:bCs/>
          <w:sz w:val="24"/>
          <w:szCs w:val="24"/>
        </w:rPr>
        <w:t>2</w:t>
      </w:r>
      <w:r w:rsidRPr="00803739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6E47A2">
        <w:rPr>
          <w:rFonts w:ascii="Times New Roman" w:hAnsi="Times New Roman" w:cs="Times New Roman"/>
          <w:bCs/>
          <w:sz w:val="24"/>
          <w:szCs w:val="24"/>
        </w:rPr>
        <w:t>3</w:t>
      </w:r>
      <w:r w:rsidRPr="00803739">
        <w:rPr>
          <w:rFonts w:ascii="Times New Roman" w:hAnsi="Times New Roman" w:cs="Times New Roman"/>
          <w:bCs/>
          <w:sz w:val="24"/>
          <w:szCs w:val="24"/>
        </w:rPr>
        <w:t xml:space="preserve"> годов» значениями и с уточненными значениями с учетом внесенных изменений к проекту решения </w:t>
      </w:r>
      <w:r w:rsidR="00803739" w:rsidRPr="00803739">
        <w:rPr>
          <w:rFonts w:ascii="Times New Roman" w:hAnsi="Times New Roman" w:cs="Times New Roman"/>
          <w:bCs/>
          <w:sz w:val="24"/>
          <w:szCs w:val="24"/>
        </w:rPr>
        <w:t>от 30.12.202</w:t>
      </w:r>
      <w:r w:rsidR="00103F87">
        <w:rPr>
          <w:rFonts w:ascii="Times New Roman" w:hAnsi="Times New Roman" w:cs="Times New Roman"/>
          <w:bCs/>
          <w:sz w:val="24"/>
          <w:szCs w:val="24"/>
        </w:rPr>
        <w:t>1</w:t>
      </w:r>
      <w:r w:rsidR="00803739" w:rsidRPr="00803739">
        <w:rPr>
          <w:rFonts w:ascii="Times New Roman" w:hAnsi="Times New Roman" w:cs="Times New Roman"/>
          <w:bCs/>
          <w:sz w:val="24"/>
          <w:szCs w:val="24"/>
        </w:rPr>
        <w:t xml:space="preserve"> №5-1</w:t>
      </w:r>
      <w:r w:rsidR="00103F87">
        <w:rPr>
          <w:rFonts w:ascii="Times New Roman" w:hAnsi="Times New Roman" w:cs="Times New Roman"/>
          <w:bCs/>
          <w:sz w:val="24"/>
          <w:szCs w:val="24"/>
        </w:rPr>
        <w:t>-20</w:t>
      </w:r>
      <w:r w:rsidR="00803739" w:rsidRPr="00803739">
        <w:rPr>
          <w:rFonts w:ascii="Times New Roman" w:hAnsi="Times New Roman" w:cs="Times New Roman"/>
          <w:bCs/>
          <w:sz w:val="24"/>
          <w:szCs w:val="24"/>
        </w:rPr>
        <w:t xml:space="preserve">з </w:t>
      </w:r>
      <w:r w:rsidR="00803739" w:rsidRPr="00103F87">
        <w:rPr>
          <w:rFonts w:ascii="Times New Roman" w:hAnsi="Times New Roman" w:cs="Times New Roman"/>
          <w:bCs/>
          <w:sz w:val="24"/>
          <w:szCs w:val="24"/>
        </w:rPr>
        <w:t>«</w:t>
      </w:r>
      <w:r w:rsidR="00103F87" w:rsidRPr="00103F87">
        <w:rPr>
          <w:rFonts w:ascii="Times New Roman" w:hAnsi="Times New Roman" w:cs="Times New Roman"/>
          <w:sz w:val="24"/>
          <w:szCs w:val="24"/>
        </w:rPr>
        <w:t>О внесении изменений в решение Совета городского округа город Стерлитамак Республики Башкортостан от22.12.2020 № 5-2/5з «О бюджете городского округа город Стерлитамак Республики Башкортостан на 2021 год и на плановый период 2022 и 2023 годов» (в редакции от 03.08.2021 № 5-1/12з, 05.10.2021 № 5-1/14з, от 02.12.2021 № 5-2/18з)</w:t>
      </w:r>
      <w:r w:rsidR="00803739" w:rsidRPr="00103F87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6136" w:type="dxa"/>
        <w:jc w:val="center"/>
        <w:tblLook w:val="04A0" w:firstRow="1" w:lastRow="0" w:firstColumn="1" w:lastColumn="0" w:noHBand="0" w:noVBand="1"/>
      </w:tblPr>
      <w:tblGrid>
        <w:gridCol w:w="2405"/>
        <w:gridCol w:w="1916"/>
        <w:gridCol w:w="1514"/>
        <w:gridCol w:w="1331"/>
        <w:gridCol w:w="1359"/>
        <w:gridCol w:w="1221"/>
        <w:gridCol w:w="1693"/>
        <w:gridCol w:w="2100"/>
        <w:gridCol w:w="1322"/>
        <w:gridCol w:w="1275"/>
      </w:tblGrid>
      <w:tr w:rsidR="00864B6A" w:rsidTr="00AD2FFF">
        <w:trPr>
          <w:trHeight w:val="835"/>
          <w:jc w:val="center"/>
        </w:trPr>
        <w:tc>
          <w:tcPr>
            <w:tcW w:w="2405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 xml:space="preserve">Доходы, </w:t>
            </w:r>
            <w:proofErr w:type="spellStart"/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16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514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Утвержденный план</w:t>
            </w:r>
          </w:p>
        </w:tc>
        <w:tc>
          <w:tcPr>
            <w:tcW w:w="133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Уточненный план</w:t>
            </w:r>
          </w:p>
        </w:tc>
        <w:tc>
          <w:tcPr>
            <w:tcW w:w="1359" w:type="dxa"/>
            <w:vAlign w:val="center"/>
          </w:tcPr>
          <w:p w:rsidR="004D44AE" w:rsidRPr="005533C8" w:rsidRDefault="004D44AE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Исполнено на 01.01.202</w:t>
            </w:r>
            <w:r w:rsidR="006E47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693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перевыполнения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недовыполнени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утвержденного плана</w:t>
            </w:r>
          </w:p>
        </w:tc>
        <w:tc>
          <w:tcPr>
            <w:tcW w:w="2100" w:type="dxa"/>
            <w:vAlign w:val="center"/>
          </w:tcPr>
          <w:p w:rsidR="004D44AE" w:rsidRPr="005533C8" w:rsidRDefault="004D44AE" w:rsidP="00AD2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Пояснения различий между первоначально утвержденными показателями доходов и их фактическими значениями</w:t>
            </w:r>
          </w:p>
        </w:tc>
        <w:tc>
          <w:tcPr>
            <w:tcW w:w="1322" w:type="dxa"/>
            <w:vAlign w:val="center"/>
          </w:tcPr>
          <w:p w:rsidR="004D44AE" w:rsidRPr="005533C8" w:rsidRDefault="004D44AE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Исполнено на 01.01.202</w:t>
            </w:r>
            <w:r w:rsidR="006E47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4D44AE" w:rsidRPr="005533C8" w:rsidRDefault="004D44AE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Темп роста к 01.01.202</w:t>
            </w:r>
            <w:r w:rsidR="006E47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</w:tr>
      <w:tr w:rsidR="00864B6A" w:rsidTr="00787AF4">
        <w:trPr>
          <w:trHeight w:val="559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5956,5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6499,1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6385,0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693" w:type="dxa"/>
            <w:vAlign w:val="center"/>
          </w:tcPr>
          <w:p w:rsidR="006E47A2" w:rsidRPr="005533C8" w:rsidRDefault="00535B86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2100" w:type="dxa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9D5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5907,</w:t>
            </w:r>
            <w:r w:rsidR="009D50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</w:tr>
      <w:tr w:rsidR="00864B6A" w:rsidTr="00787AF4">
        <w:trPr>
          <w:trHeight w:val="567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10100000000000000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525,7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586,7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626,8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693" w:type="dxa"/>
            <w:vAlign w:val="center"/>
          </w:tcPr>
          <w:p w:rsidR="006E47A2" w:rsidRPr="005533C8" w:rsidRDefault="00535B86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2100" w:type="dxa"/>
            <w:vAlign w:val="center"/>
          </w:tcPr>
          <w:p w:rsidR="006E47A2" w:rsidRPr="005533C8" w:rsidRDefault="004D2519" w:rsidP="004D2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C2DC5" w:rsidRPr="007C2DC5">
              <w:rPr>
                <w:rFonts w:ascii="Times New Roman" w:hAnsi="Times New Roman" w:cs="Times New Roman"/>
                <w:sz w:val="20"/>
                <w:szCs w:val="20"/>
              </w:rPr>
              <w:t>величени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C2DC5" w:rsidRPr="007C2DC5">
              <w:rPr>
                <w:rFonts w:ascii="Times New Roman" w:hAnsi="Times New Roman" w:cs="Times New Roman"/>
                <w:sz w:val="20"/>
                <w:szCs w:val="20"/>
              </w:rPr>
              <w:t xml:space="preserve"> поступлений НДФЛ с заработной платы, а также НДФЛ с налоговой базы, превышающей 5 млн. руб.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558,5</w:t>
            </w:r>
          </w:p>
        </w:tc>
        <w:tc>
          <w:tcPr>
            <w:tcW w:w="1275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</w:tr>
      <w:tr w:rsidR="00864B6A" w:rsidTr="00787AF4">
        <w:trPr>
          <w:trHeight w:val="567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10300000000000000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693" w:type="dxa"/>
            <w:vAlign w:val="center"/>
          </w:tcPr>
          <w:p w:rsidR="006E47A2" w:rsidRPr="005533C8" w:rsidRDefault="00535B86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0" w:type="dxa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75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</w:tr>
      <w:tr w:rsidR="00864B6A" w:rsidTr="00787AF4">
        <w:trPr>
          <w:trHeight w:val="561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10500000000000000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260,2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351,5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360,4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693" w:type="dxa"/>
            <w:vAlign w:val="center"/>
          </w:tcPr>
          <w:p w:rsidR="006E47A2" w:rsidRPr="005533C8" w:rsidRDefault="00535B86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2100" w:type="dxa"/>
            <w:vAlign w:val="center"/>
          </w:tcPr>
          <w:p w:rsidR="006E47A2" w:rsidRPr="005533C8" w:rsidRDefault="004D2519" w:rsidP="004D2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</w:t>
            </w:r>
            <w:r w:rsidR="007C2DC5">
              <w:rPr>
                <w:rFonts w:ascii="Times New Roman" w:hAnsi="Times New Roman" w:cs="Times New Roman"/>
                <w:sz w:val="20"/>
                <w:szCs w:val="20"/>
              </w:rPr>
              <w:t xml:space="preserve"> с 2021г. ЕНВД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2DC5">
              <w:rPr>
                <w:rFonts w:ascii="Times New Roman" w:hAnsi="Times New Roman" w:cs="Times New Roman"/>
                <w:sz w:val="20"/>
                <w:szCs w:val="20"/>
              </w:rPr>
              <w:t xml:space="preserve"> затруднительн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="007C2DC5">
              <w:rPr>
                <w:rFonts w:ascii="Times New Roman" w:hAnsi="Times New Roman" w:cs="Times New Roman"/>
                <w:sz w:val="20"/>
                <w:szCs w:val="20"/>
              </w:rPr>
              <w:t xml:space="preserve"> прогнозирование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режима налогообложения, на который перейдут плательщики ЕНВД с 2021г.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310,8</w:t>
            </w:r>
          </w:p>
        </w:tc>
        <w:tc>
          <w:tcPr>
            <w:tcW w:w="1275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</w:tr>
      <w:tr w:rsidR="00864B6A" w:rsidTr="00787AF4">
        <w:trPr>
          <w:trHeight w:val="553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10600000000000000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287,9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307,9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308,2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693" w:type="dxa"/>
            <w:vAlign w:val="center"/>
          </w:tcPr>
          <w:p w:rsidR="006E47A2" w:rsidRPr="005533C8" w:rsidRDefault="00535B86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2100" w:type="dxa"/>
            <w:vAlign w:val="center"/>
          </w:tcPr>
          <w:p w:rsidR="006E47A2" w:rsidRPr="00BE0624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</w:t>
            </w:r>
            <w:r w:rsidRPr="00BE0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количества </w:t>
            </w:r>
            <w:r w:rsidRPr="00BE0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налогопл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ательщиков и земельных участков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295,6</w:t>
            </w:r>
          </w:p>
        </w:tc>
        <w:tc>
          <w:tcPr>
            <w:tcW w:w="1275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</w:tr>
      <w:tr w:rsidR="00864B6A" w:rsidTr="00787AF4">
        <w:trPr>
          <w:trHeight w:val="553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Налоги, сборы и регулярные платежи за пользование природными ресурсами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10700000000000000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693" w:type="dxa"/>
            <w:vAlign w:val="center"/>
          </w:tcPr>
          <w:p w:rsidR="006E47A2" w:rsidRPr="005533C8" w:rsidRDefault="00535B86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-26,7</w:t>
            </w:r>
          </w:p>
        </w:tc>
        <w:tc>
          <w:tcPr>
            <w:tcW w:w="2100" w:type="dxa"/>
            <w:vAlign w:val="center"/>
          </w:tcPr>
          <w:p w:rsidR="006E47A2" w:rsidRPr="005533C8" w:rsidRDefault="004D2519" w:rsidP="004D25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887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нижение</w:t>
            </w:r>
            <w:r w:rsidR="008870F4" w:rsidRPr="00BE0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количества налогопл</w:t>
            </w:r>
            <w:r w:rsidR="008870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ательщиков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275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</w:tr>
      <w:tr w:rsidR="00864B6A" w:rsidTr="00787AF4">
        <w:trPr>
          <w:trHeight w:val="553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10800000000000000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693" w:type="dxa"/>
            <w:vAlign w:val="center"/>
          </w:tcPr>
          <w:p w:rsidR="006E47A2" w:rsidRPr="005533C8" w:rsidRDefault="00535B86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-8,7</w:t>
            </w:r>
          </w:p>
        </w:tc>
        <w:tc>
          <w:tcPr>
            <w:tcW w:w="2100" w:type="dxa"/>
            <w:vAlign w:val="center"/>
          </w:tcPr>
          <w:p w:rsidR="006E47A2" w:rsidRPr="005533C8" w:rsidRDefault="00864B6A" w:rsidP="00864B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Утвержденный план составлен исходя из данных, представленных администраторами доходов. Поступления из года в год не носят стабильный характер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5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</w:tr>
      <w:tr w:rsidR="00864B6A" w:rsidTr="00787AF4">
        <w:trPr>
          <w:trHeight w:val="560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10900000000000000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vAlign w:val="center"/>
          </w:tcPr>
          <w:p w:rsidR="006E47A2" w:rsidRPr="005533C8" w:rsidRDefault="00535B86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0" w:type="dxa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4B6A" w:rsidTr="00787AF4">
        <w:trPr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11100000000000000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552,2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591,5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4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605,</w:t>
            </w:r>
            <w:r w:rsidR="004919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4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102,</w:t>
            </w:r>
            <w:r w:rsidR="004919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3" w:type="dxa"/>
            <w:vAlign w:val="center"/>
          </w:tcPr>
          <w:p w:rsidR="006E47A2" w:rsidRPr="005533C8" w:rsidRDefault="00535B86" w:rsidP="004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4919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0" w:type="dxa"/>
            <w:vAlign w:val="center"/>
          </w:tcPr>
          <w:p w:rsidR="006E47A2" w:rsidRPr="00B53BE5" w:rsidRDefault="006E47A2" w:rsidP="004D2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показателя </w:t>
            </w:r>
            <w:r w:rsidR="004D2519">
              <w:rPr>
                <w:rFonts w:ascii="Times New Roman" w:hAnsi="Times New Roman" w:cs="Times New Roman"/>
                <w:sz w:val="20"/>
                <w:szCs w:val="20"/>
              </w:rPr>
              <w:t xml:space="preserve">в основном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связано с поступлениями арендной платы за земельные участки. </w:t>
            </w:r>
            <w:r w:rsidRPr="00B53BE5">
              <w:rPr>
                <w:rFonts w:ascii="Times New Roman" w:hAnsi="Times New Roman" w:cs="Times New Roman"/>
                <w:sz w:val="20"/>
                <w:szCs w:val="20"/>
              </w:rPr>
              <w:t xml:space="preserve">При прогнозировании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были </w:t>
            </w:r>
            <w:r w:rsidRPr="00B53BE5">
              <w:rPr>
                <w:rFonts w:ascii="Times New Roman" w:hAnsi="Times New Roman" w:cs="Times New Roman"/>
                <w:sz w:val="20"/>
                <w:szCs w:val="20"/>
              </w:rPr>
              <w:t>учтены факторы оспаривания утвержденной с 01.01.2020 года кадастровой стоимости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626,3</w:t>
            </w:r>
          </w:p>
        </w:tc>
        <w:tc>
          <w:tcPr>
            <w:tcW w:w="1275" w:type="dxa"/>
            <w:vAlign w:val="center"/>
          </w:tcPr>
          <w:p w:rsidR="006E47A2" w:rsidRPr="00384709" w:rsidRDefault="00B60883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</w:tr>
      <w:tr w:rsidR="00864B6A" w:rsidTr="00787AF4">
        <w:trPr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11200000000000000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693" w:type="dxa"/>
            <w:vAlign w:val="center"/>
          </w:tcPr>
          <w:p w:rsidR="006E47A2" w:rsidRPr="005533C8" w:rsidRDefault="00535B86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-7,9</w:t>
            </w:r>
          </w:p>
        </w:tc>
        <w:tc>
          <w:tcPr>
            <w:tcW w:w="2100" w:type="dxa"/>
            <w:vAlign w:val="center"/>
          </w:tcPr>
          <w:p w:rsidR="006E47A2" w:rsidRPr="005533C8" w:rsidRDefault="006E47A2" w:rsidP="004D2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Утвержденный план составлен исходя из данных, представленных администратором платежей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5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</w:tr>
      <w:tr w:rsidR="00864B6A" w:rsidTr="00787AF4">
        <w:trPr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оказания платных услуг и </w:t>
            </w:r>
            <w:r w:rsidRPr="00553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компенсации затрат государства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39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392A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1" w:type="dxa"/>
            <w:vAlign w:val="center"/>
          </w:tcPr>
          <w:p w:rsidR="006E47A2" w:rsidRPr="00384709" w:rsidRDefault="00491910" w:rsidP="00392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92A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93" w:type="dxa"/>
            <w:vAlign w:val="center"/>
          </w:tcPr>
          <w:p w:rsidR="006E47A2" w:rsidRPr="005533C8" w:rsidRDefault="00535B86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0" w:type="dxa"/>
            <w:vAlign w:val="center"/>
          </w:tcPr>
          <w:p w:rsidR="006E47A2" w:rsidRPr="005533C8" w:rsidRDefault="007F2F3D" w:rsidP="007F2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Поступления доходов от платных услуг,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администрируемых МКУ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УГОиЗН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г.Стерлитамак (Создание МКУ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УГОиЗН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г.Стерлитамак путем изменения типа и переименования МБУ «Аварийно-спасательная служба» (постановление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адм.ГО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г.Стерлитамак РБ от 09.07.2021 № 1976), наделение полномочиями главного администратора)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7,3</w:t>
            </w:r>
          </w:p>
        </w:tc>
        <w:tc>
          <w:tcPr>
            <w:tcW w:w="1275" w:type="dxa"/>
            <w:vAlign w:val="center"/>
          </w:tcPr>
          <w:p w:rsidR="006E47A2" w:rsidRPr="00384709" w:rsidRDefault="00392AA0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</w:tr>
      <w:tr w:rsidR="00864B6A" w:rsidTr="00787AF4">
        <w:trPr>
          <w:trHeight w:val="700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11400000000000000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4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144,</w:t>
            </w:r>
            <w:r w:rsidR="004919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4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133,</w:t>
            </w:r>
            <w:r w:rsidR="004919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3" w:type="dxa"/>
            <w:vAlign w:val="center"/>
          </w:tcPr>
          <w:p w:rsidR="006E47A2" w:rsidRPr="005533C8" w:rsidRDefault="00B05AFC" w:rsidP="004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</w:t>
            </w:r>
            <w:r w:rsidR="004919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0" w:type="dxa"/>
            <w:vAlign w:val="center"/>
          </w:tcPr>
          <w:p w:rsidR="006E47A2" w:rsidRPr="005533C8" w:rsidRDefault="007F2F3D" w:rsidP="00F2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Утвержденный план составлен исходя из данных, представленных администратором платежей</w:t>
            </w:r>
            <w:r w:rsidR="00F23B62">
              <w:rPr>
                <w:rFonts w:ascii="Times New Roman" w:hAnsi="Times New Roman" w:cs="Times New Roman"/>
                <w:sz w:val="20"/>
                <w:szCs w:val="20"/>
              </w:rPr>
              <w:t>, дополнительно</w:t>
            </w:r>
            <w:r w:rsidRPr="007F2F3D">
              <w:rPr>
                <w:rFonts w:ascii="Times New Roman" w:hAnsi="Times New Roman" w:cs="Times New Roman"/>
                <w:sz w:val="20"/>
                <w:szCs w:val="20"/>
              </w:rPr>
              <w:t xml:space="preserve"> реализованы земельные участки, государственная собственность на которые не разграничена</w:t>
            </w:r>
            <w:r w:rsidR="00F23B62">
              <w:rPr>
                <w:rFonts w:ascii="Times New Roman" w:hAnsi="Times New Roman" w:cs="Times New Roman"/>
                <w:sz w:val="20"/>
                <w:szCs w:val="20"/>
              </w:rPr>
              <w:t xml:space="preserve">, на сумму 49,9 </w:t>
            </w:r>
            <w:proofErr w:type="spellStart"/>
            <w:r w:rsidR="00F23B62">
              <w:rPr>
                <w:rFonts w:ascii="Times New Roman" w:hAnsi="Times New Roman" w:cs="Times New Roman"/>
                <w:sz w:val="20"/>
                <w:szCs w:val="20"/>
              </w:rPr>
              <w:t>млн.рублей</w:t>
            </w:r>
            <w:proofErr w:type="spellEnd"/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275" w:type="dxa"/>
            <w:vAlign w:val="center"/>
          </w:tcPr>
          <w:p w:rsidR="006E47A2" w:rsidRPr="00384709" w:rsidRDefault="006E47A2" w:rsidP="00B60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145,</w:t>
            </w:r>
            <w:r w:rsidR="00B608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64B6A" w:rsidTr="00787AF4">
        <w:trPr>
          <w:trHeight w:val="700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11600000000000000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</w:tc>
        <w:tc>
          <w:tcPr>
            <w:tcW w:w="1693" w:type="dxa"/>
            <w:vAlign w:val="center"/>
          </w:tcPr>
          <w:p w:rsidR="006E47A2" w:rsidRPr="005533C8" w:rsidRDefault="00B05AFC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</w:tc>
        <w:tc>
          <w:tcPr>
            <w:tcW w:w="2100" w:type="dxa"/>
            <w:vAlign w:val="center"/>
          </w:tcPr>
          <w:p w:rsidR="006E47A2" w:rsidRPr="00722A81" w:rsidRDefault="00F23B62" w:rsidP="00F2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Поступления незапланированных </w:t>
            </w:r>
            <w:r w:rsidR="00864B6A">
              <w:rPr>
                <w:rFonts w:ascii="Times New Roman" w:hAnsi="Times New Roman" w:cs="Times New Roman"/>
                <w:sz w:val="20"/>
                <w:szCs w:val="20"/>
              </w:rPr>
              <w:t xml:space="preserve">штрафов, неустоек пени за неисполнение или ненадлежащее исполнение муниципальных контрактов, а также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платежей в целях возмещения ущерба, возмещения вреда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19,7</w:t>
            </w:r>
          </w:p>
        </w:tc>
        <w:tc>
          <w:tcPr>
            <w:tcW w:w="1275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</w:tr>
      <w:tr w:rsidR="00864B6A" w:rsidTr="00F23B62">
        <w:trPr>
          <w:trHeight w:val="2254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неналоговые доходы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11700000000000000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B60883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21" w:type="dxa"/>
            <w:vAlign w:val="center"/>
          </w:tcPr>
          <w:p w:rsidR="006E47A2" w:rsidRPr="00384709" w:rsidRDefault="00B60883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693" w:type="dxa"/>
            <w:vAlign w:val="center"/>
          </w:tcPr>
          <w:p w:rsidR="006E47A2" w:rsidRPr="005533C8" w:rsidRDefault="00B60883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-75,0</w:t>
            </w:r>
          </w:p>
        </w:tc>
        <w:tc>
          <w:tcPr>
            <w:tcW w:w="2100" w:type="dxa"/>
            <w:vAlign w:val="center"/>
          </w:tcPr>
          <w:p w:rsidR="006E47A2" w:rsidRPr="005533C8" w:rsidRDefault="00F23B62" w:rsidP="00F23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Введение в 2021г. нового КБК                (11109080040000</w:t>
            </w:r>
            <w:r w:rsidRPr="00F23B6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для поступлений в бюджет ГО </w:t>
            </w:r>
            <w:r w:rsidRPr="00F23B62">
              <w:rPr>
                <w:rFonts w:ascii="Times New Roman" w:hAnsi="Times New Roman" w:cs="Times New Roman"/>
                <w:sz w:val="20"/>
                <w:szCs w:val="20"/>
              </w:rPr>
              <w:t>плат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23B62">
              <w:rPr>
                <w:rFonts w:ascii="Times New Roman" w:hAnsi="Times New Roman" w:cs="Times New Roman"/>
                <w:sz w:val="20"/>
                <w:szCs w:val="20"/>
              </w:rPr>
              <w:t xml:space="preserve"> за размещение   нестационарной сезонной торговли и аренд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23B62">
              <w:rPr>
                <w:rFonts w:ascii="Times New Roman" w:hAnsi="Times New Roman" w:cs="Times New Roman"/>
                <w:sz w:val="20"/>
                <w:szCs w:val="20"/>
              </w:rPr>
              <w:t xml:space="preserve"> рекламных мест 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5" w:type="dxa"/>
            <w:vAlign w:val="center"/>
          </w:tcPr>
          <w:p w:rsidR="006E47A2" w:rsidRPr="00384709" w:rsidRDefault="00B60883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864B6A" w:rsidTr="00787AF4">
        <w:trPr>
          <w:trHeight w:val="542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20000000000000000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4155,3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4463,8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4240,7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693" w:type="dxa"/>
            <w:vAlign w:val="center"/>
          </w:tcPr>
          <w:p w:rsidR="006E47A2" w:rsidRPr="005533C8" w:rsidRDefault="00B05AFC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2100" w:type="dxa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4F1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3915,</w:t>
            </w:r>
            <w:r w:rsidR="004F1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</w:tr>
      <w:tr w:rsidR="00864B6A" w:rsidTr="00787AF4">
        <w:trPr>
          <w:trHeight w:val="542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20200000000000000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4155,3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4463,8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4386,7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693" w:type="dxa"/>
            <w:vAlign w:val="center"/>
          </w:tcPr>
          <w:p w:rsidR="006E47A2" w:rsidRPr="005533C8" w:rsidRDefault="00B05AFC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2100" w:type="dxa"/>
            <w:vAlign w:val="center"/>
          </w:tcPr>
          <w:p w:rsidR="006E47A2" w:rsidRPr="00BE0624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4F1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3938,</w:t>
            </w:r>
            <w:r w:rsidR="004F1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</w:tr>
      <w:tr w:rsidR="00864B6A" w:rsidTr="00787AF4">
        <w:trPr>
          <w:trHeight w:val="542"/>
          <w:jc w:val="center"/>
        </w:trPr>
        <w:tc>
          <w:tcPr>
            <w:tcW w:w="2405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916" w:type="dxa"/>
            <w:vAlign w:val="center"/>
          </w:tcPr>
          <w:p w:rsidR="006E47A2" w:rsidRPr="005533C8" w:rsidRDefault="006E47A2" w:rsidP="006E4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20700000000000000</w:t>
            </w:r>
          </w:p>
        </w:tc>
        <w:tc>
          <w:tcPr>
            <w:tcW w:w="1514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21" w:type="dxa"/>
            <w:vAlign w:val="center"/>
          </w:tcPr>
          <w:p w:rsidR="006E47A2" w:rsidRPr="00384709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vAlign w:val="center"/>
          </w:tcPr>
          <w:p w:rsidR="006E47A2" w:rsidRPr="005533C8" w:rsidRDefault="00B05AFC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0" w:type="dxa"/>
            <w:vAlign w:val="center"/>
          </w:tcPr>
          <w:p w:rsidR="006E47A2" w:rsidRPr="005533C8" w:rsidRDefault="006E47A2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6E47A2" w:rsidRPr="005533C8" w:rsidRDefault="006E47A2" w:rsidP="004F1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4F1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6E47A2" w:rsidRPr="00384709" w:rsidRDefault="00B60883" w:rsidP="006E4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864B6A" w:rsidTr="00787AF4">
        <w:trPr>
          <w:trHeight w:val="542"/>
          <w:jc w:val="center"/>
        </w:trPr>
        <w:tc>
          <w:tcPr>
            <w:tcW w:w="2405" w:type="dxa"/>
            <w:vAlign w:val="center"/>
          </w:tcPr>
          <w:p w:rsidR="00535B86" w:rsidRPr="005533C8" w:rsidRDefault="00535B86" w:rsidP="00535B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916" w:type="dxa"/>
            <w:vAlign w:val="center"/>
          </w:tcPr>
          <w:p w:rsidR="00535B86" w:rsidRPr="005533C8" w:rsidRDefault="00535B86" w:rsidP="00535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21800000000000000</w:t>
            </w:r>
          </w:p>
        </w:tc>
        <w:tc>
          <w:tcPr>
            <w:tcW w:w="1514" w:type="dxa"/>
            <w:vAlign w:val="center"/>
          </w:tcPr>
          <w:p w:rsidR="00535B86" w:rsidRPr="00384709" w:rsidRDefault="00535B86" w:rsidP="00535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vAlign w:val="center"/>
          </w:tcPr>
          <w:p w:rsidR="00535B86" w:rsidRPr="00384709" w:rsidRDefault="00535B86" w:rsidP="00535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35B86" w:rsidRPr="00384709" w:rsidRDefault="00535B86" w:rsidP="00535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  <w:vAlign w:val="center"/>
          </w:tcPr>
          <w:p w:rsidR="00535B86" w:rsidRPr="00384709" w:rsidRDefault="00535B86" w:rsidP="00535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vAlign w:val="center"/>
          </w:tcPr>
          <w:p w:rsidR="00535B86" w:rsidRPr="005533C8" w:rsidRDefault="00B05AFC" w:rsidP="00535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0" w:type="dxa"/>
            <w:vAlign w:val="center"/>
          </w:tcPr>
          <w:p w:rsidR="00535B86" w:rsidRPr="005533C8" w:rsidRDefault="00535B86" w:rsidP="00535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535B86" w:rsidRPr="005533C8" w:rsidRDefault="00535B86" w:rsidP="00535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35B86" w:rsidRDefault="00535B86" w:rsidP="0053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4B6A" w:rsidTr="00787AF4">
        <w:trPr>
          <w:trHeight w:val="542"/>
          <w:jc w:val="center"/>
        </w:trPr>
        <w:tc>
          <w:tcPr>
            <w:tcW w:w="2405" w:type="dxa"/>
            <w:vAlign w:val="center"/>
          </w:tcPr>
          <w:p w:rsidR="00535B86" w:rsidRPr="005533C8" w:rsidRDefault="00535B86" w:rsidP="00535B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916" w:type="dxa"/>
            <w:vAlign w:val="center"/>
          </w:tcPr>
          <w:p w:rsidR="00535B86" w:rsidRPr="005533C8" w:rsidRDefault="00535B86" w:rsidP="00535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21900000000000000</w:t>
            </w:r>
          </w:p>
        </w:tc>
        <w:tc>
          <w:tcPr>
            <w:tcW w:w="1514" w:type="dxa"/>
            <w:vAlign w:val="center"/>
          </w:tcPr>
          <w:p w:rsidR="00535B86" w:rsidRDefault="00535B86" w:rsidP="0053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1" w:type="dxa"/>
            <w:vAlign w:val="center"/>
          </w:tcPr>
          <w:p w:rsidR="00535B86" w:rsidRDefault="00535B86" w:rsidP="0053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35B86" w:rsidRPr="00384709" w:rsidRDefault="00535B86" w:rsidP="00535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09">
              <w:rPr>
                <w:rFonts w:ascii="Times New Roman" w:hAnsi="Times New Roman" w:cs="Times New Roman"/>
                <w:sz w:val="20"/>
                <w:szCs w:val="20"/>
              </w:rPr>
              <w:t>-146,2</w:t>
            </w:r>
          </w:p>
        </w:tc>
        <w:tc>
          <w:tcPr>
            <w:tcW w:w="1221" w:type="dxa"/>
            <w:vAlign w:val="center"/>
          </w:tcPr>
          <w:p w:rsidR="00535B86" w:rsidRDefault="00535B86" w:rsidP="0053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3" w:type="dxa"/>
            <w:vAlign w:val="center"/>
          </w:tcPr>
          <w:p w:rsidR="00535B86" w:rsidRPr="005533C8" w:rsidRDefault="00B05AFC" w:rsidP="00535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0" w:type="dxa"/>
            <w:vAlign w:val="center"/>
          </w:tcPr>
          <w:p w:rsidR="00535B86" w:rsidRPr="005533C8" w:rsidRDefault="00535B86" w:rsidP="00535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535B86" w:rsidRPr="005533C8" w:rsidRDefault="00535B86" w:rsidP="00535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3C8">
              <w:rPr>
                <w:rFonts w:ascii="Times New Roman" w:hAnsi="Times New Roman" w:cs="Times New Roman"/>
                <w:sz w:val="20"/>
                <w:szCs w:val="20"/>
              </w:rPr>
              <w:t>-23,9</w:t>
            </w:r>
          </w:p>
        </w:tc>
        <w:tc>
          <w:tcPr>
            <w:tcW w:w="1275" w:type="dxa"/>
            <w:vAlign w:val="center"/>
          </w:tcPr>
          <w:p w:rsidR="00535B86" w:rsidRPr="00BA6F59" w:rsidRDefault="00535B86" w:rsidP="00535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44AE" w:rsidRDefault="004D44AE" w:rsidP="00FB0327">
      <w:bookmarkStart w:id="0" w:name="_GoBack"/>
      <w:bookmarkEnd w:id="0"/>
    </w:p>
    <w:sectPr w:rsidR="004D44AE" w:rsidSect="00FB032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AE"/>
    <w:rsid w:val="00103F87"/>
    <w:rsid w:val="00384709"/>
    <w:rsid w:val="00392AA0"/>
    <w:rsid w:val="00491910"/>
    <w:rsid w:val="0049729F"/>
    <w:rsid w:val="004D2519"/>
    <w:rsid w:val="004D44AE"/>
    <w:rsid w:val="004F160A"/>
    <w:rsid w:val="00535B86"/>
    <w:rsid w:val="006E47A2"/>
    <w:rsid w:val="007C2DC5"/>
    <w:rsid w:val="007F2F3D"/>
    <w:rsid w:val="00803739"/>
    <w:rsid w:val="00851673"/>
    <w:rsid w:val="00864B6A"/>
    <w:rsid w:val="008870F4"/>
    <w:rsid w:val="009D50F7"/>
    <w:rsid w:val="00B05AFC"/>
    <w:rsid w:val="00B60883"/>
    <w:rsid w:val="00DA719C"/>
    <w:rsid w:val="00F23B62"/>
    <w:rsid w:val="00F9220F"/>
    <w:rsid w:val="00FB0327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A0A98-D4F8-442C-98E5-5E393046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51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2022-04-25T05:27:00Z</dcterms:created>
  <dcterms:modified xsi:type="dcterms:W3CDTF">2022-05-05T12:49:00Z</dcterms:modified>
</cp:coreProperties>
</file>